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486FBB" w:rsidRDefault="001D7144" w:rsidP="00486FBB">
      <w:pPr>
        <w:jc w:val="center"/>
      </w:pPr>
      <w:r>
        <w:t>Seznam poddodavatelů</w:t>
      </w:r>
      <w:r w:rsidR="00C762D3">
        <w:t xml:space="preserve"> účastníka zadávacího řízení podle</w:t>
      </w:r>
      <w:r w:rsidR="00486FBB" w:rsidRPr="00486FBB">
        <w:t xml:space="preserve"> zákona č 134/2016 Sb., o zadávání veřejných zakázek, v platném znění (dále jen „ZZVZ“ nebo „zákon“)</w:t>
      </w:r>
      <w:r>
        <w:t>, kteří se budou podílet na plnění veřejné zakázky.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C3B4C" w:rsidRDefault="00FC3B4C" w:rsidP="00FC3B4C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„POŘÍZENÍ NOVÉHO VOZIDLA NA SVOZ KOMUNÁLNÍHO ODPADU“</w:t>
      </w:r>
    </w:p>
    <w:p w:rsidR="00C762D3" w:rsidRDefault="00C762D3"/>
    <w:p w:rsidR="00AA1654" w:rsidRPr="00486FBB" w:rsidRDefault="00AA16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79575E" w:rsidRPr="00E90C8E">
        <w:rPr>
          <w:b/>
        </w:rPr>
        <w:t>TECHNICKÉ SLUŽBY KARVINÁ, a.s.</w:t>
      </w:r>
      <w:r w:rsidR="0079575E">
        <w:tab/>
      </w:r>
      <w:r w:rsidR="0079575E">
        <w:tab/>
      </w:r>
      <w:r w:rsidR="0079575E">
        <w:tab/>
      </w:r>
      <w:r w:rsidR="0079575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79575E" w:rsidRPr="008D65E6">
        <w:rPr>
          <w:snapToGrid w:val="0"/>
        </w:rPr>
        <w:t>Bohumínská 1878/6, 735 06 Karviná – Nové Město</w:t>
      </w:r>
      <w:r w:rsidR="0079575E">
        <w:tab/>
      </w:r>
      <w:r w:rsidR="0079575E">
        <w:tab/>
      </w:r>
      <w:r w:rsidR="0079575E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79575E" w:rsidRPr="008D65E6">
        <w:rPr>
          <w:snapToGrid w:val="0"/>
          <w:color w:val="000000"/>
        </w:rPr>
        <w:t>Ing. Zby</w:t>
      </w:r>
      <w:r w:rsidR="00FC3B4C">
        <w:rPr>
          <w:snapToGrid w:val="0"/>
          <w:color w:val="000000"/>
        </w:rPr>
        <w:t>ňkem</w:t>
      </w:r>
      <w:r w:rsidR="0079575E" w:rsidRPr="008D65E6">
        <w:rPr>
          <w:snapToGrid w:val="0"/>
          <w:color w:val="000000"/>
        </w:rPr>
        <w:t xml:space="preserve"> Gajdacz</w:t>
      </w:r>
      <w:r w:rsidR="00FC3B4C">
        <w:rPr>
          <w:snapToGrid w:val="0"/>
          <w:color w:val="000000"/>
        </w:rPr>
        <w:t>em</w:t>
      </w:r>
      <w:r w:rsidR="0079575E" w:rsidRPr="008D65E6">
        <w:rPr>
          <w:bCs/>
          <w:color w:val="000000"/>
        </w:rPr>
        <w:t>, MPA, ředitel</w:t>
      </w:r>
      <w:r w:rsidR="00FC3B4C">
        <w:rPr>
          <w:bCs/>
          <w:color w:val="000000"/>
        </w:rPr>
        <w:t>em</w:t>
      </w:r>
      <w:r w:rsidR="0079575E" w:rsidRPr="008D65E6">
        <w:rPr>
          <w:bCs/>
          <w:color w:val="000000"/>
        </w:rPr>
        <w:t xml:space="preserve"> společnosti</w:t>
      </w:r>
      <w:r w:rsidR="0079575E">
        <w:tab/>
      </w:r>
      <w:r w:rsidR="0079575E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</w:t>
      </w:r>
      <w:r w:rsidR="00FC3B4C">
        <w:t>O</w:t>
      </w:r>
      <w:r w:rsidRPr="00486FBB">
        <w:t>:</w:t>
      </w:r>
      <w:r w:rsidRPr="00486FBB">
        <w:tab/>
      </w:r>
      <w:r w:rsidRPr="00486FBB">
        <w:tab/>
      </w:r>
      <w:r w:rsidR="00C762D3">
        <w:tab/>
      </w:r>
      <w:r w:rsidR="0079575E" w:rsidRPr="008D65E6">
        <w:rPr>
          <w:snapToGrid w:val="0"/>
        </w:rPr>
        <w:t>65138082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</w:t>
      </w:r>
      <w:r w:rsidR="00FC3B4C">
        <w:t>O</w:t>
      </w:r>
      <w:r w:rsidR="00AA1654" w:rsidRPr="00486FBB">
        <w:t>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fyzické nebo právnic</w:t>
            </w:r>
            <w:r w:rsidRPr="00FD03B5">
              <w:rPr>
                <w:bCs/>
                <w:lang w:val="en-US"/>
              </w:rPr>
              <w:t>ké osoby: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FC3B4C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zastoupený</w:t>
            </w:r>
            <w:r>
              <w:rPr>
                <w:bCs/>
                <w:lang w:val="en-US"/>
              </w:rPr>
              <w:t xml:space="preserve"> (osoba oprávněná)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 xml:space="preserve">spisová značka v obchodním rejstříku nebo jiné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2E1C7E">
              <w:rPr>
                <w:color w:val="FF0000"/>
              </w:rPr>
              <w:t xml:space="preserve"> je-li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části kvalifikace prokazované prostřednictvím poddodavatele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79575E" w:rsidRDefault="0079575E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79575E" w:rsidRPr="00486FBB" w:rsidRDefault="0079575E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fyzické nebo právnic</w:t>
            </w:r>
            <w:r w:rsidRPr="00FD03B5">
              <w:rPr>
                <w:bCs/>
                <w:lang w:val="en-US"/>
              </w:rPr>
              <w:t>ké osoby: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FC3B4C">
              <w:rPr>
                <w:bCs/>
                <w:lang w:val="en-US"/>
              </w:rPr>
              <w:t>O</w:t>
            </w:r>
            <w:bookmarkStart w:id="0" w:name="_GoBack"/>
            <w:bookmarkEnd w:id="0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zastoupený</w:t>
            </w:r>
            <w:r>
              <w:rPr>
                <w:bCs/>
                <w:lang w:val="en-US"/>
              </w:rPr>
              <w:t xml:space="preserve"> (osoba oprávněná)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 xml:space="preserve">spisová značka v obchodním rejstříku nebo jiné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části kvalifikace prokazované prostřednictvím poddodavatele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3D" w:rsidRDefault="00B91B3D" w:rsidP="00AA1654">
      <w:r>
        <w:separator/>
      </w:r>
    </w:p>
  </w:endnote>
  <w:endnote w:type="continuationSeparator" w:id="0">
    <w:p w:rsidR="00B91B3D" w:rsidRDefault="00B91B3D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3D" w:rsidRDefault="00B91B3D" w:rsidP="00AA1654">
      <w:r>
        <w:separator/>
      </w:r>
    </w:p>
  </w:footnote>
  <w:footnote w:type="continuationSeparator" w:id="0">
    <w:p w:rsidR="00B91B3D" w:rsidRDefault="00B91B3D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51A59"/>
    <w:rsid w:val="000E50E8"/>
    <w:rsid w:val="001D7144"/>
    <w:rsid w:val="002E1C7E"/>
    <w:rsid w:val="00346ADE"/>
    <w:rsid w:val="00387E5E"/>
    <w:rsid w:val="003E6A73"/>
    <w:rsid w:val="003F708A"/>
    <w:rsid w:val="00486FBB"/>
    <w:rsid w:val="005A7870"/>
    <w:rsid w:val="007058CB"/>
    <w:rsid w:val="0079575E"/>
    <w:rsid w:val="00827FF4"/>
    <w:rsid w:val="008C083E"/>
    <w:rsid w:val="008F22AD"/>
    <w:rsid w:val="00976D53"/>
    <w:rsid w:val="009839A8"/>
    <w:rsid w:val="00A51538"/>
    <w:rsid w:val="00A81409"/>
    <w:rsid w:val="00AA1654"/>
    <w:rsid w:val="00AC1473"/>
    <w:rsid w:val="00B65B32"/>
    <w:rsid w:val="00B91B3D"/>
    <w:rsid w:val="00BC32F3"/>
    <w:rsid w:val="00C75614"/>
    <w:rsid w:val="00C762D3"/>
    <w:rsid w:val="00DB33C4"/>
    <w:rsid w:val="00DB34CC"/>
    <w:rsid w:val="00FB1AE8"/>
    <w:rsid w:val="00FC3B4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2CCD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21</cp:revision>
  <dcterms:created xsi:type="dcterms:W3CDTF">2016-02-18T10:11:00Z</dcterms:created>
  <dcterms:modified xsi:type="dcterms:W3CDTF">2019-12-17T09:08:00Z</dcterms:modified>
</cp:coreProperties>
</file>