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BB" w:rsidRPr="00486FBB" w:rsidRDefault="000A6D78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 O SPLNĚNÍ ZÁKLADNÍ ZPŮSOBILOSTI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486FBB" w:rsidRDefault="00A81409" w:rsidP="00486FBB">
      <w:pPr>
        <w:jc w:val="center"/>
      </w:pPr>
      <w:r w:rsidRPr="00486FBB">
        <w:t xml:space="preserve">Čestné prohlášení </w:t>
      </w:r>
      <w:r w:rsidR="00486FBB" w:rsidRPr="00486FBB">
        <w:t>k</w:t>
      </w:r>
      <w:r w:rsidR="000A6D78">
        <w:t> prokázání základní způsobilosti</w:t>
      </w:r>
      <w:r w:rsidR="000A6D78" w:rsidRPr="00486FBB">
        <w:t xml:space="preserve"> </w:t>
      </w:r>
      <w:r w:rsidR="00346ADE" w:rsidRPr="00486FBB">
        <w:t>stanovené</w:t>
      </w:r>
      <w:r w:rsidR="005A7870" w:rsidRPr="00486FBB">
        <w:t xml:space="preserve"> zadavatelem </w:t>
      </w:r>
      <w:r w:rsidR="000A6D78">
        <w:t>podle § 74</w:t>
      </w:r>
      <w:r w:rsidR="00486FBB" w:rsidRPr="00486FBB">
        <w:t xml:space="preserve"> zákona č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226260" w:rsidRPr="000341B0" w:rsidRDefault="00226260" w:rsidP="00226260">
      <w:pPr>
        <w:widowControl w:val="0"/>
        <w:suppressAutoHyphens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„POŘÍZENÍ NOVÉHO VOZIDLA NA SVOZ ODPADKOVÝC</w:t>
      </w:r>
      <w:bookmarkStart w:id="0" w:name="_GoBack"/>
      <w:bookmarkEnd w:id="0"/>
      <w:r>
        <w:rPr>
          <w:b/>
          <w:color w:val="17365D" w:themeColor="text2" w:themeShade="BF"/>
          <w:sz w:val="36"/>
          <w:szCs w:val="36"/>
        </w:rPr>
        <w:t>H KOŠŮ“</w:t>
      </w:r>
    </w:p>
    <w:p w:rsidR="00B36237" w:rsidRPr="00486FBB" w:rsidRDefault="00B36237" w:rsidP="00B36237"/>
    <w:p w:rsidR="00B36237" w:rsidRPr="00486FBB" w:rsidRDefault="00B36237" w:rsidP="00B36237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B36237" w:rsidRPr="00660F25" w:rsidRDefault="00B36237" w:rsidP="00B36237">
      <w:pPr>
        <w:widowControl w:val="0"/>
        <w:suppressAutoHyphens/>
        <w:jc w:val="both"/>
      </w:pPr>
      <w:r w:rsidRPr="00660F25">
        <w:t>název:</w:t>
      </w:r>
      <w:r>
        <w:tab/>
      </w:r>
      <w:r>
        <w:tab/>
      </w:r>
      <w:r>
        <w:tab/>
      </w:r>
      <w:r w:rsidRPr="00E90C8E">
        <w:rPr>
          <w:b/>
        </w:rPr>
        <w:t>TECHNICKÉ SLUŽBY KARVINÁ, a.s.</w:t>
      </w:r>
    </w:p>
    <w:p w:rsidR="00B36237" w:rsidRPr="008D65E6" w:rsidRDefault="00B36237" w:rsidP="00B36237">
      <w:pPr>
        <w:widowControl w:val="0"/>
        <w:suppressAutoHyphens/>
        <w:jc w:val="both"/>
      </w:pPr>
      <w:r w:rsidRPr="008D65E6">
        <w:t>sídlo:</w:t>
      </w:r>
      <w:r w:rsidRPr="008D65E6">
        <w:tab/>
      </w:r>
      <w:r w:rsidRPr="008D65E6">
        <w:tab/>
      </w:r>
      <w:r w:rsidRPr="008D65E6">
        <w:tab/>
      </w:r>
      <w:r w:rsidRPr="008D65E6">
        <w:rPr>
          <w:snapToGrid w:val="0"/>
        </w:rPr>
        <w:t>Bohumínská 1878/6, 735 06 Karviná – Nové Město</w:t>
      </w:r>
    </w:p>
    <w:p w:rsidR="00B36237" w:rsidRPr="008D65E6" w:rsidRDefault="00B36237" w:rsidP="00B36237">
      <w:pPr>
        <w:widowControl w:val="0"/>
        <w:suppressAutoHyphens/>
        <w:jc w:val="both"/>
      </w:pPr>
      <w:r w:rsidRPr="008D65E6">
        <w:t>zastoupený:</w:t>
      </w:r>
      <w:r w:rsidRPr="008D65E6">
        <w:tab/>
      </w:r>
      <w:r w:rsidRPr="008D65E6">
        <w:tab/>
      </w:r>
      <w:r w:rsidRPr="008D65E6">
        <w:rPr>
          <w:snapToGrid w:val="0"/>
          <w:color w:val="000000"/>
        </w:rPr>
        <w:t xml:space="preserve">Ing. Zbyněk </w:t>
      </w:r>
      <w:proofErr w:type="spellStart"/>
      <w:r w:rsidRPr="008D65E6">
        <w:rPr>
          <w:snapToGrid w:val="0"/>
          <w:color w:val="000000"/>
        </w:rPr>
        <w:t>Gajdacz</w:t>
      </w:r>
      <w:proofErr w:type="spellEnd"/>
      <w:r w:rsidRPr="008D65E6">
        <w:rPr>
          <w:bCs/>
          <w:color w:val="000000"/>
        </w:rPr>
        <w:t>, MPA, ředitel společnosti</w:t>
      </w:r>
    </w:p>
    <w:p w:rsidR="00B36237" w:rsidRPr="008D65E6" w:rsidRDefault="00B36237" w:rsidP="00B36237">
      <w:pPr>
        <w:widowControl w:val="0"/>
        <w:suppressAutoHyphens/>
        <w:jc w:val="both"/>
      </w:pPr>
      <w:r w:rsidRPr="008D65E6">
        <w:t>IČ:</w:t>
      </w:r>
      <w:r w:rsidRPr="008D65E6">
        <w:tab/>
      </w:r>
      <w:r w:rsidRPr="008D65E6">
        <w:tab/>
      </w:r>
      <w:r w:rsidRPr="008D65E6">
        <w:tab/>
      </w:r>
      <w:r w:rsidRPr="008D65E6">
        <w:rPr>
          <w:snapToGrid w:val="0"/>
        </w:rPr>
        <w:t>65138082</w:t>
      </w:r>
    </w:p>
    <w:p w:rsidR="00486FBB" w:rsidRPr="00486FBB" w:rsidRDefault="00486FBB" w:rsidP="00486FBB">
      <w:pPr>
        <w:rPr>
          <w:b/>
        </w:rPr>
      </w:pP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0A6D78" w:rsidRPr="00486FBB" w:rsidRDefault="00486FBB" w:rsidP="000A6D78">
      <w:r w:rsidRPr="00486FBB">
        <w:t>IČ: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Default="00486FBB" w:rsidP="00486FBB"/>
    <w:p w:rsidR="00486FBB" w:rsidRPr="00486FBB" w:rsidRDefault="00486FBB" w:rsidP="00346ADE">
      <w:pPr>
        <w:rPr>
          <w:sz w:val="18"/>
          <w:szCs w:val="18"/>
        </w:rPr>
      </w:pPr>
    </w:p>
    <w:p w:rsidR="000A6D78" w:rsidRPr="000A6D78" w:rsidRDefault="000A6D78" w:rsidP="000A6D78">
      <w:pPr>
        <w:jc w:val="both"/>
      </w:pPr>
      <w:r w:rsidRPr="000A6D78">
        <w:t>Já níže podepsaný</w:t>
      </w:r>
      <w:r w:rsidR="004B5245">
        <w:t>/á</w:t>
      </w:r>
      <w:r w:rsidRPr="000A6D78">
        <w:t xml:space="preserve"> tímto </w:t>
      </w:r>
      <w:r w:rsidRPr="000A6D78">
        <w:rPr>
          <w:color w:val="000000"/>
        </w:rPr>
        <w:t xml:space="preserve">prokazuji splnění základní způsobilosti ve smyslu ustanovení § 75 odst. 1 písm. a) až f) zákona č. 134/2016 Sb., o veřejných zakázkách, v platném znění (dále jen „zákon“), kdy </w:t>
      </w:r>
      <w:r>
        <w:rPr>
          <w:color w:val="000000"/>
        </w:rPr>
        <w:t xml:space="preserve">čestně prohlašuji, že jsem </w:t>
      </w:r>
      <w:r w:rsidRPr="000A6D78">
        <w:t>dodavatelem který:</w:t>
      </w:r>
    </w:p>
    <w:p w:rsidR="000A6D78" w:rsidRPr="000A6D78" w:rsidRDefault="000A6D78" w:rsidP="000A6D78">
      <w:pPr>
        <w:jc w:val="both"/>
        <w:rPr>
          <w:b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after="24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spáchaný ve prospěch organizované zločinecké skupiny nebo trestný čin účasti na organizované zločinecké skupině,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obchodování s lidmi,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majetku: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úvěrový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dotační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 z nedbalosti,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 z nedbalosti,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hospodářské: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zneužití informace a postavení v obchodním styku,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sjednání výhody při zadání veřejné zakázky, při veřejné soutěži a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zadání veřejné zakázky a při veřejné soutěži,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poškození finančních zájmů Evropské unie,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obecně nebezpečné,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České republice, cizímu státu a mezinárodní organizaci,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pořádku ve věcech veřejných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výkonu pravomoci orgánu veřejné moci a úřední osoby,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úředních osob,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úplatkářství,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jiná rušení činnosti orgánu veřejné moci.</w:t>
      </w:r>
    </w:p>
    <w:p w:rsidR="000A6D78" w:rsidRPr="000A6D78" w:rsidRDefault="000A6D78" w:rsidP="000A6D78">
      <w:pPr>
        <w:pStyle w:val="Odstavecseseznamem"/>
        <w:spacing w:line="276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v evidenci daní zachycen splatný daňový nedoplatek,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0A6D78" w:rsidRPr="000A6D78" w:rsidRDefault="000A6D78" w:rsidP="000A6D78">
      <w:pPr>
        <w:spacing w:before="60"/>
        <w:jc w:val="both"/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není v likvidaci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0A6D78">
        <w:rPr>
          <w:rFonts w:ascii="Times New Roman" w:hAnsi="Times New Roman" w:cs="Times New Roman"/>
          <w:sz w:val="20"/>
          <w:szCs w:val="20"/>
        </w:rPr>
        <w:t>, proti němuž nebylo vydáno rozhodnutí o úpadku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2"/>
      </w:r>
      <w:r w:rsidRPr="000A6D78">
        <w:rPr>
          <w:rFonts w:ascii="Times New Roman" w:hAnsi="Times New Roman" w:cs="Times New Roman"/>
          <w:sz w:val="20"/>
          <w:szCs w:val="20"/>
        </w:rPr>
        <w:t>, vůči němuž nebyla nařízena nucená správa podle jiného právního předpisu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3"/>
      </w:r>
      <w:r w:rsidRPr="000A6D78">
        <w:rPr>
          <w:rFonts w:ascii="Times New Roman" w:hAnsi="Times New Roman" w:cs="Times New Roman"/>
          <w:sz w:val="20"/>
          <w:szCs w:val="20"/>
        </w:rPr>
        <w:t xml:space="preserve"> nebo v obdobné situaci podle právního řádu země sídla dodavatele.</w:t>
      </w:r>
    </w:p>
    <w:p w:rsidR="00827FF4" w:rsidRDefault="00827FF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v dne </w:t>
      </w:r>
      <w:proofErr w:type="gramStart"/>
      <w:r w:rsidRPr="000A6D78">
        <w:rPr>
          <w:bCs/>
        </w:rPr>
        <w:t xml:space="preserve">   </w:t>
      </w:r>
      <w:r w:rsidR="000A6D78" w:rsidRPr="00486FBB">
        <w:rPr>
          <w:color w:val="FF0000"/>
        </w:rPr>
        <w:t>(</w:t>
      </w:r>
      <w:proofErr w:type="gramEnd"/>
      <w:r w:rsidR="000A6D78" w:rsidRPr="00486FBB">
        <w:rPr>
          <w:color w:val="FF0000"/>
        </w:rPr>
        <w:t xml:space="preserve">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</w:t>
      </w:r>
      <w:proofErr w:type="gramStart"/>
      <w:r w:rsidRPr="000A6D78">
        <w:rPr>
          <w:bCs/>
        </w:rPr>
        <w:t xml:space="preserve">osoby  </w:t>
      </w:r>
      <w:r w:rsidR="000A6D78" w:rsidRPr="00486FBB">
        <w:rPr>
          <w:color w:val="FF0000"/>
        </w:rPr>
        <w:t>(</w:t>
      </w:r>
      <w:proofErr w:type="gramEnd"/>
      <w:r w:rsidR="000A6D78" w:rsidRPr="00486FBB">
        <w:rPr>
          <w:color w:val="FF0000"/>
        </w:rPr>
        <w:t xml:space="preserve">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A8140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sectPr w:rsidR="000A6D78" w:rsidRPr="000A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FF8" w:rsidRDefault="002C0FF8" w:rsidP="000A6D78">
      <w:r>
        <w:separator/>
      </w:r>
    </w:p>
  </w:endnote>
  <w:endnote w:type="continuationSeparator" w:id="0">
    <w:p w:rsidR="002C0FF8" w:rsidRDefault="002C0FF8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FF8" w:rsidRDefault="002C0FF8" w:rsidP="000A6D78">
      <w:r>
        <w:separator/>
      </w:r>
    </w:p>
  </w:footnote>
  <w:footnote w:type="continuationSeparator" w:id="0">
    <w:p w:rsidR="002C0FF8" w:rsidRDefault="002C0FF8" w:rsidP="000A6D78">
      <w:r>
        <w:continuationSeparator/>
      </w:r>
    </w:p>
  </w:footnote>
  <w:footnote w:id="1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A6D78"/>
    <w:rsid w:val="00226260"/>
    <w:rsid w:val="002C0FF8"/>
    <w:rsid w:val="00346ADE"/>
    <w:rsid w:val="00387E5E"/>
    <w:rsid w:val="00486FBB"/>
    <w:rsid w:val="004B5245"/>
    <w:rsid w:val="005A7870"/>
    <w:rsid w:val="006B04D7"/>
    <w:rsid w:val="00827FF4"/>
    <w:rsid w:val="008C083E"/>
    <w:rsid w:val="00976D53"/>
    <w:rsid w:val="00A60691"/>
    <w:rsid w:val="00A81409"/>
    <w:rsid w:val="00B36237"/>
    <w:rsid w:val="00BC32F3"/>
    <w:rsid w:val="00C75614"/>
    <w:rsid w:val="00D214E9"/>
    <w:rsid w:val="00DB33C4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F2AD1-3D7E-40AD-AB0D-F8AC6F3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14</cp:revision>
  <dcterms:created xsi:type="dcterms:W3CDTF">2016-02-18T10:11:00Z</dcterms:created>
  <dcterms:modified xsi:type="dcterms:W3CDTF">2019-07-18T05:31:00Z</dcterms:modified>
</cp:coreProperties>
</file>