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EFB22" w14:textId="2BCB56D5" w:rsidR="00066BEF" w:rsidRDefault="00066BEF" w:rsidP="00066BEF">
      <w:pPr>
        <w:spacing w:after="80"/>
        <w:jc w:val="center"/>
        <w:rPr>
          <w:rFonts w:ascii="Arial CE" w:hAnsi="Arial CE" w:cs="Arial"/>
          <w:b/>
          <w:sz w:val="36"/>
        </w:rPr>
      </w:pPr>
      <w:r>
        <w:rPr>
          <w:rFonts w:ascii="Arial CE" w:hAnsi="Arial CE" w:cs="Arial"/>
          <w:b/>
          <w:sz w:val="36"/>
        </w:rPr>
        <w:t>SMLOUVA O DÍLO</w:t>
      </w:r>
    </w:p>
    <w:p w14:paraId="7815083D" w14:textId="77777777" w:rsidR="00066BEF" w:rsidRDefault="00066BEF" w:rsidP="00066BEF">
      <w:pPr>
        <w:suppressAutoHyphens/>
        <w:jc w:val="center"/>
        <w:rPr>
          <w:rFonts w:ascii="Arial CE" w:hAnsi="Arial CE" w:cs="Arial"/>
        </w:rPr>
      </w:pPr>
      <w:r>
        <w:rPr>
          <w:rFonts w:ascii="Arial CE" w:hAnsi="Arial CE" w:cs="Arial"/>
        </w:rPr>
        <w:t>uzavřena podle § 2586 a následujících zákona č. 89/2012 Sb., občanského zákoníku,</w:t>
      </w:r>
    </w:p>
    <w:p w14:paraId="59E9F189" w14:textId="77777777" w:rsidR="00066BEF" w:rsidRDefault="00066BEF" w:rsidP="00066BEF">
      <w:pPr>
        <w:suppressAutoHyphens/>
        <w:jc w:val="center"/>
        <w:rPr>
          <w:rFonts w:ascii="Arial CE" w:hAnsi="Arial CE" w:cs="Arial"/>
        </w:rPr>
      </w:pPr>
      <w:r>
        <w:rPr>
          <w:rFonts w:ascii="Arial CE" w:hAnsi="Arial CE" w:cs="Arial"/>
        </w:rPr>
        <w:t>ve znění pozdějších předpisů</w:t>
      </w:r>
    </w:p>
    <w:p w14:paraId="7EE40BD4" w14:textId="77777777" w:rsidR="00066BEF" w:rsidRDefault="00066BEF" w:rsidP="00066BEF">
      <w:pPr>
        <w:spacing w:after="80"/>
        <w:jc w:val="both"/>
        <w:rPr>
          <w:rFonts w:ascii="Arial CE" w:hAnsi="Arial CE" w:cs="Arial"/>
          <w:b/>
          <w:color w:val="00B050"/>
        </w:rPr>
      </w:pPr>
    </w:p>
    <w:p w14:paraId="0DA6B5E9" w14:textId="77777777" w:rsidR="008812A1" w:rsidRPr="00C7582E" w:rsidRDefault="008812A1" w:rsidP="008812A1">
      <w:pPr>
        <w:pStyle w:val="Odstavecseseznamem"/>
        <w:numPr>
          <w:ilvl w:val="0"/>
          <w:numId w:val="23"/>
        </w:numPr>
        <w:overflowPunct/>
        <w:autoSpaceDE/>
        <w:autoSpaceDN/>
        <w:adjustRightInd/>
        <w:spacing w:after="60"/>
        <w:jc w:val="both"/>
        <w:rPr>
          <w:rFonts w:ascii="Arial" w:hAnsi="Arial" w:cs="Arial"/>
          <w:b/>
          <w:bCs/>
          <w:sz w:val="18"/>
          <w:szCs w:val="18"/>
        </w:rPr>
      </w:pPr>
      <w:r w:rsidRPr="00C7582E">
        <w:rPr>
          <w:rFonts w:ascii="Arial" w:hAnsi="Arial" w:cs="Arial"/>
          <w:b/>
          <w:bCs/>
          <w:sz w:val="18"/>
          <w:szCs w:val="18"/>
        </w:rPr>
        <w:t xml:space="preserve">  Základní škola a Mateřská škola Dělnická, Karviná, příspěvková organizace</w:t>
      </w:r>
    </w:p>
    <w:p w14:paraId="4F9D62B7" w14:textId="77777777" w:rsidR="008812A1" w:rsidRPr="00A75973" w:rsidRDefault="008812A1" w:rsidP="008812A1">
      <w:pPr>
        <w:numPr>
          <w:ilvl w:val="12"/>
          <w:numId w:val="0"/>
        </w:numPr>
        <w:tabs>
          <w:tab w:val="left" w:pos="180"/>
          <w:tab w:val="left" w:pos="2977"/>
        </w:tabs>
        <w:ind w:left="360"/>
        <w:jc w:val="both"/>
        <w:rPr>
          <w:rFonts w:ascii="Arial" w:hAnsi="Arial" w:cs="Arial"/>
          <w:sz w:val="18"/>
          <w:szCs w:val="18"/>
        </w:rPr>
      </w:pPr>
      <w:r>
        <w:rPr>
          <w:rFonts w:ascii="Arial" w:hAnsi="Arial" w:cs="Arial"/>
          <w:sz w:val="18"/>
          <w:szCs w:val="18"/>
        </w:rPr>
        <w:t xml:space="preserve">  </w:t>
      </w:r>
      <w:r w:rsidRPr="00A75973">
        <w:rPr>
          <w:rFonts w:ascii="Arial" w:hAnsi="Arial" w:cs="Arial"/>
          <w:sz w:val="18"/>
          <w:szCs w:val="18"/>
        </w:rPr>
        <w:t xml:space="preserve">Se sídlem: </w:t>
      </w:r>
      <w:r w:rsidRPr="00A75973">
        <w:rPr>
          <w:rFonts w:ascii="Arial" w:hAnsi="Arial" w:cs="Arial"/>
          <w:sz w:val="18"/>
          <w:szCs w:val="18"/>
        </w:rPr>
        <w:tab/>
        <w:t>735</w:t>
      </w:r>
      <w:r>
        <w:rPr>
          <w:rFonts w:ascii="Arial" w:hAnsi="Arial" w:cs="Arial"/>
          <w:sz w:val="18"/>
          <w:szCs w:val="18"/>
        </w:rPr>
        <w:t xml:space="preserve"> </w:t>
      </w:r>
      <w:r w:rsidRPr="00A75973">
        <w:rPr>
          <w:rFonts w:ascii="Arial" w:hAnsi="Arial" w:cs="Arial"/>
          <w:sz w:val="18"/>
          <w:szCs w:val="18"/>
        </w:rPr>
        <w:t>06 Karviná - Nové Město, Sokolovská 1758/1</w:t>
      </w:r>
    </w:p>
    <w:p w14:paraId="63E0F3B9" w14:textId="77777777" w:rsidR="008812A1" w:rsidRPr="00A75973" w:rsidRDefault="008812A1" w:rsidP="008812A1">
      <w:pPr>
        <w:numPr>
          <w:ilvl w:val="12"/>
          <w:numId w:val="0"/>
        </w:numPr>
        <w:tabs>
          <w:tab w:val="left" w:pos="180"/>
          <w:tab w:val="left" w:pos="2977"/>
        </w:tabs>
        <w:ind w:left="360"/>
        <w:jc w:val="both"/>
        <w:rPr>
          <w:rFonts w:ascii="Arial" w:hAnsi="Arial" w:cs="Arial"/>
          <w:sz w:val="18"/>
          <w:szCs w:val="18"/>
        </w:rPr>
      </w:pPr>
      <w:r>
        <w:rPr>
          <w:rFonts w:ascii="Arial" w:hAnsi="Arial" w:cs="Arial"/>
          <w:sz w:val="18"/>
          <w:szCs w:val="18"/>
        </w:rPr>
        <w:t xml:space="preserve">  </w:t>
      </w:r>
      <w:r w:rsidRPr="00A75973">
        <w:rPr>
          <w:rFonts w:ascii="Arial" w:hAnsi="Arial" w:cs="Arial"/>
          <w:sz w:val="18"/>
          <w:szCs w:val="18"/>
        </w:rPr>
        <w:t>Zastoupena:</w:t>
      </w:r>
      <w:r w:rsidRPr="00A75973">
        <w:rPr>
          <w:rFonts w:ascii="Arial" w:hAnsi="Arial" w:cs="Arial"/>
          <w:sz w:val="18"/>
          <w:szCs w:val="18"/>
        </w:rPr>
        <w:tab/>
        <w:t xml:space="preserve">Mgr. Petrem </w:t>
      </w:r>
      <w:proofErr w:type="spellStart"/>
      <w:r w:rsidRPr="00A75973">
        <w:rPr>
          <w:rFonts w:ascii="Arial" w:hAnsi="Arial" w:cs="Arial"/>
          <w:sz w:val="18"/>
          <w:szCs w:val="18"/>
        </w:rPr>
        <w:t>Jurasem</w:t>
      </w:r>
      <w:proofErr w:type="spellEnd"/>
      <w:r w:rsidRPr="00A75973">
        <w:rPr>
          <w:rFonts w:ascii="Arial" w:hAnsi="Arial" w:cs="Arial"/>
          <w:sz w:val="18"/>
          <w:szCs w:val="18"/>
        </w:rPr>
        <w:t>, ředitelem školy</w:t>
      </w:r>
    </w:p>
    <w:p w14:paraId="47F2F9F7" w14:textId="77777777" w:rsidR="008812A1" w:rsidRPr="00A75973" w:rsidRDefault="008812A1" w:rsidP="008812A1">
      <w:pPr>
        <w:numPr>
          <w:ilvl w:val="12"/>
          <w:numId w:val="0"/>
        </w:numPr>
        <w:tabs>
          <w:tab w:val="left" w:pos="180"/>
          <w:tab w:val="left" w:pos="2977"/>
        </w:tabs>
        <w:ind w:left="2970" w:hanging="2610"/>
        <w:jc w:val="both"/>
        <w:rPr>
          <w:rFonts w:ascii="Arial" w:hAnsi="Arial" w:cs="Arial"/>
          <w:sz w:val="18"/>
          <w:szCs w:val="18"/>
        </w:rPr>
      </w:pPr>
      <w:r>
        <w:rPr>
          <w:rFonts w:ascii="Arial" w:hAnsi="Arial" w:cs="Arial"/>
          <w:sz w:val="18"/>
          <w:szCs w:val="18"/>
        </w:rPr>
        <w:t xml:space="preserve">  </w:t>
      </w:r>
      <w:r w:rsidRPr="00A75973">
        <w:rPr>
          <w:rFonts w:ascii="Arial" w:hAnsi="Arial" w:cs="Arial"/>
          <w:sz w:val="18"/>
          <w:szCs w:val="18"/>
        </w:rPr>
        <w:t>Kontaktní osoba:</w:t>
      </w:r>
      <w:r w:rsidRPr="00A75973">
        <w:rPr>
          <w:rFonts w:ascii="Arial" w:hAnsi="Arial" w:cs="Arial"/>
          <w:sz w:val="18"/>
          <w:szCs w:val="18"/>
        </w:rPr>
        <w:tab/>
      </w:r>
      <w:r w:rsidRPr="00A75973">
        <w:rPr>
          <w:rFonts w:ascii="Arial" w:hAnsi="Arial" w:cs="Arial"/>
          <w:sz w:val="18"/>
          <w:szCs w:val="18"/>
        </w:rPr>
        <w:tab/>
      </w:r>
      <w:r>
        <w:rPr>
          <w:rFonts w:ascii="Arial" w:hAnsi="Arial" w:cs="Arial"/>
          <w:sz w:val="18"/>
          <w:szCs w:val="18"/>
        </w:rPr>
        <w:t>Ing. Hana Maršalková</w:t>
      </w:r>
    </w:p>
    <w:p w14:paraId="4F6C58F0" w14:textId="77777777" w:rsidR="008812A1" w:rsidRPr="00A75973" w:rsidRDefault="008812A1" w:rsidP="008812A1">
      <w:pPr>
        <w:numPr>
          <w:ilvl w:val="12"/>
          <w:numId w:val="0"/>
        </w:numPr>
        <w:tabs>
          <w:tab w:val="num" w:pos="360"/>
          <w:tab w:val="left" w:pos="2977"/>
        </w:tabs>
        <w:ind w:left="426" w:hanging="66"/>
        <w:jc w:val="both"/>
        <w:rPr>
          <w:rFonts w:ascii="Arial" w:hAnsi="Arial" w:cs="Arial"/>
          <w:sz w:val="18"/>
          <w:szCs w:val="18"/>
        </w:rPr>
      </w:pPr>
      <w:r>
        <w:rPr>
          <w:rFonts w:ascii="Arial" w:hAnsi="Arial" w:cs="Arial"/>
          <w:sz w:val="18"/>
          <w:szCs w:val="18"/>
        </w:rPr>
        <w:t xml:space="preserve">  </w:t>
      </w:r>
      <w:r w:rsidRPr="00A75973">
        <w:rPr>
          <w:rFonts w:ascii="Arial" w:hAnsi="Arial" w:cs="Arial"/>
          <w:sz w:val="18"/>
          <w:szCs w:val="18"/>
        </w:rPr>
        <w:t>IČ:</w:t>
      </w:r>
      <w:r w:rsidRPr="00A75973">
        <w:rPr>
          <w:rFonts w:ascii="Arial" w:hAnsi="Arial" w:cs="Arial"/>
          <w:sz w:val="18"/>
          <w:szCs w:val="18"/>
        </w:rPr>
        <w:tab/>
      </w:r>
      <w:r w:rsidRPr="00A75973">
        <w:rPr>
          <w:rFonts w:ascii="Arial" w:hAnsi="Arial" w:cs="Arial"/>
          <w:bCs/>
          <w:sz w:val="18"/>
          <w:szCs w:val="18"/>
        </w:rPr>
        <w:t>62331418</w:t>
      </w:r>
    </w:p>
    <w:p w14:paraId="0A9CD1B9" w14:textId="77777777" w:rsidR="008812A1" w:rsidRDefault="008812A1" w:rsidP="008812A1">
      <w:pPr>
        <w:numPr>
          <w:ilvl w:val="12"/>
          <w:numId w:val="0"/>
        </w:numPr>
        <w:tabs>
          <w:tab w:val="num" w:pos="360"/>
          <w:tab w:val="left" w:pos="2977"/>
        </w:tabs>
        <w:ind w:left="426" w:hanging="66"/>
        <w:jc w:val="both"/>
        <w:rPr>
          <w:rFonts w:ascii="Arial" w:hAnsi="Arial" w:cs="Arial"/>
          <w:bCs/>
          <w:sz w:val="18"/>
          <w:szCs w:val="18"/>
        </w:rPr>
      </w:pPr>
      <w:r>
        <w:rPr>
          <w:rFonts w:ascii="Arial" w:hAnsi="Arial" w:cs="Arial"/>
          <w:sz w:val="18"/>
          <w:szCs w:val="18"/>
        </w:rPr>
        <w:t xml:space="preserve">  </w:t>
      </w:r>
      <w:r w:rsidRPr="00A75973">
        <w:rPr>
          <w:rFonts w:ascii="Arial" w:hAnsi="Arial" w:cs="Arial"/>
          <w:sz w:val="18"/>
          <w:szCs w:val="18"/>
        </w:rPr>
        <w:t>DIČ</w:t>
      </w:r>
      <w:r w:rsidRPr="00A75973">
        <w:rPr>
          <w:rFonts w:ascii="Arial" w:hAnsi="Arial" w:cs="Arial"/>
          <w:sz w:val="18"/>
          <w:szCs w:val="18"/>
        </w:rPr>
        <w:tab/>
      </w:r>
      <w:r>
        <w:rPr>
          <w:rFonts w:ascii="Arial" w:hAnsi="Arial" w:cs="Arial"/>
          <w:sz w:val="18"/>
          <w:szCs w:val="18"/>
        </w:rPr>
        <w:t>neplátce DPH</w:t>
      </w:r>
    </w:p>
    <w:p w14:paraId="3D265437" w14:textId="77777777" w:rsidR="008812A1" w:rsidRDefault="008812A1" w:rsidP="008812A1">
      <w:pPr>
        <w:numPr>
          <w:ilvl w:val="12"/>
          <w:numId w:val="0"/>
        </w:numPr>
        <w:tabs>
          <w:tab w:val="num" w:pos="360"/>
          <w:tab w:val="left" w:pos="2977"/>
        </w:tabs>
        <w:ind w:left="426" w:hanging="66"/>
        <w:jc w:val="both"/>
        <w:rPr>
          <w:rFonts w:ascii="Arial" w:hAnsi="Arial" w:cs="Arial"/>
          <w:bCs/>
          <w:sz w:val="18"/>
          <w:szCs w:val="18"/>
        </w:rPr>
      </w:pPr>
      <w:r>
        <w:rPr>
          <w:rFonts w:ascii="Arial" w:hAnsi="Arial" w:cs="Arial"/>
          <w:bCs/>
          <w:sz w:val="18"/>
          <w:szCs w:val="18"/>
        </w:rPr>
        <w:t xml:space="preserve">  telefon:                                      597 578 942</w:t>
      </w:r>
    </w:p>
    <w:p w14:paraId="027989B1" w14:textId="77777777" w:rsidR="008812A1" w:rsidRPr="00A75973" w:rsidRDefault="008812A1" w:rsidP="008812A1">
      <w:pPr>
        <w:numPr>
          <w:ilvl w:val="12"/>
          <w:numId w:val="0"/>
        </w:numPr>
        <w:tabs>
          <w:tab w:val="num" w:pos="360"/>
          <w:tab w:val="left" w:pos="2977"/>
        </w:tabs>
        <w:ind w:left="426" w:hanging="66"/>
        <w:jc w:val="both"/>
        <w:rPr>
          <w:rFonts w:ascii="Arial" w:hAnsi="Arial" w:cs="Arial"/>
          <w:sz w:val="18"/>
          <w:szCs w:val="18"/>
        </w:rPr>
      </w:pPr>
      <w:r>
        <w:rPr>
          <w:rFonts w:ascii="Arial" w:hAnsi="Arial" w:cs="Arial"/>
          <w:sz w:val="18"/>
          <w:szCs w:val="18"/>
        </w:rPr>
        <w:t xml:space="preserve">  e-mail:                                        skola@zs-delnicka.cz</w:t>
      </w:r>
    </w:p>
    <w:p w14:paraId="0BA3F843" w14:textId="77777777" w:rsidR="008812A1" w:rsidRPr="00A75973" w:rsidRDefault="008812A1" w:rsidP="008812A1">
      <w:pPr>
        <w:numPr>
          <w:ilvl w:val="12"/>
          <w:numId w:val="0"/>
        </w:numPr>
        <w:tabs>
          <w:tab w:val="num" w:pos="360"/>
          <w:tab w:val="left" w:pos="2977"/>
        </w:tabs>
        <w:ind w:left="426" w:hanging="66"/>
        <w:jc w:val="both"/>
        <w:rPr>
          <w:rFonts w:ascii="Arial" w:hAnsi="Arial" w:cs="Arial"/>
          <w:sz w:val="18"/>
          <w:szCs w:val="18"/>
        </w:rPr>
      </w:pPr>
      <w:r>
        <w:rPr>
          <w:rFonts w:ascii="Arial" w:hAnsi="Arial" w:cs="Arial"/>
          <w:sz w:val="18"/>
          <w:szCs w:val="18"/>
        </w:rPr>
        <w:t xml:space="preserve">  b</w:t>
      </w:r>
      <w:r w:rsidRPr="00A75973">
        <w:rPr>
          <w:rFonts w:ascii="Arial" w:hAnsi="Arial" w:cs="Arial"/>
          <w:sz w:val="18"/>
          <w:szCs w:val="18"/>
        </w:rPr>
        <w:t xml:space="preserve">ankovní spojení: </w:t>
      </w:r>
      <w:r w:rsidRPr="00A75973">
        <w:rPr>
          <w:rFonts w:ascii="Arial" w:hAnsi="Arial" w:cs="Arial"/>
          <w:sz w:val="18"/>
          <w:szCs w:val="18"/>
        </w:rPr>
        <w:tab/>
        <w:t>Česká spořitelna a. s.</w:t>
      </w:r>
    </w:p>
    <w:p w14:paraId="2C77D538" w14:textId="77777777" w:rsidR="008812A1" w:rsidRPr="00A75973" w:rsidRDefault="008812A1" w:rsidP="008812A1">
      <w:pPr>
        <w:numPr>
          <w:ilvl w:val="12"/>
          <w:numId w:val="0"/>
        </w:numPr>
        <w:tabs>
          <w:tab w:val="num" w:pos="360"/>
          <w:tab w:val="left" w:pos="2977"/>
        </w:tabs>
        <w:ind w:left="426" w:hanging="66"/>
        <w:jc w:val="both"/>
        <w:rPr>
          <w:rFonts w:ascii="Arial" w:hAnsi="Arial" w:cs="Arial"/>
          <w:sz w:val="18"/>
          <w:szCs w:val="18"/>
        </w:rPr>
      </w:pPr>
      <w:r>
        <w:rPr>
          <w:rFonts w:ascii="Arial" w:hAnsi="Arial" w:cs="Arial"/>
          <w:sz w:val="18"/>
          <w:szCs w:val="18"/>
        </w:rPr>
        <w:t xml:space="preserve">  č</w:t>
      </w:r>
      <w:r w:rsidRPr="00A75973">
        <w:rPr>
          <w:rFonts w:ascii="Arial" w:hAnsi="Arial" w:cs="Arial"/>
          <w:sz w:val="18"/>
          <w:szCs w:val="18"/>
        </w:rPr>
        <w:t xml:space="preserve">íslo účtu: </w:t>
      </w:r>
      <w:r w:rsidRPr="00A75973">
        <w:rPr>
          <w:rFonts w:ascii="Arial" w:hAnsi="Arial" w:cs="Arial"/>
          <w:sz w:val="18"/>
          <w:szCs w:val="18"/>
        </w:rPr>
        <w:tab/>
        <w:t>1721591319/ 0800</w:t>
      </w:r>
    </w:p>
    <w:p w14:paraId="65F4882B" w14:textId="77777777" w:rsidR="008812A1" w:rsidRPr="006942B5" w:rsidRDefault="008812A1" w:rsidP="008812A1">
      <w:pPr>
        <w:pStyle w:val="Zkladntext"/>
        <w:tabs>
          <w:tab w:val="left" w:pos="0"/>
          <w:tab w:val="num" w:pos="567"/>
        </w:tabs>
        <w:rPr>
          <w:rFonts w:ascii="Arial" w:hAnsi="Arial" w:cs="Arial"/>
          <w:b/>
          <w:bCs/>
          <w:iCs/>
          <w:sz w:val="18"/>
          <w:szCs w:val="18"/>
        </w:rPr>
      </w:pPr>
      <w:r>
        <w:rPr>
          <w:rFonts w:ascii="Arial" w:hAnsi="Arial" w:cs="Arial"/>
          <w:b/>
          <w:bCs/>
          <w:iCs/>
          <w:sz w:val="18"/>
          <w:szCs w:val="18"/>
        </w:rPr>
        <w:t xml:space="preserve">         </w:t>
      </w:r>
      <w:r w:rsidRPr="006942B5">
        <w:rPr>
          <w:rFonts w:ascii="Arial" w:hAnsi="Arial" w:cs="Arial"/>
          <w:b/>
          <w:bCs/>
          <w:iCs/>
          <w:sz w:val="18"/>
          <w:szCs w:val="18"/>
        </w:rPr>
        <w:t xml:space="preserve">(dále jen objednatel) </w:t>
      </w:r>
    </w:p>
    <w:p w14:paraId="7118BA3D" w14:textId="77777777" w:rsidR="008812A1" w:rsidRPr="006942B5" w:rsidRDefault="008812A1" w:rsidP="008812A1">
      <w:pPr>
        <w:tabs>
          <w:tab w:val="num" w:pos="567"/>
        </w:tabs>
        <w:spacing w:before="40" w:after="40"/>
        <w:ind w:left="567" w:hanging="567"/>
        <w:rPr>
          <w:rFonts w:ascii="Arial" w:hAnsi="Arial" w:cs="Arial"/>
          <w:b/>
          <w:bCs/>
          <w:sz w:val="18"/>
          <w:szCs w:val="18"/>
        </w:rPr>
      </w:pPr>
      <w:r w:rsidRPr="006942B5">
        <w:rPr>
          <w:rFonts w:ascii="Arial" w:hAnsi="Arial" w:cs="Arial"/>
          <w:b/>
          <w:bCs/>
          <w:sz w:val="18"/>
          <w:szCs w:val="18"/>
        </w:rPr>
        <w:t xml:space="preserve"> </w:t>
      </w:r>
    </w:p>
    <w:p w14:paraId="5CADABCC" w14:textId="77777777" w:rsidR="008812A1" w:rsidRDefault="008812A1" w:rsidP="008812A1">
      <w:pPr>
        <w:tabs>
          <w:tab w:val="left" w:pos="426"/>
        </w:tabs>
        <w:spacing w:before="40" w:after="40"/>
        <w:ind w:left="567" w:hanging="567"/>
        <w:rPr>
          <w:rFonts w:ascii="Arial" w:hAnsi="Arial" w:cs="Arial"/>
          <w:b/>
          <w:bCs/>
          <w:sz w:val="18"/>
          <w:szCs w:val="18"/>
        </w:rPr>
      </w:pPr>
      <w:r w:rsidRPr="006942B5">
        <w:rPr>
          <w:rFonts w:ascii="Arial" w:hAnsi="Arial" w:cs="Arial"/>
          <w:b/>
          <w:bCs/>
          <w:sz w:val="18"/>
          <w:szCs w:val="18"/>
        </w:rPr>
        <w:tab/>
      </w:r>
      <w:r w:rsidRPr="006942B5">
        <w:rPr>
          <w:rFonts w:ascii="Arial" w:hAnsi="Arial" w:cs="Arial"/>
          <w:b/>
          <w:bCs/>
          <w:sz w:val="18"/>
          <w:szCs w:val="18"/>
        </w:rPr>
        <w:tab/>
      </w:r>
      <w:r>
        <w:rPr>
          <w:rFonts w:ascii="Arial" w:hAnsi="Arial" w:cs="Arial"/>
          <w:b/>
          <w:bCs/>
          <w:sz w:val="18"/>
          <w:szCs w:val="18"/>
        </w:rPr>
        <w:t>a</w:t>
      </w:r>
    </w:p>
    <w:p w14:paraId="0DA491D8" w14:textId="77777777" w:rsidR="008812A1" w:rsidRDefault="008812A1" w:rsidP="008812A1">
      <w:pPr>
        <w:tabs>
          <w:tab w:val="left" w:pos="426"/>
        </w:tabs>
        <w:spacing w:before="40" w:after="40"/>
        <w:ind w:left="567" w:hanging="567"/>
        <w:rPr>
          <w:rFonts w:ascii="Arial" w:hAnsi="Arial" w:cs="Arial"/>
          <w:b/>
          <w:bCs/>
          <w:sz w:val="18"/>
          <w:szCs w:val="18"/>
        </w:rPr>
      </w:pPr>
    </w:p>
    <w:p w14:paraId="7D7BD20C" w14:textId="77777777" w:rsidR="008812A1" w:rsidRPr="00CA720F" w:rsidRDefault="008812A1" w:rsidP="008812A1">
      <w:pPr>
        <w:pStyle w:val="Nadpis1"/>
        <w:numPr>
          <w:ilvl w:val="0"/>
          <w:numId w:val="23"/>
        </w:numPr>
        <w:spacing w:before="40" w:after="40"/>
        <w:rPr>
          <w:b w:val="0"/>
          <w:sz w:val="18"/>
          <w:szCs w:val="18"/>
        </w:rPr>
      </w:pPr>
      <w:r>
        <w:rPr>
          <w:sz w:val="18"/>
          <w:szCs w:val="18"/>
        </w:rPr>
        <w:t>Ing. Jiří Fabík</w:t>
      </w:r>
      <w:r w:rsidRPr="00CA720F">
        <w:rPr>
          <w:sz w:val="18"/>
          <w:szCs w:val="18"/>
        </w:rPr>
        <w:tab/>
      </w:r>
      <w:r w:rsidRPr="00CA720F">
        <w:rPr>
          <w:sz w:val="18"/>
          <w:szCs w:val="18"/>
        </w:rPr>
        <w:tab/>
      </w:r>
    </w:p>
    <w:p w14:paraId="12361A9C" w14:textId="77777777" w:rsidR="008812A1" w:rsidRPr="002E7794" w:rsidRDefault="008812A1" w:rsidP="008812A1">
      <w:pPr>
        <w:pStyle w:val="Normln1"/>
        <w:tabs>
          <w:tab w:val="num" w:pos="426"/>
          <w:tab w:val="left" w:pos="3119"/>
        </w:tabs>
        <w:spacing w:line="240" w:lineRule="auto"/>
        <w:ind w:left="360"/>
        <w:jc w:val="both"/>
        <w:rPr>
          <w:rFonts w:ascii="Arial" w:hAnsi="Arial" w:cs="Arial"/>
          <w:sz w:val="18"/>
          <w:szCs w:val="18"/>
        </w:rPr>
      </w:pPr>
      <w:r>
        <w:rPr>
          <w:rFonts w:ascii="Arial" w:hAnsi="Arial" w:cs="Arial"/>
          <w:sz w:val="18"/>
          <w:szCs w:val="18"/>
        </w:rPr>
        <w:t xml:space="preserve">    z</w:t>
      </w:r>
      <w:r w:rsidRPr="002E7794">
        <w:rPr>
          <w:rFonts w:ascii="Arial" w:hAnsi="Arial" w:cs="Arial"/>
          <w:sz w:val="18"/>
          <w:szCs w:val="18"/>
        </w:rPr>
        <w:t>aps</w:t>
      </w:r>
      <w:r>
        <w:rPr>
          <w:rFonts w:ascii="Arial" w:hAnsi="Arial" w:cs="Arial"/>
          <w:sz w:val="18"/>
          <w:szCs w:val="18"/>
        </w:rPr>
        <w:t>aný v živnostenském rejstříku</w:t>
      </w:r>
      <w:r w:rsidRPr="002E7794">
        <w:rPr>
          <w:rFonts w:ascii="Arial" w:hAnsi="Arial" w:cs="Arial"/>
          <w:sz w:val="18"/>
          <w:szCs w:val="18"/>
        </w:rPr>
        <w:tab/>
      </w:r>
      <w:r w:rsidRPr="002E7794">
        <w:rPr>
          <w:rFonts w:ascii="Arial" w:hAnsi="Arial" w:cs="Arial"/>
          <w:sz w:val="18"/>
          <w:szCs w:val="18"/>
        </w:rPr>
        <w:tab/>
      </w:r>
    </w:p>
    <w:p w14:paraId="40A79D13" w14:textId="77777777" w:rsidR="008812A1" w:rsidRPr="002E7794" w:rsidRDefault="008812A1" w:rsidP="008812A1">
      <w:pPr>
        <w:pStyle w:val="Normln1"/>
        <w:tabs>
          <w:tab w:val="num" w:pos="426"/>
          <w:tab w:val="left" w:pos="3119"/>
        </w:tabs>
        <w:spacing w:line="240" w:lineRule="auto"/>
        <w:ind w:left="567" w:hanging="567"/>
        <w:jc w:val="both"/>
        <w:rPr>
          <w:rFonts w:ascii="Arial" w:hAnsi="Arial" w:cs="Arial"/>
          <w:sz w:val="18"/>
          <w:szCs w:val="18"/>
        </w:rPr>
      </w:pPr>
      <w:r w:rsidRPr="002E7794">
        <w:rPr>
          <w:rFonts w:ascii="Arial" w:hAnsi="Arial" w:cs="Arial"/>
          <w:sz w:val="18"/>
          <w:szCs w:val="18"/>
        </w:rPr>
        <w:tab/>
      </w:r>
      <w:r w:rsidRPr="002E7794">
        <w:rPr>
          <w:rFonts w:ascii="Arial" w:hAnsi="Arial" w:cs="Arial"/>
          <w:sz w:val="18"/>
          <w:szCs w:val="18"/>
        </w:rPr>
        <w:tab/>
        <w:t xml:space="preserve">se sídlem:                                 </w:t>
      </w:r>
      <w:r>
        <w:rPr>
          <w:rFonts w:ascii="Arial" w:hAnsi="Arial" w:cs="Arial"/>
          <w:sz w:val="18"/>
          <w:szCs w:val="18"/>
        </w:rPr>
        <w:t xml:space="preserve">Na Polanech 54/5, </w:t>
      </w:r>
      <w:r w:rsidR="005238C4">
        <w:rPr>
          <w:rFonts w:ascii="Arial" w:hAnsi="Arial" w:cs="Arial"/>
          <w:sz w:val="18"/>
          <w:szCs w:val="18"/>
        </w:rPr>
        <w:t>Ž</w:t>
      </w:r>
      <w:r>
        <w:rPr>
          <w:rFonts w:ascii="Arial" w:hAnsi="Arial" w:cs="Arial"/>
          <w:sz w:val="18"/>
          <w:szCs w:val="18"/>
        </w:rPr>
        <w:t>ivotice, 736 01 Havířov</w:t>
      </w:r>
      <w:r w:rsidRPr="002E7794">
        <w:rPr>
          <w:rFonts w:ascii="Arial" w:hAnsi="Arial" w:cs="Arial"/>
          <w:sz w:val="18"/>
          <w:szCs w:val="18"/>
        </w:rPr>
        <w:t xml:space="preserve">                   </w:t>
      </w:r>
      <w:r w:rsidRPr="002E7794">
        <w:rPr>
          <w:rFonts w:ascii="Arial" w:hAnsi="Arial" w:cs="Arial"/>
          <w:sz w:val="18"/>
          <w:szCs w:val="18"/>
        </w:rPr>
        <w:tab/>
      </w:r>
      <w:r w:rsidRPr="002E7794">
        <w:rPr>
          <w:rFonts w:ascii="Arial" w:hAnsi="Arial" w:cs="Arial"/>
          <w:sz w:val="18"/>
          <w:szCs w:val="18"/>
        </w:rPr>
        <w:tab/>
      </w:r>
    </w:p>
    <w:p w14:paraId="7941C9E6" w14:textId="77777777" w:rsidR="008812A1" w:rsidRPr="002E7794" w:rsidRDefault="008812A1" w:rsidP="008812A1">
      <w:pPr>
        <w:pStyle w:val="Normln1"/>
        <w:tabs>
          <w:tab w:val="left" w:pos="3119"/>
        </w:tabs>
        <w:spacing w:line="240" w:lineRule="auto"/>
        <w:ind w:left="567" w:hanging="567"/>
        <w:jc w:val="left"/>
        <w:rPr>
          <w:rFonts w:ascii="Arial" w:hAnsi="Arial" w:cs="Arial"/>
          <w:sz w:val="18"/>
          <w:szCs w:val="18"/>
        </w:rPr>
      </w:pPr>
      <w:r w:rsidRPr="002E7794">
        <w:rPr>
          <w:rFonts w:ascii="Arial" w:hAnsi="Arial" w:cs="Arial"/>
          <w:sz w:val="18"/>
          <w:szCs w:val="18"/>
        </w:rPr>
        <w:tab/>
        <w:t xml:space="preserve">IČ:                                             </w:t>
      </w:r>
      <w:r>
        <w:rPr>
          <w:rFonts w:ascii="Arial" w:hAnsi="Arial" w:cs="Arial"/>
          <w:sz w:val="18"/>
          <w:szCs w:val="18"/>
        </w:rPr>
        <w:t>12109622</w:t>
      </w:r>
      <w:r w:rsidRPr="002E7794">
        <w:rPr>
          <w:rFonts w:ascii="Arial" w:hAnsi="Arial" w:cs="Arial"/>
          <w:sz w:val="18"/>
          <w:szCs w:val="18"/>
        </w:rPr>
        <w:t xml:space="preserve">                                </w:t>
      </w:r>
      <w:r w:rsidRPr="002E7794">
        <w:rPr>
          <w:rFonts w:ascii="Arial" w:hAnsi="Arial" w:cs="Arial"/>
          <w:sz w:val="18"/>
          <w:szCs w:val="18"/>
        </w:rPr>
        <w:tab/>
      </w:r>
      <w:r w:rsidRPr="002E7794">
        <w:rPr>
          <w:rFonts w:ascii="Arial" w:hAnsi="Arial" w:cs="Arial"/>
          <w:sz w:val="18"/>
          <w:szCs w:val="18"/>
        </w:rPr>
        <w:tab/>
      </w:r>
      <w:r w:rsidRPr="002E7794">
        <w:rPr>
          <w:rFonts w:ascii="Arial" w:hAnsi="Arial" w:cs="Arial"/>
          <w:sz w:val="18"/>
          <w:szCs w:val="18"/>
        </w:rPr>
        <w:tab/>
      </w:r>
      <w:r w:rsidRPr="002E7794">
        <w:rPr>
          <w:rFonts w:ascii="Arial" w:hAnsi="Arial" w:cs="Arial"/>
          <w:sz w:val="18"/>
          <w:szCs w:val="18"/>
        </w:rPr>
        <w:tab/>
      </w:r>
      <w:r w:rsidRPr="002E7794">
        <w:rPr>
          <w:rFonts w:ascii="Arial" w:hAnsi="Arial" w:cs="Arial"/>
          <w:sz w:val="18"/>
          <w:szCs w:val="18"/>
        </w:rPr>
        <w:tab/>
      </w:r>
    </w:p>
    <w:p w14:paraId="6BEB8140" w14:textId="77777777" w:rsidR="008812A1" w:rsidRPr="002E7794" w:rsidRDefault="008812A1" w:rsidP="008812A1">
      <w:pPr>
        <w:pStyle w:val="NormlnIMP"/>
        <w:tabs>
          <w:tab w:val="left" w:pos="3119"/>
        </w:tabs>
        <w:spacing w:line="240" w:lineRule="auto"/>
        <w:ind w:left="567" w:hanging="567"/>
        <w:rPr>
          <w:rFonts w:ascii="Arial" w:hAnsi="Arial" w:cs="Arial"/>
          <w:sz w:val="18"/>
          <w:szCs w:val="18"/>
        </w:rPr>
      </w:pPr>
      <w:r w:rsidRPr="002E7794">
        <w:rPr>
          <w:rFonts w:ascii="Arial" w:hAnsi="Arial" w:cs="Arial"/>
          <w:sz w:val="18"/>
          <w:szCs w:val="18"/>
        </w:rPr>
        <w:tab/>
      </w:r>
      <w:proofErr w:type="gramStart"/>
      <w:r w:rsidRPr="002E7794">
        <w:rPr>
          <w:rFonts w:ascii="Arial" w:hAnsi="Arial" w:cs="Arial"/>
          <w:sz w:val="18"/>
          <w:szCs w:val="18"/>
        </w:rPr>
        <w:t xml:space="preserve">DIČ:                                          </w:t>
      </w:r>
      <w:r>
        <w:rPr>
          <w:rFonts w:ascii="Arial" w:hAnsi="Arial" w:cs="Arial"/>
          <w:sz w:val="18"/>
          <w:szCs w:val="18"/>
        </w:rPr>
        <w:t>neplátce</w:t>
      </w:r>
      <w:proofErr w:type="gramEnd"/>
      <w:r>
        <w:rPr>
          <w:rFonts w:ascii="Arial" w:hAnsi="Arial" w:cs="Arial"/>
          <w:sz w:val="18"/>
          <w:szCs w:val="18"/>
        </w:rPr>
        <w:t xml:space="preserve"> DPH</w:t>
      </w:r>
      <w:r w:rsidRPr="002E7794">
        <w:rPr>
          <w:rFonts w:ascii="Arial" w:hAnsi="Arial" w:cs="Arial"/>
          <w:sz w:val="18"/>
          <w:szCs w:val="18"/>
        </w:rPr>
        <w:t xml:space="preserve">                                     </w:t>
      </w:r>
      <w:r w:rsidRPr="002E7794">
        <w:rPr>
          <w:rFonts w:ascii="Arial" w:hAnsi="Arial" w:cs="Arial"/>
          <w:sz w:val="18"/>
          <w:szCs w:val="18"/>
        </w:rPr>
        <w:tab/>
      </w:r>
      <w:r w:rsidRPr="002E7794">
        <w:rPr>
          <w:rFonts w:ascii="Arial" w:hAnsi="Arial" w:cs="Arial"/>
          <w:sz w:val="18"/>
          <w:szCs w:val="18"/>
        </w:rPr>
        <w:tab/>
      </w:r>
    </w:p>
    <w:p w14:paraId="44CA6877" w14:textId="77777777" w:rsidR="008812A1" w:rsidRPr="002E7794" w:rsidRDefault="008812A1" w:rsidP="008812A1">
      <w:pPr>
        <w:pStyle w:val="Zkladntext"/>
        <w:tabs>
          <w:tab w:val="left" w:pos="0"/>
        </w:tabs>
        <w:spacing w:after="0"/>
        <w:ind w:hanging="567"/>
        <w:rPr>
          <w:rFonts w:ascii="Arial" w:hAnsi="Arial" w:cs="Arial"/>
          <w:sz w:val="18"/>
          <w:szCs w:val="18"/>
        </w:rPr>
      </w:pPr>
      <w:r w:rsidRPr="002E7794">
        <w:rPr>
          <w:rFonts w:ascii="Arial" w:hAnsi="Arial" w:cs="Arial"/>
          <w:sz w:val="18"/>
          <w:szCs w:val="18"/>
        </w:rPr>
        <w:tab/>
        <w:t xml:space="preserve">           telefon:                                      </w:t>
      </w:r>
      <w:r>
        <w:rPr>
          <w:rFonts w:ascii="Arial" w:hAnsi="Arial" w:cs="Arial"/>
          <w:sz w:val="18"/>
          <w:szCs w:val="18"/>
        </w:rPr>
        <w:t>731 617 712</w:t>
      </w:r>
      <w:r w:rsidRPr="002E7794">
        <w:rPr>
          <w:rFonts w:ascii="Arial" w:hAnsi="Arial" w:cs="Arial"/>
          <w:sz w:val="18"/>
          <w:szCs w:val="18"/>
        </w:rPr>
        <w:t xml:space="preserve">                                </w:t>
      </w:r>
      <w:r w:rsidRPr="002E7794">
        <w:rPr>
          <w:rFonts w:ascii="Arial" w:hAnsi="Arial" w:cs="Arial"/>
          <w:sz w:val="18"/>
          <w:szCs w:val="18"/>
        </w:rPr>
        <w:tab/>
      </w:r>
      <w:r w:rsidRPr="002E7794">
        <w:rPr>
          <w:rFonts w:ascii="Arial" w:hAnsi="Arial" w:cs="Arial"/>
          <w:sz w:val="18"/>
          <w:szCs w:val="18"/>
        </w:rPr>
        <w:tab/>
      </w:r>
      <w:r w:rsidRPr="002E7794">
        <w:rPr>
          <w:rFonts w:ascii="Arial" w:hAnsi="Arial" w:cs="Arial"/>
          <w:sz w:val="18"/>
          <w:szCs w:val="18"/>
        </w:rPr>
        <w:tab/>
      </w:r>
      <w:r w:rsidRPr="002E7794">
        <w:rPr>
          <w:rFonts w:ascii="Arial" w:hAnsi="Arial" w:cs="Arial"/>
          <w:sz w:val="18"/>
          <w:szCs w:val="18"/>
        </w:rPr>
        <w:tab/>
      </w:r>
    </w:p>
    <w:p w14:paraId="24166C95" w14:textId="77777777" w:rsidR="008812A1" w:rsidRPr="002E7794" w:rsidRDefault="008812A1" w:rsidP="008812A1">
      <w:pPr>
        <w:pStyle w:val="Zkladntext"/>
        <w:tabs>
          <w:tab w:val="left" w:pos="0"/>
        </w:tabs>
        <w:spacing w:after="0"/>
        <w:ind w:hanging="567"/>
        <w:rPr>
          <w:rFonts w:ascii="Arial" w:hAnsi="Arial" w:cs="Arial"/>
          <w:sz w:val="18"/>
          <w:szCs w:val="18"/>
        </w:rPr>
      </w:pPr>
      <w:r w:rsidRPr="002E7794">
        <w:rPr>
          <w:rFonts w:ascii="Arial" w:hAnsi="Arial" w:cs="Arial"/>
          <w:sz w:val="18"/>
          <w:szCs w:val="18"/>
        </w:rPr>
        <w:tab/>
        <w:t xml:space="preserve">           e-mail:                                       </w:t>
      </w:r>
      <w:r>
        <w:rPr>
          <w:rFonts w:ascii="Arial" w:hAnsi="Arial" w:cs="Arial"/>
          <w:sz w:val="18"/>
          <w:szCs w:val="18"/>
        </w:rPr>
        <w:t>pprojfa</w:t>
      </w:r>
      <w:r w:rsidRPr="002E7794">
        <w:rPr>
          <w:rFonts w:ascii="Arial" w:hAnsi="Arial" w:cs="Arial"/>
          <w:sz w:val="18"/>
          <w:szCs w:val="18"/>
        </w:rPr>
        <w:t>@</w:t>
      </w:r>
      <w:r>
        <w:rPr>
          <w:rFonts w:ascii="Arial" w:hAnsi="Arial" w:cs="Arial"/>
          <w:sz w:val="18"/>
          <w:szCs w:val="18"/>
        </w:rPr>
        <w:t>gmail.com</w:t>
      </w:r>
      <w:r w:rsidRPr="002E7794">
        <w:rPr>
          <w:rFonts w:ascii="Arial" w:hAnsi="Arial" w:cs="Arial"/>
          <w:sz w:val="18"/>
          <w:szCs w:val="18"/>
        </w:rPr>
        <w:t xml:space="preserve">                             </w:t>
      </w:r>
      <w:r w:rsidRPr="002E7794">
        <w:rPr>
          <w:rFonts w:ascii="Arial" w:hAnsi="Arial" w:cs="Arial"/>
          <w:sz w:val="18"/>
          <w:szCs w:val="18"/>
        </w:rPr>
        <w:tab/>
      </w:r>
      <w:r w:rsidRPr="002E7794">
        <w:rPr>
          <w:rFonts w:ascii="Arial" w:hAnsi="Arial" w:cs="Arial"/>
          <w:sz w:val="18"/>
          <w:szCs w:val="18"/>
        </w:rPr>
        <w:tab/>
      </w:r>
      <w:r w:rsidRPr="002E7794">
        <w:rPr>
          <w:rFonts w:ascii="Arial" w:hAnsi="Arial" w:cs="Arial"/>
          <w:sz w:val="18"/>
          <w:szCs w:val="18"/>
        </w:rPr>
        <w:tab/>
      </w:r>
    </w:p>
    <w:p w14:paraId="0B505152" w14:textId="77777777" w:rsidR="008812A1" w:rsidRPr="002E7794" w:rsidRDefault="008812A1" w:rsidP="008812A1">
      <w:pPr>
        <w:pStyle w:val="Zkladntext"/>
        <w:tabs>
          <w:tab w:val="left" w:pos="0"/>
        </w:tabs>
        <w:spacing w:after="0"/>
        <w:ind w:hanging="567"/>
        <w:rPr>
          <w:rFonts w:ascii="Arial" w:hAnsi="Arial" w:cs="Arial"/>
          <w:sz w:val="18"/>
          <w:szCs w:val="18"/>
        </w:rPr>
      </w:pPr>
      <w:r w:rsidRPr="002E7794">
        <w:rPr>
          <w:rFonts w:ascii="Arial" w:hAnsi="Arial" w:cs="Arial"/>
          <w:sz w:val="18"/>
          <w:szCs w:val="18"/>
        </w:rPr>
        <w:tab/>
        <w:t xml:space="preserve">           </w:t>
      </w:r>
      <w:r w:rsidRPr="00637F6F">
        <w:rPr>
          <w:rFonts w:ascii="Arial" w:hAnsi="Arial" w:cs="Arial"/>
          <w:sz w:val="18"/>
          <w:szCs w:val="18"/>
          <w:highlight w:val="yellow"/>
        </w:rPr>
        <w:t>bankovní spojení</w:t>
      </w:r>
      <w:r w:rsidRPr="002E7794">
        <w:rPr>
          <w:rFonts w:ascii="Arial" w:hAnsi="Arial" w:cs="Arial"/>
          <w:sz w:val="18"/>
          <w:szCs w:val="18"/>
        </w:rPr>
        <w:t>:</w:t>
      </w:r>
      <w:r w:rsidRPr="002E7794">
        <w:rPr>
          <w:rFonts w:ascii="Arial" w:hAnsi="Arial" w:cs="Arial"/>
          <w:sz w:val="18"/>
          <w:szCs w:val="18"/>
        </w:rPr>
        <w:tab/>
        <w:t xml:space="preserve">                  </w:t>
      </w:r>
      <w:r w:rsidRPr="002E7794">
        <w:rPr>
          <w:rFonts w:ascii="Arial" w:hAnsi="Arial" w:cs="Arial"/>
          <w:sz w:val="18"/>
          <w:szCs w:val="18"/>
        </w:rPr>
        <w:tab/>
        <w:t xml:space="preserve">  </w:t>
      </w:r>
      <w:r w:rsidRPr="002E7794">
        <w:rPr>
          <w:rFonts w:ascii="Arial" w:hAnsi="Arial" w:cs="Arial"/>
          <w:sz w:val="18"/>
          <w:szCs w:val="18"/>
        </w:rPr>
        <w:tab/>
      </w:r>
      <w:r w:rsidRPr="002E7794">
        <w:rPr>
          <w:rFonts w:ascii="Arial" w:hAnsi="Arial" w:cs="Arial"/>
          <w:sz w:val="18"/>
          <w:szCs w:val="18"/>
        </w:rPr>
        <w:tab/>
      </w:r>
      <w:r w:rsidRPr="002E7794">
        <w:rPr>
          <w:rFonts w:ascii="Arial" w:hAnsi="Arial" w:cs="Arial"/>
          <w:sz w:val="18"/>
          <w:szCs w:val="18"/>
        </w:rPr>
        <w:tab/>
      </w:r>
    </w:p>
    <w:p w14:paraId="234C6B51" w14:textId="77777777" w:rsidR="008812A1" w:rsidRPr="002E7794" w:rsidRDefault="008812A1" w:rsidP="008812A1">
      <w:pPr>
        <w:pStyle w:val="Zkladntext"/>
        <w:tabs>
          <w:tab w:val="left" w:pos="0"/>
        </w:tabs>
        <w:spacing w:after="0"/>
        <w:ind w:hanging="567"/>
        <w:rPr>
          <w:rFonts w:ascii="Arial" w:hAnsi="Arial" w:cs="Arial"/>
          <w:sz w:val="18"/>
          <w:szCs w:val="18"/>
        </w:rPr>
      </w:pPr>
      <w:r w:rsidRPr="002E7794">
        <w:rPr>
          <w:rFonts w:ascii="Arial" w:hAnsi="Arial" w:cs="Arial"/>
          <w:sz w:val="18"/>
          <w:szCs w:val="18"/>
        </w:rPr>
        <w:tab/>
        <w:t xml:space="preserve">           </w:t>
      </w:r>
      <w:r w:rsidRPr="00637F6F">
        <w:rPr>
          <w:rFonts w:ascii="Arial" w:hAnsi="Arial" w:cs="Arial"/>
          <w:sz w:val="18"/>
          <w:szCs w:val="18"/>
          <w:highlight w:val="yellow"/>
        </w:rPr>
        <w:t>číslo účtu:</w:t>
      </w:r>
      <w:r w:rsidRPr="002E7794">
        <w:rPr>
          <w:rFonts w:ascii="Arial" w:hAnsi="Arial" w:cs="Arial"/>
          <w:sz w:val="18"/>
          <w:szCs w:val="18"/>
        </w:rPr>
        <w:tab/>
        <w:t xml:space="preserve">                                </w:t>
      </w:r>
      <w:r w:rsidRPr="002E7794">
        <w:rPr>
          <w:rFonts w:ascii="Arial" w:hAnsi="Arial" w:cs="Arial"/>
          <w:sz w:val="18"/>
          <w:szCs w:val="18"/>
        </w:rPr>
        <w:tab/>
      </w:r>
      <w:r w:rsidRPr="002E7794">
        <w:rPr>
          <w:rFonts w:ascii="Arial" w:hAnsi="Arial" w:cs="Arial"/>
          <w:sz w:val="18"/>
          <w:szCs w:val="18"/>
        </w:rPr>
        <w:tab/>
        <w:t xml:space="preserve">  </w:t>
      </w:r>
      <w:r w:rsidRPr="002E7794">
        <w:rPr>
          <w:rFonts w:ascii="Arial" w:hAnsi="Arial" w:cs="Arial"/>
          <w:sz w:val="18"/>
          <w:szCs w:val="18"/>
        </w:rPr>
        <w:tab/>
      </w:r>
    </w:p>
    <w:p w14:paraId="45BDC290" w14:textId="77777777" w:rsidR="008812A1" w:rsidRDefault="008812A1" w:rsidP="008812A1">
      <w:pPr>
        <w:rPr>
          <w:rFonts w:ascii="Arial" w:hAnsi="Arial" w:cs="Arial"/>
          <w:b/>
          <w:bCs/>
          <w:iCs/>
          <w:sz w:val="18"/>
          <w:szCs w:val="18"/>
        </w:rPr>
      </w:pPr>
      <w:r w:rsidRPr="002E7794">
        <w:rPr>
          <w:rFonts w:ascii="Arial" w:hAnsi="Arial" w:cs="Arial"/>
          <w:b/>
          <w:bCs/>
          <w:iCs/>
          <w:sz w:val="18"/>
          <w:szCs w:val="18"/>
        </w:rPr>
        <w:t xml:space="preserve">           (dále jen zhotovitel)</w:t>
      </w:r>
    </w:p>
    <w:p w14:paraId="1BDDFABC" w14:textId="77777777" w:rsidR="008812A1" w:rsidRDefault="008812A1" w:rsidP="008812A1">
      <w:pPr>
        <w:rPr>
          <w:rFonts w:ascii="Arial" w:hAnsi="Arial" w:cs="Arial"/>
          <w:b/>
          <w:bCs/>
          <w:iCs/>
          <w:sz w:val="18"/>
          <w:szCs w:val="18"/>
        </w:rPr>
      </w:pPr>
    </w:p>
    <w:p w14:paraId="2DE8D1C5" w14:textId="77777777" w:rsidR="008812A1" w:rsidRPr="00CA720F" w:rsidRDefault="008812A1" w:rsidP="008812A1">
      <w:pPr>
        <w:rPr>
          <w:rFonts w:ascii="Arial" w:hAnsi="Arial" w:cs="Arial"/>
          <w:sz w:val="18"/>
          <w:szCs w:val="18"/>
        </w:rPr>
      </w:pPr>
    </w:p>
    <w:p w14:paraId="57C43361" w14:textId="77777777" w:rsidR="00066BEF" w:rsidRDefault="00066BEF" w:rsidP="00066BEF">
      <w:pPr>
        <w:spacing w:after="80"/>
        <w:ind w:left="567"/>
        <w:rPr>
          <w:rFonts w:ascii="Arial CE" w:hAnsi="Arial CE" w:cs="Arial"/>
          <w:b/>
          <w:bCs/>
          <w:iCs/>
        </w:rPr>
      </w:pPr>
    </w:p>
    <w:p w14:paraId="1CF3EEA7" w14:textId="77777777" w:rsidR="00066BEF" w:rsidRDefault="00066BEF" w:rsidP="00066BEF">
      <w:pPr>
        <w:spacing w:after="80"/>
        <w:ind w:left="567"/>
        <w:jc w:val="center"/>
        <w:rPr>
          <w:rFonts w:ascii="Arial CE" w:hAnsi="Arial CE" w:cs="Arial"/>
          <w:b/>
          <w:sz w:val="24"/>
          <w:szCs w:val="28"/>
        </w:rPr>
      </w:pPr>
      <w:r>
        <w:rPr>
          <w:rFonts w:ascii="Arial CE" w:hAnsi="Arial CE" w:cs="Arial"/>
          <w:b/>
          <w:sz w:val="24"/>
          <w:szCs w:val="28"/>
        </w:rPr>
        <w:t>Článek 1</w:t>
      </w:r>
    </w:p>
    <w:p w14:paraId="55172B0C"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ZÁKLADNÍ USTANOVENÍ</w:t>
      </w:r>
    </w:p>
    <w:p w14:paraId="74DB55E8"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1D7B8A5D"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2777C69D" w14:textId="77777777" w:rsidR="00066BEF" w:rsidRDefault="00066BEF" w:rsidP="00066BEF">
      <w:pPr>
        <w:spacing w:after="80"/>
        <w:jc w:val="both"/>
        <w:rPr>
          <w:rFonts w:ascii="Arial CE" w:hAnsi="Arial CE" w:cs="Arial"/>
        </w:rPr>
      </w:pPr>
    </w:p>
    <w:p w14:paraId="390B2AA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2</w:t>
      </w:r>
    </w:p>
    <w:p w14:paraId="7C715782"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PŘEDMĚT SMLOUVY</w:t>
      </w:r>
    </w:p>
    <w:p w14:paraId="23371190"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Předmětem této smlouvy je:</w:t>
      </w:r>
    </w:p>
    <w:p w14:paraId="12A97431" w14:textId="4AA9FAE2" w:rsidR="00066BEF" w:rsidRPr="00A04FE5" w:rsidRDefault="00066BEF" w:rsidP="00066BEF">
      <w:pPr>
        <w:pStyle w:val="Odstavecseseznamem"/>
        <w:numPr>
          <w:ilvl w:val="1"/>
          <w:numId w:val="4"/>
        </w:numPr>
        <w:spacing w:after="80"/>
        <w:ind w:left="993" w:hanging="426"/>
        <w:jc w:val="both"/>
        <w:rPr>
          <w:rFonts w:ascii="Arial CE" w:hAnsi="Arial CE" w:cs="Arial"/>
        </w:rPr>
      </w:pPr>
      <w:r w:rsidRPr="00A04FE5">
        <w:rPr>
          <w:rFonts w:ascii="Arial CE" w:hAnsi="Arial CE" w:cs="Arial"/>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E84FAE">
        <w:rPr>
          <w:rFonts w:ascii="Arial CE" w:hAnsi="Arial CE" w:cs="Arial"/>
          <w:b/>
        </w:rPr>
        <w:t>Doplnění</w:t>
      </w:r>
      <w:r w:rsidR="008812A1" w:rsidRPr="008812A1">
        <w:rPr>
          <w:rFonts w:ascii="Arial CE" w:hAnsi="Arial CE" w:cs="Arial"/>
          <w:b/>
        </w:rPr>
        <w:t xml:space="preserve"> projektové dokumentace na akci „Oprava střešního pláště MŠ</w:t>
      </w:r>
      <w:r w:rsidR="00F35553">
        <w:rPr>
          <w:rFonts w:ascii="Arial CE" w:hAnsi="Arial CE" w:cs="Arial"/>
          <w:b/>
        </w:rPr>
        <w:t xml:space="preserve"> </w:t>
      </w:r>
      <w:r w:rsidR="008812A1" w:rsidRPr="008812A1">
        <w:rPr>
          <w:rFonts w:ascii="Arial CE" w:hAnsi="Arial CE" w:cs="Arial"/>
          <w:b/>
        </w:rPr>
        <w:t>– ZŠ a MŠ Dělnická, Karviná“</w:t>
      </w:r>
      <w:r w:rsidRPr="00A04FE5">
        <w:rPr>
          <w:rFonts w:ascii="Arial CE" w:hAnsi="Arial CE" w:cs="Arial"/>
        </w:rPr>
        <w:t xml:space="preserve"> (dále též „stavba“) v souladu s obecně závaznými právními předpisy, zejména </w:t>
      </w:r>
      <w:r w:rsidRPr="00A04FE5">
        <w:rPr>
          <w:rFonts w:ascii="Arial CE2" w:eastAsiaTheme="minorHAnsi" w:hAnsi="Arial CE2" w:cs="Arial CE2"/>
          <w:lang w:eastAsia="en-US"/>
        </w:rPr>
        <w:t>zákonem č. 283/2021 Sb., stavební</w:t>
      </w:r>
      <w:r w:rsidRPr="00A04FE5">
        <w:rPr>
          <w:rFonts w:ascii="Arial" w:eastAsiaTheme="minorHAnsi" w:hAnsi="Arial" w:cs="Arial"/>
          <w:lang w:eastAsia="en-US"/>
        </w:rPr>
        <w:t xml:space="preserve">m </w:t>
      </w:r>
      <w:r w:rsidRPr="00A04FE5">
        <w:rPr>
          <w:rFonts w:ascii="Arial CE2" w:eastAsiaTheme="minorHAnsi" w:hAnsi="Arial CE2" w:cs="Arial CE2"/>
          <w:lang w:eastAsia="en-US"/>
        </w:rPr>
        <w:t>zákon</w:t>
      </w:r>
      <w:r w:rsidRPr="00A04FE5">
        <w:rPr>
          <w:rFonts w:ascii="Arial" w:eastAsiaTheme="minorHAnsi" w:hAnsi="Arial" w:cs="Arial"/>
          <w:lang w:eastAsia="en-US"/>
        </w:rPr>
        <w:t>em</w:t>
      </w:r>
      <w:r w:rsidRPr="00A04FE5">
        <w:rPr>
          <w:rFonts w:ascii="Arial CE" w:hAnsi="Arial CE" w:cs="Arial"/>
        </w:rPr>
        <w:t xml:space="preserve"> včetně zastupování v příslušných řízeních. Předmětem této smlouvy je zejména:</w:t>
      </w:r>
    </w:p>
    <w:p w14:paraId="09DB3C18" w14:textId="77777777" w:rsidR="00066BEF" w:rsidRPr="00A04FE5" w:rsidRDefault="00066BEF" w:rsidP="00066BEF">
      <w:pPr>
        <w:pStyle w:val="Odstavecseseznamem"/>
        <w:numPr>
          <w:ilvl w:val="0"/>
          <w:numId w:val="5"/>
        </w:numPr>
        <w:spacing w:after="80"/>
        <w:jc w:val="both"/>
        <w:rPr>
          <w:rFonts w:ascii="Arial CE" w:hAnsi="Arial CE" w:cs="Arial"/>
        </w:rPr>
      </w:pPr>
      <w:r w:rsidRPr="00A04FE5">
        <w:rPr>
          <w:rFonts w:ascii="Arial CE" w:hAnsi="Arial CE" w:cs="Arial"/>
        </w:rPr>
        <w:t xml:space="preserve">vypracování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rPr>
        <w:t xml:space="preserve"> a zajištění vydání pravomocných </w:t>
      </w:r>
      <w:r w:rsidRPr="00A04FE5">
        <w:rPr>
          <w:rFonts w:ascii="Arial CE2" w:eastAsiaTheme="minorHAnsi" w:hAnsi="Arial CE2" w:cs="Arial CE2"/>
          <w:lang w:eastAsia="en-US"/>
        </w:rPr>
        <w:t>povolení záměru</w:t>
      </w:r>
      <w:r w:rsidRPr="00A04FE5">
        <w:rPr>
          <w:rFonts w:ascii="Arial CE" w:hAnsi="Arial CE" w:cs="Arial"/>
        </w:rPr>
        <w:t>,</w:t>
      </w:r>
    </w:p>
    <w:p w14:paraId="3A9D125A" w14:textId="77777777" w:rsidR="00066BEF" w:rsidRPr="008812A1" w:rsidRDefault="008812A1" w:rsidP="008812A1">
      <w:pPr>
        <w:spacing w:after="80"/>
        <w:jc w:val="both"/>
        <w:rPr>
          <w:rFonts w:ascii="Arial CE" w:hAnsi="Arial CE" w:cs="Arial"/>
        </w:rPr>
      </w:pPr>
      <w:r>
        <w:rPr>
          <w:rFonts w:ascii="Arial CE" w:hAnsi="Arial CE" w:cs="Arial"/>
        </w:rPr>
        <w:t xml:space="preserve">          </w:t>
      </w:r>
      <w:r w:rsidR="00066BEF" w:rsidRPr="008812A1">
        <w:rPr>
          <w:rFonts w:ascii="Arial CE" w:hAnsi="Arial CE" w:cs="Arial"/>
        </w:rPr>
        <w:t>To vše dále též označováno jako dílo.</w:t>
      </w:r>
    </w:p>
    <w:p w14:paraId="36D5D1ED"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lastRenderedPageBreak/>
        <w:t>Zhotovitel je povinen provést dílo dle této smlouvy na svůj náklad a na své nebezpečí v době sjednané v článku 3 této smlouvy.</w:t>
      </w:r>
    </w:p>
    <w:p w14:paraId="43E332A9" w14:textId="77777777" w:rsidR="00066BEF" w:rsidRDefault="00066BEF" w:rsidP="00977FC7">
      <w:pPr>
        <w:pStyle w:val="Nadpis3"/>
        <w:keepNext w:val="0"/>
        <w:numPr>
          <w:ilvl w:val="0"/>
          <w:numId w:val="4"/>
        </w:numPr>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7E1B54C2" w14:textId="77777777" w:rsidR="00066BEF" w:rsidRPr="00C85B3D" w:rsidRDefault="008812A1" w:rsidP="00066BEF">
      <w:pPr>
        <w:spacing w:after="80"/>
        <w:ind w:left="567" w:hanging="567"/>
        <w:jc w:val="both"/>
        <w:rPr>
          <w:rFonts w:ascii="Arial CE" w:hAnsi="Arial CE" w:cs="Arial"/>
        </w:rPr>
      </w:pPr>
      <w:r>
        <w:rPr>
          <w:rFonts w:ascii="Arial CE" w:hAnsi="Arial CE" w:cs="Arial"/>
        </w:rPr>
        <w:t>4</w:t>
      </w:r>
      <w:r w:rsidR="00066BEF">
        <w:rPr>
          <w:rFonts w:ascii="Arial CE" w:hAnsi="Arial CE" w:cs="Arial"/>
        </w:rPr>
        <w:t xml:space="preserve">. </w:t>
      </w:r>
      <w:r w:rsidR="00066BEF">
        <w:rPr>
          <w:rFonts w:ascii="Arial CE" w:hAnsi="Arial CE" w:cs="Arial"/>
        </w:rPr>
        <w:tab/>
      </w:r>
      <w:r w:rsidR="00066BEF">
        <w:rPr>
          <w:rFonts w:ascii="Arial" w:hAnsi="Arial" w:cs="Arial"/>
        </w:rPr>
        <w:t xml:space="preserve">Součástí dokumentace pro provádění stavby musí být </w:t>
      </w:r>
      <w:proofErr w:type="spellStart"/>
      <w:r w:rsidR="00066BEF">
        <w:rPr>
          <w:rFonts w:ascii="Arial" w:hAnsi="Arial" w:cs="Arial"/>
        </w:rPr>
        <w:t>naceněný</w:t>
      </w:r>
      <w:proofErr w:type="spellEnd"/>
      <w:r w:rsidR="00066BEF">
        <w:rPr>
          <w:rFonts w:ascii="Arial" w:hAnsi="Arial" w:cs="Arial"/>
        </w:rPr>
        <w:t xml:space="preserve"> položkový </w:t>
      </w:r>
      <w:r w:rsidR="00066BEF" w:rsidRPr="00C85B3D">
        <w:rPr>
          <w:rFonts w:ascii="Arial" w:hAnsi="Arial" w:cs="Arial"/>
        </w:rPr>
        <w:t xml:space="preserve">rozpočet a </w:t>
      </w:r>
      <w:r w:rsidR="00066BEF" w:rsidRPr="00C85B3D">
        <w:rPr>
          <w:rFonts w:ascii="Arial CE" w:hAnsi="Arial CE"/>
        </w:rPr>
        <w:t xml:space="preserve">soupis stavebních prací, dodávek a služeb s </w:t>
      </w:r>
      <w:r w:rsidR="00066BEF" w:rsidRPr="00C85B3D">
        <w:rPr>
          <w:rFonts w:ascii="Arial" w:hAnsi="Arial" w:cs="Arial"/>
        </w:rPr>
        <w:t>výkazem výměr s podrobným popisem požad</w:t>
      </w:r>
      <w:r w:rsidR="00066BEF">
        <w:rPr>
          <w:rFonts w:ascii="Arial" w:hAnsi="Arial" w:cs="Arial"/>
        </w:rPr>
        <w:t xml:space="preserve">ovaných standardů, které jednoznačně vymezují použité položky. </w:t>
      </w:r>
      <w:r w:rsidR="00066BEF">
        <w:rPr>
          <w:rFonts w:ascii="Arial CE" w:hAnsi="Arial CE" w:cs="Arial"/>
        </w:rPr>
        <w:t>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w:t>
      </w:r>
      <w:r w:rsidR="00066BEF" w:rsidRPr="00C85B3D">
        <w:rPr>
          <w:rFonts w:ascii="Arial CE" w:hAnsi="Arial CE" w:cs="Arial"/>
        </w:rPr>
        <w:t>. Položkový rozpočet bude oceněn a bude zpracován dle ceníku ÚRS nebo RTS platného v době předání díla objednateli. Rozpočet k projektové dokumentaci je zhotovitel povinen zpracovat v elektronické podobě ve formátu *.</w:t>
      </w:r>
      <w:proofErr w:type="spellStart"/>
      <w:r w:rsidR="00066BEF" w:rsidRPr="00C85B3D">
        <w:rPr>
          <w:rFonts w:ascii="Arial CE" w:hAnsi="Arial CE" w:cs="Arial"/>
        </w:rPr>
        <w:t>xlsx</w:t>
      </w:r>
      <w:proofErr w:type="spellEnd"/>
      <w:r w:rsidR="00066BEF" w:rsidRPr="00C85B3D">
        <w:rPr>
          <w:rFonts w:ascii="Arial CE" w:hAnsi="Arial CE" w:cs="Arial"/>
        </w:rPr>
        <w:t xml:space="preserve">  na CD nosiči. </w:t>
      </w:r>
    </w:p>
    <w:p w14:paraId="798F8EBC" w14:textId="77777777" w:rsidR="00066BEF" w:rsidRPr="00C85B3D" w:rsidRDefault="00066BEF" w:rsidP="00977FC7">
      <w:pPr>
        <w:pStyle w:val="Nadpis3"/>
        <w:keepNext w:val="0"/>
        <w:numPr>
          <w:ilvl w:val="0"/>
          <w:numId w:val="6"/>
        </w:numPr>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 xml:space="preserve">Projektové dokumentace, vyjma DPS, budou </w:t>
      </w:r>
      <w:r w:rsidRPr="00074810">
        <w:rPr>
          <w:rFonts w:ascii="Arial CE" w:hAnsi="Arial CE"/>
          <w:b w:val="0"/>
          <w:sz w:val="20"/>
          <w:szCs w:val="20"/>
        </w:rPr>
        <w:t>zhotoveny v listinné a elektronické podobě</w:t>
      </w:r>
      <w:r w:rsidRPr="00C85B3D">
        <w:rPr>
          <w:rFonts w:ascii="Arial CE" w:hAnsi="Arial CE"/>
          <w:b w:val="0"/>
          <w:sz w:val="20"/>
          <w:szCs w:val="20"/>
        </w:rPr>
        <w:t xml:space="preserve"> v počtu požadovaném příslušnými správními úřady a navíc v jednom vyhotovení v listinné podobě a 1x na CD (ve formátu </w:t>
      </w:r>
      <w:proofErr w:type="spellStart"/>
      <w:r w:rsidRPr="00C85B3D">
        <w:rPr>
          <w:rFonts w:ascii="Arial CE" w:hAnsi="Arial CE"/>
          <w:b w:val="0"/>
          <w:sz w:val="20"/>
          <w:szCs w:val="20"/>
        </w:rPr>
        <w:t>docx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xlsx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pdf</w:t>
      </w:r>
      <w:proofErr w:type="spellEnd"/>
      <w:r w:rsidRPr="00C85B3D">
        <w:rPr>
          <w:rFonts w:ascii="Arial CE" w:hAnsi="Arial CE"/>
          <w:b w:val="0"/>
          <w:sz w:val="20"/>
          <w:szCs w:val="20"/>
        </w:rPr>
        <w:t>. a </w:t>
      </w:r>
      <w:proofErr w:type="spellStart"/>
      <w:r w:rsidRPr="00C85B3D">
        <w:rPr>
          <w:rFonts w:ascii="Arial CE" w:hAnsi="Arial CE"/>
          <w:b w:val="0"/>
          <w:sz w:val="20"/>
          <w:szCs w:val="20"/>
        </w:rPr>
        <w:t>dwg</w:t>
      </w:r>
      <w:proofErr w:type="spellEnd"/>
      <w:r w:rsidRPr="00C85B3D">
        <w:rPr>
          <w:rFonts w:ascii="Arial CE" w:hAnsi="Arial CE"/>
          <w:b w:val="0"/>
          <w:sz w:val="20"/>
          <w:szCs w:val="20"/>
        </w:rPr>
        <w:t>.) pro potřeby objednatele.</w:t>
      </w:r>
    </w:p>
    <w:p w14:paraId="1363B0AB"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DPS včetně všech příloh a vyjádření bude předána ve čtyřech vyhotoveních v listinné pod</w:t>
      </w:r>
      <w:r>
        <w:rPr>
          <w:rFonts w:ascii="Arial CE" w:hAnsi="Arial CE"/>
          <w:b w:val="0"/>
          <w:sz w:val="20"/>
          <w:szCs w:val="20"/>
        </w:rPr>
        <w:t xml:space="preserve">obě a 1x na CD (ve formátu </w:t>
      </w:r>
      <w:proofErr w:type="spellStart"/>
      <w:r>
        <w:rPr>
          <w:rFonts w:ascii="Arial CE" w:hAnsi="Arial CE"/>
          <w:b w:val="0"/>
          <w:sz w:val="20"/>
          <w:szCs w:val="20"/>
        </w:rPr>
        <w:t>docx</w:t>
      </w:r>
      <w:proofErr w:type="spellEnd"/>
      <w:r>
        <w:rPr>
          <w:rFonts w:ascii="Arial CE" w:hAnsi="Arial CE"/>
          <w:b w:val="0"/>
          <w:sz w:val="20"/>
          <w:szCs w:val="20"/>
        </w:rPr>
        <w:t xml:space="preserve">, </w:t>
      </w:r>
      <w:proofErr w:type="spellStart"/>
      <w:r>
        <w:rPr>
          <w:rFonts w:ascii="Arial CE" w:hAnsi="Arial CE"/>
          <w:b w:val="0"/>
          <w:sz w:val="20"/>
          <w:szCs w:val="20"/>
        </w:rPr>
        <w:t>xlsx</w:t>
      </w:r>
      <w:proofErr w:type="spellEnd"/>
      <w:r>
        <w:rPr>
          <w:rFonts w:ascii="Arial CE" w:hAnsi="Arial CE"/>
          <w:b w:val="0"/>
          <w:sz w:val="20"/>
          <w:szCs w:val="20"/>
        </w:rPr>
        <w:t xml:space="preserve">, </w:t>
      </w:r>
      <w:proofErr w:type="spellStart"/>
      <w:r>
        <w:rPr>
          <w:rFonts w:ascii="Arial CE" w:hAnsi="Arial CE"/>
          <w:b w:val="0"/>
          <w:sz w:val="20"/>
          <w:szCs w:val="20"/>
        </w:rPr>
        <w:t>pdf</w:t>
      </w:r>
      <w:proofErr w:type="spellEnd"/>
      <w:r>
        <w:rPr>
          <w:rFonts w:ascii="Arial CE" w:hAnsi="Arial CE"/>
          <w:b w:val="0"/>
          <w:sz w:val="20"/>
          <w:szCs w:val="20"/>
        </w:rPr>
        <w:t xml:space="preserve"> a </w:t>
      </w:r>
      <w:proofErr w:type="spellStart"/>
      <w:r>
        <w:rPr>
          <w:rFonts w:ascii="Arial CE" w:hAnsi="Arial CE"/>
          <w:b w:val="0"/>
          <w:sz w:val="20"/>
          <w:szCs w:val="20"/>
        </w:rPr>
        <w:t>dwg</w:t>
      </w:r>
      <w:proofErr w:type="spellEnd"/>
      <w:r w:rsidRPr="00C85B3D">
        <w:rPr>
          <w:rFonts w:ascii="Arial CE" w:hAnsi="Arial CE"/>
          <w:b w:val="0"/>
          <w:sz w:val="20"/>
          <w:szCs w:val="20"/>
        </w:rPr>
        <w:t>)</w:t>
      </w:r>
      <w:r>
        <w:rPr>
          <w:rFonts w:ascii="Arial CE" w:hAnsi="Arial CE"/>
          <w:b w:val="0"/>
          <w:sz w:val="20"/>
          <w:szCs w:val="20"/>
        </w:rPr>
        <w:t>.</w:t>
      </w:r>
      <w:r w:rsidRPr="00C85B3D">
        <w:rPr>
          <w:rFonts w:ascii="Arial CE" w:hAnsi="Arial CE"/>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727D5906" w14:textId="77777777" w:rsidR="00066BEF" w:rsidRPr="00A04FE5"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A04FE5">
        <w:rPr>
          <w:rFonts w:ascii="Arial CE" w:hAnsi="Arial CE"/>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4DCD3144"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Objednatel je oprávněn v případě potřeby dílo (předmět díla) rozmnožovat a předat je třetím osobám.</w:t>
      </w:r>
    </w:p>
    <w:p w14:paraId="53E7E1BB"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01CBAF95"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7E1BA923"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w:t>
      </w:r>
      <w:r w:rsidRPr="00B42BC3">
        <w:rPr>
          <w:rFonts w:ascii="Arial CE" w:hAnsi="Arial CE"/>
          <w:b w:val="0"/>
          <w:sz w:val="20"/>
          <w:szCs w:val="20"/>
        </w:rPr>
        <w:t xml:space="preserve">(přeposláním do dat. </w:t>
      </w:r>
      <w:proofErr w:type="gramStart"/>
      <w:r w:rsidRPr="00B42BC3">
        <w:rPr>
          <w:rFonts w:ascii="Arial CE" w:hAnsi="Arial CE"/>
          <w:b w:val="0"/>
          <w:sz w:val="20"/>
          <w:szCs w:val="20"/>
        </w:rPr>
        <w:t>schránky</w:t>
      </w:r>
      <w:proofErr w:type="gramEnd"/>
      <w:r w:rsidRPr="00B42BC3">
        <w:rPr>
          <w:rFonts w:ascii="Arial CE" w:hAnsi="Arial CE"/>
          <w:b w:val="0"/>
          <w:sz w:val="20"/>
          <w:szCs w:val="20"/>
        </w:rPr>
        <w:t>)</w:t>
      </w:r>
      <w:r>
        <w:rPr>
          <w:rFonts w:ascii="Arial CE" w:hAnsi="Arial CE"/>
          <w:b w:val="0"/>
          <w:sz w:val="20"/>
          <w:szCs w:val="20"/>
        </w:rPr>
        <w:t xml:space="preserve"> s veškerou písemnou komunikací s orgány veřejné správy nebo účastníky správních řízení, a to nejpozději do </w:t>
      </w:r>
      <w:r w:rsidR="00CF32B9">
        <w:rPr>
          <w:rFonts w:ascii="Arial CE" w:hAnsi="Arial CE"/>
          <w:b w:val="0"/>
          <w:sz w:val="20"/>
          <w:szCs w:val="20"/>
        </w:rPr>
        <w:t>3</w:t>
      </w:r>
      <w:r>
        <w:rPr>
          <w:rFonts w:ascii="Arial CE" w:hAnsi="Arial CE"/>
          <w:b w:val="0"/>
          <w:sz w:val="20"/>
          <w:szCs w:val="20"/>
        </w:rPr>
        <w:t xml:space="preserve"> kalendářních dnů od jejich přijetí nebo odeslání.</w:t>
      </w:r>
    </w:p>
    <w:p w14:paraId="0634A4E6"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Pr>
          <w:rFonts w:ascii="Arial CE" w:hAnsi="Arial CE"/>
          <w:b w:val="0"/>
          <w:sz w:val="20"/>
          <w:szCs w:val="20"/>
        </w:rPr>
        <w:t>Součástí díla j</w:t>
      </w:r>
      <w:r w:rsidR="00CF32B9">
        <w:rPr>
          <w:rFonts w:ascii="Arial CE" w:hAnsi="Arial CE"/>
          <w:b w:val="0"/>
          <w:sz w:val="20"/>
          <w:szCs w:val="20"/>
        </w:rPr>
        <w:t>e</w:t>
      </w:r>
      <w:r>
        <w:rPr>
          <w:rFonts w:ascii="Arial CE" w:hAnsi="Arial CE"/>
          <w:b w:val="0"/>
          <w:sz w:val="20"/>
          <w:szCs w:val="20"/>
        </w:rPr>
        <w:t xml:space="preserve"> min. </w:t>
      </w:r>
      <w:r w:rsidR="00CF32B9">
        <w:rPr>
          <w:rFonts w:ascii="Arial CE" w:hAnsi="Arial CE"/>
          <w:b w:val="0"/>
          <w:sz w:val="20"/>
          <w:szCs w:val="20"/>
        </w:rPr>
        <w:t>1</w:t>
      </w:r>
      <w:r>
        <w:rPr>
          <w:rFonts w:ascii="Arial CE" w:hAnsi="Arial CE"/>
          <w:b w:val="0"/>
          <w:sz w:val="20"/>
          <w:szCs w:val="20"/>
        </w:rPr>
        <w:t xml:space="preserve"> konzultace rozpracovanosti díla mezi zhotovitelem a objednatelem. Zápis vypracovává zhotovitel a schvaluje objednatel. Veškeré připomínky vznesené během těchto konzultací musí být zapracovány.</w:t>
      </w:r>
      <w:r>
        <w:rPr>
          <w:rFonts w:ascii="Arial CE" w:hAnsi="Arial CE"/>
          <w:b w:val="0"/>
          <w:noProof/>
          <w:sz w:val="20"/>
          <w:szCs w:val="20"/>
        </w:rPr>
        <w:t xml:space="preserve"> </w:t>
      </w:r>
    </w:p>
    <w:p w14:paraId="2CA6B571"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128B7823" w14:textId="77777777" w:rsidR="00066BEF" w:rsidRPr="00977FC7" w:rsidRDefault="00066BEF" w:rsidP="00977FC7">
      <w:pPr>
        <w:pStyle w:val="Odstavecseseznamem"/>
        <w:numPr>
          <w:ilvl w:val="0"/>
          <w:numId w:val="6"/>
        </w:numPr>
        <w:ind w:left="567" w:hanging="567"/>
        <w:jc w:val="both"/>
        <w:rPr>
          <w:rFonts w:ascii="Arial" w:hAnsi="Arial" w:cs="Arial"/>
          <w:lang w:eastAsia="ar-SA"/>
        </w:rPr>
      </w:pPr>
      <w:r w:rsidRPr="00977FC7">
        <w:rPr>
          <w:rFonts w:ascii="Arial" w:hAnsi="Arial" w:cs="Arial"/>
          <w:lang w:eastAsia="ar-SA"/>
        </w:rPr>
        <w:t>Zhotovitel je povinen prověřit správnost projektových řešení a propočtů zhotovovaných projektových dokumentací.</w:t>
      </w:r>
    </w:p>
    <w:p w14:paraId="0B8C8027" w14:textId="77777777" w:rsidR="00066BEF" w:rsidRDefault="00066BEF" w:rsidP="00066BEF">
      <w:pPr>
        <w:overflowPunct/>
        <w:autoSpaceDE/>
        <w:adjustRightInd/>
        <w:spacing w:after="80"/>
        <w:jc w:val="both"/>
        <w:rPr>
          <w:rFonts w:ascii="Arial CE" w:hAnsi="Arial CE" w:cs="Arial"/>
          <w:b/>
        </w:rPr>
      </w:pPr>
    </w:p>
    <w:p w14:paraId="281D1CC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3</w:t>
      </w:r>
    </w:p>
    <w:p w14:paraId="7FE6CCF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DOBA PLNĚNÍ, PŘEDÁNÍ DÍLA</w:t>
      </w:r>
    </w:p>
    <w:p w14:paraId="54533B63" w14:textId="77777777" w:rsidR="00066BEF" w:rsidRPr="0084227C" w:rsidRDefault="00066BEF" w:rsidP="0084227C">
      <w:pPr>
        <w:pStyle w:val="Odstavecseseznamem"/>
        <w:numPr>
          <w:ilvl w:val="3"/>
          <w:numId w:val="4"/>
        </w:numPr>
        <w:spacing w:after="80"/>
        <w:ind w:left="426"/>
        <w:jc w:val="both"/>
        <w:rPr>
          <w:rFonts w:ascii="Arial CE" w:hAnsi="Arial CE" w:cs="Arial"/>
        </w:rPr>
      </w:pPr>
      <w:r w:rsidRPr="0084227C">
        <w:rPr>
          <w:rFonts w:ascii="Arial CE" w:hAnsi="Arial CE" w:cs="Arial"/>
        </w:rPr>
        <w:t>Zhotovitel je povinen předat objednateli části díla bez vad a nedodělků takto:</w:t>
      </w:r>
    </w:p>
    <w:p w14:paraId="181A1C69" w14:textId="60848D64" w:rsidR="00066BEF" w:rsidRPr="0094777C" w:rsidRDefault="00066BEF" w:rsidP="0094777C">
      <w:pPr>
        <w:pStyle w:val="Odstavecseseznamem"/>
        <w:numPr>
          <w:ilvl w:val="0"/>
          <w:numId w:val="27"/>
        </w:numPr>
        <w:spacing w:after="80"/>
        <w:jc w:val="both"/>
        <w:rPr>
          <w:rFonts w:ascii="Arial CE" w:hAnsi="Arial CE" w:cs="Arial"/>
        </w:rPr>
      </w:pPr>
      <w:r w:rsidRPr="0094777C">
        <w:rPr>
          <w:rFonts w:ascii="Arial CE" w:hAnsi="Arial CE" w:cs="Arial"/>
        </w:rPr>
        <w:t>v</w:t>
      </w:r>
      <w:r w:rsidR="0084227C" w:rsidRPr="0094777C">
        <w:rPr>
          <w:rFonts w:ascii="Arial CE" w:hAnsi="Arial CE" w:cs="Arial"/>
        </w:rPr>
        <w:t>šechny potřebné</w:t>
      </w:r>
      <w:r w:rsidRPr="0094777C">
        <w:rPr>
          <w:rFonts w:ascii="Arial CE" w:hAnsi="Arial CE" w:cs="Arial"/>
        </w:rPr>
        <w:t xml:space="preserve"> </w:t>
      </w:r>
      <w:r w:rsidRPr="0094777C">
        <w:rPr>
          <w:rFonts w:ascii="Arial CE2" w:eastAsiaTheme="minorHAnsi" w:hAnsi="Arial CE2" w:cs="Arial CE2"/>
          <w:lang w:eastAsia="en-US"/>
        </w:rPr>
        <w:t xml:space="preserve">dokumentace </w:t>
      </w:r>
      <w:r w:rsidR="00CF32B9" w:rsidRPr="0094777C">
        <w:rPr>
          <w:rFonts w:ascii="Arial CE2" w:eastAsiaTheme="minorHAnsi" w:hAnsi="Arial CE2" w:cs="Arial CE2"/>
          <w:lang w:eastAsia="en-US"/>
        </w:rPr>
        <w:t xml:space="preserve">v rozsahu </w:t>
      </w:r>
      <w:r w:rsidR="0095466B">
        <w:rPr>
          <w:rFonts w:ascii="Arial CE2" w:eastAsiaTheme="minorHAnsi" w:hAnsi="Arial CE2" w:cs="Arial CE2"/>
          <w:lang w:eastAsia="en-US"/>
        </w:rPr>
        <w:t>zadávací dokumentace</w:t>
      </w:r>
      <w:r w:rsidR="00344130">
        <w:rPr>
          <w:rFonts w:ascii="Arial CE2" w:eastAsiaTheme="minorHAnsi" w:hAnsi="Arial CE2" w:cs="Arial CE2"/>
          <w:lang w:eastAsia="en-US"/>
        </w:rPr>
        <w:t xml:space="preserve"> v </w:t>
      </w:r>
      <w:r w:rsidR="00344130" w:rsidRPr="00960C4F">
        <w:rPr>
          <w:rFonts w:ascii="Arial CE2" w:eastAsiaTheme="minorHAnsi" w:hAnsi="Arial CE2" w:cs="Arial CE2"/>
          <w:lang w:eastAsia="en-US"/>
        </w:rPr>
        <w:t xml:space="preserve">termínu do </w:t>
      </w:r>
      <w:r w:rsidR="00960C4F">
        <w:rPr>
          <w:rFonts w:ascii="Arial CE2" w:eastAsiaTheme="minorHAnsi" w:hAnsi="Arial CE2" w:cs="Arial CE2"/>
          <w:lang w:eastAsia="en-US"/>
        </w:rPr>
        <w:t>6. 3. 2026</w:t>
      </w:r>
      <w:r w:rsidR="0095466B">
        <w:rPr>
          <w:rFonts w:ascii="Arial CE2" w:eastAsiaTheme="minorHAnsi" w:hAnsi="Arial CE2" w:cs="Arial CE2"/>
          <w:lang w:eastAsia="en-US"/>
        </w:rPr>
        <w:t>.</w:t>
      </w:r>
    </w:p>
    <w:p w14:paraId="3CC09AA6" w14:textId="77777777" w:rsidR="0084227C" w:rsidRDefault="00066BEF" w:rsidP="0084227C">
      <w:pPr>
        <w:pStyle w:val="Odstavecseseznamem"/>
        <w:numPr>
          <w:ilvl w:val="0"/>
          <w:numId w:val="26"/>
        </w:numPr>
        <w:spacing w:after="120"/>
        <w:ind w:left="425" w:hanging="357"/>
        <w:contextualSpacing w:val="0"/>
        <w:jc w:val="both"/>
        <w:rPr>
          <w:rFonts w:ascii="Arial CE" w:hAnsi="Arial CE" w:cs="Arial"/>
        </w:rPr>
      </w:pPr>
      <w:r w:rsidRPr="0084227C">
        <w:rPr>
          <w:rFonts w:ascii="Arial CE" w:hAnsi="Arial CE" w:cs="Arial"/>
        </w:rPr>
        <w:lastRenderedPageBreak/>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w:t>
      </w:r>
      <w:proofErr w:type="gramStart"/>
      <w:r w:rsidRPr="0084227C">
        <w:rPr>
          <w:rFonts w:ascii="Arial CE" w:hAnsi="Arial CE" w:cs="Arial"/>
        </w:rPr>
        <w:t>odst.1 tohoto</w:t>
      </w:r>
      <w:proofErr w:type="gramEnd"/>
      <w:r w:rsidRPr="0084227C">
        <w:rPr>
          <w:rFonts w:ascii="Arial CE" w:hAnsi="Arial CE" w:cs="Arial"/>
        </w:rPr>
        <w:t xml:space="preserve"> článku o dobu přerušení tohoto řízení. </w:t>
      </w:r>
    </w:p>
    <w:p w14:paraId="43F9961D" w14:textId="77777777" w:rsidR="0084227C" w:rsidRDefault="00E86C0B" w:rsidP="0084227C">
      <w:pPr>
        <w:pStyle w:val="Odstavecseseznamem"/>
        <w:numPr>
          <w:ilvl w:val="0"/>
          <w:numId w:val="26"/>
        </w:numPr>
        <w:spacing w:after="120"/>
        <w:ind w:left="425" w:hanging="357"/>
        <w:contextualSpacing w:val="0"/>
        <w:jc w:val="both"/>
        <w:rPr>
          <w:rFonts w:ascii="Arial CE" w:hAnsi="Arial CE" w:cs="Arial"/>
        </w:rPr>
      </w:pPr>
      <w:r w:rsidRPr="0084227C">
        <w:rPr>
          <w:rFonts w:ascii="Arial CE" w:hAnsi="Arial CE" w:cs="Arial"/>
        </w:rPr>
        <w:t>V</w:t>
      </w:r>
      <w:r w:rsidR="00066BEF" w:rsidRPr="0084227C">
        <w:rPr>
          <w:rFonts w:ascii="Arial CE" w:hAnsi="Arial CE" w:cs="Arial"/>
        </w:rPr>
        <w:t> případě, že o to objednatel požádá, přeruší zhotovitel práce na díle. Na základě tohoto smluvní strany uzavřou dodatek, kterým se posune termín sjednaný ve smlouvě k provedení díla nebo jeho části o dobu tohoto přerušení.</w:t>
      </w:r>
    </w:p>
    <w:p w14:paraId="5900BF22" w14:textId="77777777" w:rsidR="0084227C" w:rsidRDefault="00066BEF" w:rsidP="0084227C">
      <w:pPr>
        <w:pStyle w:val="Odstavecseseznamem"/>
        <w:numPr>
          <w:ilvl w:val="0"/>
          <w:numId w:val="26"/>
        </w:numPr>
        <w:spacing w:after="120"/>
        <w:ind w:left="425" w:hanging="357"/>
        <w:contextualSpacing w:val="0"/>
        <w:jc w:val="both"/>
        <w:rPr>
          <w:rFonts w:ascii="Arial CE" w:hAnsi="Arial CE" w:cs="Arial"/>
        </w:rPr>
      </w:pPr>
      <w:r w:rsidRPr="0084227C">
        <w:rPr>
          <w:rFonts w:ascii="Arial CE" w:hAnsi="Arial CE" w:cs="Arial"/>
        </w:rPr>
        <w:t>Objednatel se zavazuje dílo či jeho část bez vad a nedodělků převzít ve sjednané době.</w:t>
      </w:r>
    </w:p>
    <w:p w14:paraId="0CB16B13" w14:textId="77777777" w:rsidR="0084227C" w:rsidRDefault="00066BEF" w:rsidP="0084227C">
      <w:pPr>
        <w:pStyle w:val="Odstavecseseznamem"/>
        <w:numPr>
          <w:ilvl w:val="0"/>
          <w:numId w:val="26"/>
        </w:numPr>
        <w:spacing w:after="120"/>
        <w:ind w:left="425" w:hanging="357"/>
        <w:contextualSpacing w:val="0"/>
        <w:jc w:val="both"/>
        <w:rPr>
          <w:rFonts w:ascii="Arial CE" w:hAnsi="Arial CE" w:cs="Arial"/>
        </w:rPr>
      </w:pPr>
      <w:r w:rsidRPr="0084227C">
        <w:rPr>
          <w:rFonts w:ascii="Arial CE" w:hAnsi="Arial CE" w:cs="Arial"/>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0D6564B6" w14:textId="77777777" w:rsidR="0084227C" w:rsidRDefault="00066BEF" w:rsidP="0084227C">
      <w:pPr>
        <w:pStyle w:val="Odstavecseseznamem"/>
        <w:numPr>
          <w:ilvl w:val="0"/>
          <w:numId w:val="26"/>
        </w:numPr>
        <w:spacing w:after="120"/>
        <w:ind w:left="425" w:hanging="357"/>
        <w:contextualSpacing w:val="0"/>
        <w:jc w:val="both"/>
        <w:rPr>
          <w:rFonts w:ascii="Arial CE" w:hAnsi="Arial CE" w:cs="Arial"/>
        </w:rPr>
      </w:pPr>
      <w:r w:rsidRPr="0084227C">
        <w:rPr>
          <w:rFonts w:ascii="Arial CE" w:hAnsi="Arial CE" w:cs="Arial"/>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05D5656D" w14:textId="77777777" w:rsidR="00066BEF" w:rsidRPr="0084227C" w:rsidRDefault="00066BEF" w:rsidP="0084227C">
      <w:pPr>
        <w:pStyle w:val="Odstavecseseznamem"/>
        <w:numPr>
          <w:ilvl w:val="0"/>
          <w:numId w:val="26"/>
        </w:numPr>
        <w:spacing w:after="120"/>
        <w:ind w:left="425" w:hanging="357"/>
        <w:contextualSpacing w:val="0"/>
        <w:jc w:val="both"/>
        <w:rPr>
          <w:rFonts w:ascii="Arial CE" w:hAnsi="Arial CE" w:cs="Arial"/>
        </w:rPr>
      </w:pPr>
      <w:r w:rsidRPr="0084227C">
        <w:rPr>
          <w:rFonts w:ascii="Arial CE" w:hAnsi="Arial CE" w:cs="Arial"/>
        </w:rPr>
        <w:t>Předání a převzetí díla bude provedeno ve smluveném termínu osobně v sídle objednatele, není-li smluvními stranami dohodnuto jinak.</w:t>
      </w:r>
    </w:p>
    <w:p w14:paraId="66A0A8C3" w14:textId="77777777" w:rsidR="00066BEF" w:rsidRDefault="00066BEF" w:rsidP="00066BEF">
      <w:pPr>
        <w:spacing w:after="80"/>
        <w:jc w:val="both"/>
        <w:rPr>
          <w:rFonts w:ascii="Arial CE" w:hAnsi="Arial CE" w:cs="Arial"/>
        </w:rPr>
      </w:pPr>
    </w:p>
    <w:p w14:paraId="3C773A73" w14:textId="77777777" w:rsidR="00066BEF" w:rsidRDefault="00066BEF" w:rsidP="00066BEF">
      <w:pPr>
        <w:spacing w:after="80"/>
        <w:jc w:val="center"/>
        <w:rPr>
          <w:rFonts w:ascii="Arial CE" w:hAnsi="Arial CE" w:cs="Arial"/>
          <w:b/>
          <w:sz w:val="24"/>
          <w:szCs w:val="24"/>
        </w:rPr>
      </w:pPr>
      <w:r>
        <w:rPr>
          <w:rFonts w:ascii="Arial CE" w:hAnsi="Arial CE" w:cs="Arial"/>
          <w:b/>
          <w:sz w:val="24"/>
          <w:szCs w:val="24"/>
        </w:rPr>
        <w:t>Článek 4</w:t>
      </w:r>
    </w:p>
    <w:p w14:paraId="450A200C"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VLASTNICKÉ PRÁVO A NEBEZPEČÍ ŠKODY</w:t>
      </w:r>
    </w:p>
    <w:p w14:paraId="307C5722" w14:textId="77777777" w:rsidR="00066BEF"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Pr>
          <w:rFonts w:ascii="Arial CE" w:hAnsi="Arial CE" w:cs="Arial"/>
          <w:sz w:val="20"/>
          <w:szCs w:val="20"/>
        </w:rPr>
        <w:t>Vlastnické právo k předmětu díla či jeho části a nebezpečí škody na něm přechází na objednatele dnem jeho převzetí objednatelem.</w:t>
      </w:r>
    </w:p>
    <w:p w14:paraId="2D2786F9" w14:textId="77777777" w:rsidR="00066BEF" w:rsidRDefault="00066BEF" w:rsidP="00066BEF">
      <w:pPr>
        <w:spacing w:after="80"/>
        <w:jc w:val="both"/>
        <w:rPr>
          <w:rFonts w:ascii="Arial CE" w:hAnsi="Arial CE" w:cs="Arial"/>
          <w:b/>
        </w:rPr>
      </w:pPr>
    </w:p>
    <w:p w14:paraId="6071CD34"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Článek 5</w:t>
      </w:r>
    </w:p>
    <w:p w14:paraId="08DA406D"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 xml:space="preserve">PROVÁDĚNÍ DÍLA </w:t>
      </w:r>
    </w:p>
    <w:p w14:paraId="37E644BA" w14:textId="77777777" w:rsidR="00066BEF" w:rsidRDefault="00066BEF" w:rsidP="00066BEF">
      <w:pPr>
        <w:pStyle w:val="Zkladntextodsazen2"/>
        <w:numPr>
          <w:ilvl w:val="0"/>
          <w:numId w:val="10"/>
        </w:numPr>
        <w:spacing w:after="80"/>
        <w:ind w:left="567" w:hanging="567"/>
        <w:jc w:val="left"/>
        <w:rPr>
          <w:rFonts w:ascii="Arial CE" w:hAnsi="Arial CE" w:cs="Arial"/>
          <w:sz w:val="20"/>
          <w:szCs w:val="20"/>
        </w:rPr>
      </w:pPr>
      <w:r>
        <w:rPr>
          <w:rFonts w:ascii="Arial CE" w:hAnsi="Arial CE" w:cs="Arial"/>
          <w:sz w:val="20"/>
          <w:szCs w:val="20"/>
        </w:rPr>
        <w:t>Zhotovitel je zejména povinen:</w:t>
      </w:r>
    </w:p>
    <w:p w14:paraId="17E77714" w14:textId="77777777" w:rsidR="00066BEF" w:rsidRDefault="00066BEF" w:rsidP="00066BEF">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1.1</w:t>
      </w:r>
      <w:proofErr w:type="gramEnd"/>
      <w:r>
        <w:rPr>
          <w:rFonts w:ascii="Arial CE" w:hAnsi="Arial CE" w:cs="Arial"/>
        </w:rPr>
        <w:t>.</w:t>
      </w:r>
      <w:r>
        <w:rPr>
          <w:rFonts w:ascii="Arial CE" w:hAnsi="Arial CE" w:cs="Arial"/>
        </w:rPr>
        <w:tab/>
        <w:t>provést dílo řádně, včas, bez chyb a nesprávností, v souladu s platnými právními předpisy a technickými normami  vztahujícími se k předmětu díla, touto smlouvou, jinou dokumentací vztahující se k prováděnému dílu a příkazy objednatele,</w:t>
      </w:r>
    </w:p>
    <w:p w14:paraId="25CFF623" w14:textId="77777777" w:rsidR="00066BEF" w:rsidRDefault="00066BEF" w:rsidP="00066BEF">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1.2</w:t>
      </w:r>
      <w:proofErr w:type="gramEnd"/>
      <w:r>
        <w:rPr>
          <w:rFonts w:ascii="Arial CE" w:hAnsi="Arial CE" w:cs="Arial"/>
        </w:rPr>
        <w:t xml:space="preserve">. </w:t>
      </w:r>
      <w:r>
        <w:rPr>
          <w:rFonts w:ascii="Arial CE" w:hAnsi="Arial CE" w:cs="Arial"/>
        </w:rPr>
        <w:tab/>
        <w:t>dodržovat a vykonávat kontrolu nad dodržením podmínek stanovených ve smlouvách či jiných dokumentech – rozhodnutích, vyjádřeních apod. správců sítí a orgánů veřejné správy,</w:t>
      </w:r>
    </w:p>
    <w:p w14:paraId="36225536" w14:textId="77777777" w:rsidR="00066BEF" w:rsidRDefault="00066BEF" w:rsidP="00066BEF">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1.3</w:t>
      </w:r>
      <w:proofErr w:type="gramEnd"/>
      <w:r>
        <w:rPr>
          <w:rFonts w:ascii="Arial CE" w:hAnsi="Arial CE" w:cs="Arial"/>
        </w:rPr>
        <w:t xml:space="preserve">.  </w:t>
      </w:r>
      <w:r>
        <w:rPr>
          <w:rFonts w:ascii="Arial CE" w:hAnsi="Arial CE" w:cs="Arial"/>
        </w:rPr>
        <w:tab/>
        <w:t>účastnit se na základě pozvánky objednatele všech jednání týkajících se díla, poskytnout objednateli požadovanou dokumentaci,</w:t>
      </w:r>
    </w:p>
    <w:p w14:paraId="5E2BD0CE"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na vyžádání objednatele podávat zprávy o stavu provádění díla elektronickou nebo písemnou formou,</w:t>
      </w:r>
    </w:p>
    <w:p w14:paraId="51F66705"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písemně informovat objednatele o skutečnostech majících vliv na plnění smlouvy,</w:t>
      </w:r>
    </w:p>
    <w:p w14:paraId="74DB1224"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soupis stavebních prací, dodávek a služeb s výkazem výměr byl v souladu s výkresovou a textovou částí projektové dokumentace,</w:t>
      </w:r>
    </w:p>
    <w:p w14:paraId="1353DB6D"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výkresová a textová část projektové dokumentace byly ve vzájemném souladu,</w:t>
      </w:r>
    </w:p>
    <w:p w14:paraId="1315B141" w14:textId="77777777" w:rsidR="00066BEF" w:rsidRPr="00026A17"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026A17">
        <w:rPr>
          <w:rFonts w:ascii="Arial" w:hAnsi="Arial" w:cs="Arial"/>
          <w:sz w:val="20"/>
          <w:szCs w:val="20"/>
        </w:rPr>
        <w:t xml:space="preserve">Zhotovitel je povinen dodržet poddodavatelské schéma předložené v nabídce v rámci </w:t>
      </w:r>
      <w:r w:rsidRPr="00CF32B9">
        <w:rPr>
          <w:rFonts w:ascii="Arial" w:hAnsi="Arial" w:cs="Arial"/>
          <w:sz w:val="20"/>
          <w:szCs w:val="20"/>
        </w:rPr>
        <w:t>zadávacího řízení. V případě, že v průběhu provádění díla dojde ke změně či doplnění poddodavatele, musí zhotovitel o této skutečnosti objednatele neprodleně písemně informovat. V případě, že se bude</w:t>
      </w:r>
      <w:r w:rsidRPr="00026A17">
        <w:rPr>
          <w:rFonts w:ascii="Arial" w:hAnsi="Arial" w:cs="Arial"/>
          <w:sz w:val="20"/>
          <w:szCs w:val="20"/>
        </w:rPr>
        <w:t xml:space="preserve"> jednat o poddodavatele ve smyslu § 83 nebo § 85 zákona o veřejných zakázkách, je zhotovitel povinen jej nahradit poddodavatelem se shodnou kvalifikací.  V opačném případě, není zhotovitel oprávněn poddodavateli umožnit práci na díle. </w:t>
      </w:r>
    </w:p>
    <w:p w14:paraId="423DB71F" w14:textId="77777777" w:rsidR="00066BEF" w:rsidRPr="00026A17" w:rsidRDefault="00066BEF" w:rsidP="00066BEF">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54A6F60E" w14:textId="77777777" w:rsidR="00066BEF" w:rsidRDefault="00066BEF" w:rsidP="00066BEF">
      <w:pPr>
        <w:tabs>
          <w:tab w:val="num" w:pos="567"/>
        </w:tabs>
        <w:ind w:left="567" w:hanging="567"/>
        <w:jc w:val="both"/>
        <w:rPr>
          <w:rFonts w:ascii="Arial" w:hAnsi="Arial" w:cs="Arial"/>
          <w:bCs/>
        </w:rPr>
      </w:pPr>
      <w:r w:rsidRPr="00026A17">
        <w:rPr>
          <w:rFonts w:ascii="Arial" w:hAnsi="Arial" w:cs="Arial"/>
          <w:bCs/>
        </w:rPr>
        <w:lastRenderedPageBreak/>
        <w:tab/>
        <w:t>Nedodrží-li zhotovitel kteroukoliv povinnost uvedenou v tomto odstavci, je objednatel oprávněn od této smlouvy odstoupit.</w:t>
      </w:r>
    </w:p>
    <w:p w14:paraId="243A501A" w14:textId="77777777" w:rsidR="00CF32B9" w:rsidRPr="00026A17" w:rsidRDefault="00CF32B9" w:rsidP="00066BEF">
      <w:pPr>
        <w:tabs>
          <w:tab w:val="num" w:pos="567"/>
        </w:tabs>
        <w:ind w:left="567" w:hanging="567"/>
        <w:jc w:val="both"/>
        <w:rPr>
          <w:rFonts w:ascii="Arial" w:hAnsi="Arial" w:cs="Arial"/>
        </w:rPr>
      </w:pPr>
    </w:p>
    <w:p w14:paraId="6C1FC731" w14:textId="77777777" w:rsidR="00066BEF" w:rsidRPr="00D33B97" w:rsidRDefault="00066BEF" w:rsidP="00066BEF">
      <w:pPr>
        <w:pStyle w:val="Zhlav"/>
        <w:tabs>
          <w:tab w:val="left" w:pos="540"/>
          <w:tab w:val="left" w:pos="1134"/>
        </w:tabs>
        <w:overflowPunct/>
        <w:autoSpaceDE/>
        <w:adjustRightInd/>
        <w:spacing w:after="80"/>
        <w:ind w:left="1134"/>
        <w:jc w:val="both"/>
        <w:rPr>
          <w:rFonts w:ascii="Arial CE" w:hAnsi="Arial CE" w:cs="Arial"/>
          <w:highlight w:val="cyan"/>
        </w:rPr>
      </w:pPr>
    </w:p>
    <w:p w14:paraId="1A298329"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6</w:t>
      </w:r>
    </w:p>
    <w:p w14:paraId="45998626"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 xml:space="preserve">CENA DÍLA </w:t>
      </w:r>
    </w:p>
    <w:p w14:paraId="2DBC39DF" w14:textId="77777777" w:rsidR="00066BEF" w:rsidRDefault="00066BEF" w:rsidP="00066BEF">
      <w:pPr>
        <w:spacing w:after="80"/>
        <w:jc w:val="center"/>
        <w:rPr>
          <w:rFonts w:ascii="Arial CE" w:hAnsi="Arial CE" w:cs="Arial"/>
          <w:b/>
          <w:sz w:val="24"/>
          <w:szCs w:val="28"/>
        </w:rPr>
      </w:pPr>
    </w:p>
    <w:p w14:paraId="2904E03A" w14:textId="77777777" w:rsidR="00066BEF" w:rsidRDefault="00066BEF" w:rsidP="00066BEF">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3B1ADE19" w14:textId="77777777" w:rsidR="00066BEF" w:rsidRDefault="00066BEF" w:rsidP="00066BEF">
      <w:pPr>
        <w:pStyle w:val="Odstavecseseznamem"/>
        <w:ind w:left="567"/>
        <w:rPr>
          <w:rFonts w:ascii="Arial CE" w:hAnsi="Arial CE"/>
        </w:rPr>
      </w:pPr>
    </w:p>
    <w:p w14:paraId="10C7346F" w14:textId="77777777" w:rsidR="00066BEF" w:rsidRDefault="00066BEF" w:rsidP="00066BEF">
      <w:pPr>
        <w:pStyle w:val="Odstavecseseznamem"/>
        <w:ind w:left="567"/>
        <w:rPr>
          <w:rFonts w:ascii="Arial CE" w:hAnsi="Arial CE"/>
          <w:highlight w:val="yellow"/>
        </w:rPr>
      </w:pPr>
    </w:p>
    <w:p w14:paraId="45334783" w14:textId="77777777" w:rsidR="002D5757" w:rsidRDefault="002D5757" w:rsidP="00066BEF">
      <w:pPr>
        <w:spacing w:after="80"/>
        <w:jc w:val="both"/>
        <w:rPr>
          <w:rFonts w:ascii="Arial CE" w:hAnsi="Arial CE" w:cs="Arial"/>
        </w:rPr>
      </w:pPr>
      <w:r>
        <w:rPr>
          <w:rFonts w:ascii="Arial CE" w:hAnsi="Arial CE" w:cs="Arial"/>
        </w:rPr>
        <w:t xml:space="preserve">         </w:t>
      </w:r>
    </w:p>
    <w:tbl>
      <w:tblPr>
        <w:tblStyle w:val="Mkatabulky"/>
        <w:tblW w:w="0" w:type="auto"/>
        <w:tblInd w:w="534" w:type="dxa"/>
        <w:tblLook w:val="04A0" w:firstRow="1" w:lastRow="0" w:firstColumn="1" w:lastColumn="0" w:noHBand="0" w:noVBand="1"/>
      </w:tblPr>
      <w:tblGrid>
        <w:gridCol w:w="6849"/>
        <w:gridCol w:w="1543"/>
      </w:tblGrid>
      <w:tr w:rsidR="002D5757" w14:paraId="5081EEA9" w14:textId="77777777" w:rsidTr="002D5757">
        <w:trPr>
          <w:trHeight w:val="501"/>
        </w:trPr>
        <w:tc>
          <w:tcPr>
            <w:tcW w:w="6849" w:type="dxa"/>
            <w:tcBorders>
              <w:top w:val="single" w:sz="4" w:space="0" w:color="auto"/>
              <w:left w:val="single" w:sz="4" w:space="0" w:color="auto"/>
              <w:bottom w:val="single" w:sz="4" w:space="0" w:color="auto"/>
              <w:right w:val="single" w:sz="4" w:space="0" w:color="auto"/>
            </w:tcBorders>
          </w:tcPr>
          <w:p w14:paraId="5B4B477A" w14:textId="77777777" w:rsidR="002D5757" w:rsidRDefault="002D5757" w:rsidP="00A82EF7">
            <w:pPr>
              <w:tabs>
                <w:tab w:val="left" w:pos="-1900"/>
                <w:tab w:val="left" w:pos="8789"/>
              </w:tabs>
              <w:spacing w:line="264" w:lineRule="auto"/>
              <w:jc w:val="both"/>
              <w:rPr>
                <w:rFonts w:ascii="Arial CE" w:hAnsi="Arial CE" w:cs="Arial"/>
                <w:lang w:eastAsia="en-US"/>
              </w:rPr>
            </w:pPr>
          </w:p>
          <w:p w14:paraId="7201F9D2" w14:textId="77777777" w:rsidR="002D5757" w:rsidRDefault="002D5757" w:rsidP="00A82EF7">
            <w:pPr>
              <w:tabs>
                <w:tab w:val="left" w:pos="-1900"/>
                <w:tab w:val="left" w:pos="8789"/>
              </w:tabs>
              <w:spacing w:line="264" w:lineRule="auto"/>
              <w:jc w:val="both"/>
              <w:rPr>
                <w:rFonts w:ascii="Arial CE" w:hAnsi="Arial CE" w:cs="Arial"/>
                <w:bCs/>
                <w:highlight w:val="yellow"/>
                <w:lang w:eastAsia="en-US"/>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0D9D9B6" w14:textId="77777777" w:rsidR="002D5757" w:rsidRDefault="002D5757" w:rsidP="002D5757">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w:t>
            </w:r>
          </w:p>
        </w:tc>
      </w:tr>
      <w:tr w:rsidR="002D5757" w14:paraId="3CFB1B5A" w14:textId="77777777" w:rsidTr="0084227C">
        <w:trPr>
          <w:trHeight w:val="501"/>
        </w:trPr>
        <w:tc>
          <w:tcPr>
            <w:tcW w:w="6849" w:type="dxa"/>
            <w:tcBorders>
              <w:top w:val="single" w:sz="4" w:space="0" w:color="auto"/>
              <w:left w:val="single" w:sz="4" w:space="0" w:color="auto"/>
              <w:bottom w:val="single" w:sz="4" w:space="0" w:color="auto"/>
              <w:right w:val="single" w:sz="4" w:space="0" w:color="auto"/>
            </w:tcBorders>
            <w:vAlign w:val="center"/>
          </w:tcPr>
          <w:p w14:paraId="23ADB78B" w14:textId="158F19E0" w:rsidR="002D5757" w:rsidRDefault="00E84FAE" w:rsidP="0084227C">
            <w:pPr>
              <w:tabs>
                <w:tab w:val="left" w:pos="-1900"/>
                <w:tab w:val="left" w:pos="8789"/>
              </w:tabs>
              <w:spacing w:line="264" w:lineRule="auto"/>
              <w:rPr>
                <w:rFonts w:ascii="Arial CE" w:hAnsi="Arial CE" w:cs="Arial"/>
                <w:lang w:eastAsia="en-US"/>
              </w:rPr>
            </w:pPr>
            <w:r>
              <w:rPr>
                <w:rFonts w:ascii="Arial CE" w:hAnsi="Arial CE" w:cs="Arial"/>
                <w:lang w:eastAsia="en-US"/>
              </w:rPr>
              <w:t>Doplnění projektové dokumentace</w:t>
            </w:r>
          </w:p>
        </w:tc>
        <w:tc>
          <w:tcPr>
            <w:tcW w:w="1543" w:type="dxa"/>
            <w:tcBorders>
              <w:top w:val="single" w:sz="4" w:space="0" w:color="auto"/>
              <w:left w:val="single" w:sz="4" w:space="0" w:color="auto"/>
              <w:bottom w:val="single" w:sz="4" w:space="0" w:color="auto"/>
              <w:right w:val="single" w:sz="4" w:space="0" w:color="auto"/>
            </w:tcBorders>
            <w:vAlign w:val="center"/>
          </w:tcPr>
          <w:p w14:paraId="5A67036C" w14:textId="23F22A75" w:rsidR="002D5757" w:rsidRDefault="00E84FAE" w:rsidP="002D5757">
            <w:pPr>
              <w:tabs>
                <w:tab w:val="left" w:pos="-1900"/>
                <w:tab w:val="left" w:pos="8789"/>
              </w:tabs>
              <w:spacing w:line="264" w:lineRule="auto"/>
              <w:jc w:val="center"/>
              <w:rPr>
                <w:rFonts w:ascii="Arial CE" w:hAnsi="Arial CE" w:cs="Arial"/>
                <w:bCs/>
                <w:lang w:eastAsia="en-US"/>
              </w:rPr>
            </w:pPr>
            <w:r w:rsidRPr="00E84FAE">
              <w:rPr>
                <w:rFonts w:ascii="Arial CE" w:hAnsi="Arial CE" w:cs="Arial"/>
                <w:bCs/>
                <w:highlight w:val="yellow"/>
                <w:lang w:eastAsia="en-US"/>
              </w:rPr>
              <w:t>…………</w:t>
            </w:r>
            <w:r w:rsidR="002D5757" w:rsidRPr="00E84FAE">
              <w:rPr>
                <w:rFonts w:ascii="Arial CE" w:hAnsi="Arial CE" w:cs="Arial"/>
                <w:bCs/>
                <w:highlight w:val="yellow"/>
                <w:lang w:eastAsia="en-US"/>
              </w:rPr>
              <w:t xml:space="preserve"> Kč</w:t>
            </w:r>
          </w:p>
        </w:tc>
      </w:tr>
    </w:tbl>
    <w:p w14:paraId="085532BA" w14:textId="77777777" w:rsidR="00066BEF" w:rsidRDefault="00066BEF" w:rsidP="00066BEF">
      <w:pPr>
        <w:spacing w:after="80"/>
        <w:jc w:val="both"/>
        <w:rPr>
          <w:rFonts w:ascii="Arial CE" w:hAnsi="Arial CE" w:cs="Arial"/>
        </w:rPr>
      </w:pPr>
    </w:p>
    <w:p w14:paraId="4787B3AE" w14:textId="77777777" w:rsidR="00066BEF" w:rsidRDefault="00066BEF" w:rsidP="00066BEF">
      <w:pPr>
        <w:spacing w:after="80"/>
        <w:ind w:left="567"/>
        <w:jc w:val="both"/>
        <w:rPr>
          <w:rFonts w:ascii="Arial CE" w:hAnsi="Arial CE" w:cs="Arial"/>
          <w:i/>
        </w:rPr>
      </w:pPr>
      <w:r>
        <w:rPr>
          <w:rFonts w:ascii="Arial CE" w:hAnsi="Arial CE" w:cs="Arial"/>
        </w:rPr>
        <w:t xml:space="preserve">Zhotovitel není plátcem DPH. </w:t>
      </w:r>
      <w:r>
        <w:rPr>
          <w:rFonts w:ascii="Arial" w:hAnsi="Arial"/>
        </w:rPr>
        <w:t>Pokud by se zhotovitel v průběhu trvání této smlouvy stal plátcem</w:t>
      </w:r>
      <w:r w:rsidR="0094777C">
        <w:rPr>
          <w:rFonts w:ascii="Arial" w:hAnsi="Arial"/>
        </w:rPr>
        <w:t xml:space="preserve"> </w:t>
      </w:r>
      <w:r>
        <w:rPr>
          <w:rFonts w:ascii="Arial" w:hAnsi="Arial"/>
        </w:rPr>
        <w:t xml:space="preserve">DPH, dohodly se smluvní strany, že se cena nenavyšuje o DPH. </w:t>
      </w:r>
    </w:p>
    <w:p w14:paraId="3C04F733" w14:textId="77777777" w:rsidR="00066BEF" w:rsidRPr="00A04FE5" w:rsidRDefault="00066BEF" w:rsidP="0094777C">
      <w:pPr>
        <w:pStyle w:val="Odstavecseseznamem"/>
        <w:numPr>
          <w:ilvl w:val="0"/>
          <w:numId w:val="13"/>
        </w:numPr>
        <w:spacing w:after="120"/>
        <w:ind w:left="567" w:hanging="567"/>
        <w:jc w:val="both"/>
        <w:rPr>
          <w:rFonts w:ascii="Arial CE" w:hAnsi="Arial CE" w:cs="Arial"/>
        </w:rPr>
      </w:pPr>
      <w:r w:rsidRPr="00A04FE5">
        <w:rPr>
          <w:rFonts w:ascii="Arial CE" w:hAnsi="Arial CE" w:cs="Arial"/>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258C22F7" w14:textId="77777777" w:rsidR="00066BEF" w:rsidRDefault="00066BEF" w:rsidP="0094777C">
      <w:pPr>
        <w:pStyle w:val="Odstavecseseznamem"/>
        <w:numPr>
          <w:ilvl w:val="0"/>
          <w:numId w:val="13"/>
        </w:numPr>
        <w:spacing w:after="120"/>
        <w:ind w:left="567" w:hanging="567"/>
        <w:jc w:val="both"/>
        <w:rPr>
          <w:rFonts w:ascii="Arial CE" w:hAnsi="Arial CE" w:cs="Arial"/>
        </w:rPr>
      </w:pPr>
      <w:r>
        <w:rPr>
          <w:rFonts w:ascii="Arial CE" w:hAnsi="Arial CE"/>
          <w:noProof/>
        </w:rPr>
        <w:t>S</w:t>
      </w:r>
      <w:r>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0C26237E" w14:textId="77777777" w:rsidR="00066BEF" w:rsidRDefault="00066BEF" w:rsidP="0094777C">
      <w:pPr>
        <w:pStyle w:val="Odstavecseseznamem"/>
        <w:numPr>
          <w:ilvl w:val="0"/>
          <w:numId w:val="13"/>
        </w:numPr>
        <w:spacing w:after="120"/>
        <w:ind w:left="567" w:hanging="567"/>
        <w:jc w:val="both"/>
        <w:rPr>
          <w:rFonts w:ascii="Arial CE" w:hAnsi="Arial CE" w:cs="Arial"/>
        </w:rPr>
      </w:pPr>
      <w:r>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2E2C505F" w14:textId="77777777" w:rsidR="00066BEF" w:rsidRDefault="00066BEF" w:rsidP="0094777C">
      <w:pPr>
        <w:pStyle w:val="Odstavecseseznamem"/>
        <w:numPr>
          <w:ilvl w:val="0"/>
          <w:numId w:val="13"/>
        </w:numPr>
        <w:spacing w:after="120"/>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75141DCE" w14:textId="77777777" w:rsidR="00066BEF" w:rsidRPr="00AE5AFE" w:rsidRDefault="00066BEF" w:rsidP="0094777C">
      <w:pPr>
        <w:pStyle w:val="Odstavecseseznamem"/>
        <w:numPr>
          <w:ilvl w:val="0"/>
          <w:numId w:val="13"/>
        </w:numPr>
        <w:spacing w:after="12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1FC86B1D" w14:textId="77777777" w:rsidR="00066BEF" w:rsidRDefault="00066BEF" w:rsidP="00066BEF">
      <w:pPr>
        <w:pStyle w:val="Odstavecseseznamem"/>
        <w:spacing w:after="80"/>
        <w:ind w:left="567"/>
        <w:jc w:val="both"/>
        <w:rPr>
          <w:rFonts w:ascii="Arial CE" w:hAnsi="Arial CE" w:cs="Arial"/>
        </w:rPr>
      </w:pPr>
    </w:p>
    <w:p w14:paraId="66C1F400"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7</w:t>
      </w:r>
    </w:p>
    <w:p w14:paraId="39BA943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PLATEBNÍ PODMÍNKY</w:t>
      </w:r>
    </w:p>
    <w:p w14:paraId="45D5EC1C"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3ACFC2FE"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 xml:space="preserve">Smluvní strany se dohodly, že zhotovitel je oprávněn fakturovat cenu za dílo takto: </w:t>
      </w:r>
    </w:p>
    <w:p w14:paraId="4F78556D" w14:textId="77777777" w:rsidR="00066BEF" w:rsidRDefault="00066BEF" w:rsidP="00066BEF">
      <w:pPr>
        <w:spacing w:after="80"/>
        <w:ind w:left="851" w:hanging="284"/>
        <w:jc w:val="both"/>
        <w:rPr>
          <w:rFonts w:ascii="Arial CE" w:hAnsi="Arial CE" w:cs="Arial"/>
        </w:rPr>
      </w:pPr>
      <w:r>
        <w:rPr>
          <w:rFonts w:ascii="Arial CE" w:hAnsi="Arial CE" w:cs="Arial"/>
          <w:lang w:eastAsia="en-US"/>
        </w:rPr>
        <w:t xml:space="preserve">a) </w:t>
      </w:r>
      <w:r>
        <w:rPr>
          <w:rFonts w:ascii="Arial CE" w:hAnsi="Arial CE" w:cs="Arial"/>
          <w:lang w:eastAsia="en-US"/>
        </w:rPr>
        <w:tab/>
        <w:t xml:space="preserve">Příslušné části díla </w:t>
      </w:r>
      <w:r w:rsidRPr="00A04FE5">
        <w:rPr>
          <w:rFonts w:ascii="Arial CE" w:hAnsi="Arial CE" w:cs="Arial"/>
          <w:lang w:eastAsia="en-US"/>
        </w:rPr>
        <w:t>uvedené v písm. a), b) odst. 1 čl.</w:t>
      </w:r>
      <w:r>
        <w:rPr>
          <w:rFonts w:ascii="Arial CE" w:hAnsi="Arial CE" w:cs="Arial"/>
          <w:lang w:eastAsia="en-US"/>
        </w:rPr>
        <w:t xml:space="preserve"> 3 této smlouvy  </w:t>
      </w:r>
      <w:r>
        <w:rPr>
          <w:rFonts w:ascii="Arial CE" w:hAnsi="Arial CE" w:cs="Arial"/>
        </w:rPr>
        <w:t>po jejich předání bez vad a nedodělků objednateli.</w:t>
      </w:r>
    </w:p>
    <w:p w14:paraId="5672178E" w14:textId="77777777" w:rsidR="00066BEF"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kromě </w:t>
      </w:r>
      <w:r w:rsidRPr="002D5757">
        <w:rPr>
          <w:rFonts w:ascii="Arial CE" w:hAnsi="Arial CE" w:cs="Arial"/>
        </w:rPr>
        <w:t xml:space="preserve">náležitostí účetního dokladu </w:t>
      </w:r>
      <w:r>
        <w:rPr>
          <w:rFonts w:ascii="Arial CE" w:hAnsi="Arial CE" w:cs="Arial"/>
        </w:rPr>
        <w:t>dle právních předpisů rovněž:</w:t>
      </w:r>
    </w:p>
    <w:p w14:paraId="71FE7E12"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číslo smlouvy objednatele a datum jejího uzavření,</w:t>
      </w:r>
    </w:p>
    <w:p w14:paraId="4B37706D"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28E0D10D"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53C0B630"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231A40CE" w14:textId="77777777" w:rsidR="00066BEF" w:rsidRPr="00FD6CB1" w:rsidRDefault="00066BEF" w:rsidP="00066BEF">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r w:rsidR="0094777C" w:rsidRPr="0094777C">
        <w:rPr>
          <w:rStyle w:val="Hypertextovodkaz"/>
          <w:rFonts w:ascii="Arial CE" w:hAnsi="Arial CE" w:cs="Arial CE"/>
          <w:color w:val="auto"/>
          <w:sz w:val="20"/>
          <w:szCs w:val="20"/>
          <w:u w:val="none"/>
        </w:rPr>
        <w:t>faktura</w:t>
      </w:r>
      <w:r w:rsidR="002D5757">
        <w:rPr>
          <w:rStyle w:val="Hypertextovodkaz"/>
          <w:rFonts w:ascii="Arial CE" w:hAnsi="Arial CE" w:cs="Arial CE"/>
          <w:color w:val="auto"/>
          <w:sz w:val="20"/>
          <w:szCs w:val="20"/>
          <w:u w:val="none"/>
        </w:rPr>
        <w:t>@zs-delnicka.cz</w:t>
      </w:r>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xml:space="preserve">, a to zejména ve formátu </w:t>
      </w:r>
      <w:r w:rsidRPr="00FD6CB1">
        <w:rPr>
          <w:rFonts w:ascii="Arial CE" w:hAnsi="Arial CE" w:cs="Arial CE"/>
          <w:sz w:val="20"/>
          <w:szCs w:val="20"/>
        </w:rPr>
        <w:lastRenderedPageBreak/>
        <w:t>ISDOC nebo ISDOCX.</w:t>
      </w:r>
    </w:p>
    <w:p w14:paraId="4134F1DB" w14:textId="77777777" w:rsidR="00066BEF" w:rsidRPr="00FD6CB1" w:rsidRDefault="00066BEF" w:rsidP="00066BEF">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272F424A"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5B0EE1A7" w14:textId="77777777" w:rsidR="00066BEF" w:rsidRDefault="00066BEF" w:rsidP="00066BEF">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64F3BC86" w14:textId="77777777" w:rsidR="00066BEF" w:rsidRDefault="00066BEF" w:rsidP="002D5757">
      <w:pPr>
        <w:spacing w:after="80"/>
        <w:ind w:left="567" w:hanging="567"/>
        <w:jc w:val="both"/>
        <w:rPr>
          <w:rFonts w:ascii="Arial CE" w:hAnsi="Arial CE" w:cs="Arial"/>
        </w:rPr>
      </w:pPr>
      <w:r>
        <w:rPr>
          <w:rFonts w:ascii="Arial CE" w:hAnsi="Arial CE" w:cs="Arial"/>
        </w:rPr>
        <w:t xml:space="preserve"> </w:t>
      </w:r>
      <w:r>
        <w:rPr>
          <w:rFonts w:ascii="Arial CE" w:hAnsi="Arial CE" w:cs="Arial"/>
        </w:rPr>
        <w:tab/>
      </w:r>
    </w:p>
    <w:p w14:paraId="7594605B" w14:textId="77777777" w:rsidR="002D5757" w:rsidRDefault="002D5757" w:rsidP="002D5757">
      <w:pPr>
        <w:spacing w:after="80"/>
        <w:ind w:left="567" w:hanging="567"/>
        <w:jc w:val="both"/>
        <w:rPr>
          <w:rFonts w:ascii="Arial CE" w:hAnsi="Arial CE" w:cs="Arial"/>
        </w:rPr>
      </w:pPr>
    </w:p>
    <w:p w14:paraId="584170A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8</w:t>
      </w:r>
    </w:p>
    <w:p w14:paraId="618C9328"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ODPOVĚDNOST ZA VADY</w:t>
      </w:r>
    </w:p>
    <w:p w14:paraId="68F65E77" w14:textId="77777777"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1.</w:t>
      </w:r>
      <w:r w:rsidRPr="007364F5">
        <w:rPr>
          <w:rFonts w:ascii="Arial CE" w:hAnsi="Arial CE" w:cs="Arial"/>
          <w:sz w:val="20"/>
          <w:szCs w:val="20"/>
        </w:rPr>
        <w:tab/>
        <w:t xml:space="preserve">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w:t>
      </w:r>
      <w:r w:rsidRPr="007364F5">
        <w:rPr>
          <w:rFonts w:ascii="Arial" w:hAnsi="Arial" w:cs="Arial"/>
          <w:sz w:val="20"/>
          <w:szCs w:val="20"/>
        </w:rPr>
        <w:t xml:space="preserve">Zhotovitel prohlašuje, že poskytuje na dílo záruku za jakost s tím, že záruční doba </w:t>
      </w:r>
      <w:r w:rsidRPr="007364F5">
        <w:rPr>
          <w:rFonts w:ascii="Arial CE" w:hAnsi="Arial CE" w:cs="Arial"/>
          <w:sz w:val="20"/>
          <w:szCs w:val="20"/>
        </w:rPr>
        <w:t>trvá po dobu záruky zhotovitele stavby sjednané ve smlouvě o dílo mezi objednatelem a zhotovitelem stavby. Záruční doba začíná plynout ode dne převzetí příslušné části díla objednatelem.</w:t>
      </w:r>
    </w:p>
    <w:p w14:paraId="4E92DB83" w14:textId="77777777"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t xml:space="preserve">2. </w:t>
      </w:r>
      <w:r w:rsidRPr="007364F5">
        <w:tab/>
      </w:r>
      <w:r w:rsidRPr="007364F5">
        <w:rPr>
          <w:rFonts w:ascii="Arial CE" w:hAnsi="Arial CE" w:cs="Arial CE"/>
          <w:sz w:val="20"/>
          <w:szCs w:val="20"/>
        </w:rPr>
        <w:t>Zhotovitel prohlašuje, že dílo bude v souladu s touto smlouvou, právními předpisy, technickými normami, zadávací dokumentací, územním plánem, jinou dokumentací vztahující se k provedení díla</w:t>
      </w:r>
      <w:r w:rsidRPr="007364F5">
        <w:rPr>
          <w:rFonts w:ascii="Arial CE" w:hAnsi="Arial CE" w:cs="Arial CE"/>
          <w:i/>
          <w:sz w:val="20"/>
          <w:szCs w:val="20"/>
        </w:rPr>
        <w:t>,</w:t>
      </w:r>
      <w:r w:rsidRPr="007364F5">
        <w:rPr>
          <w:rFonts w:ascii="Arial CE" w:hAnsi="Arial CE" w:cs="Arial CE"/>
          <w:sz w:val="20"/>
          <w:szCs w:val="20"/>
        </w:rPr>
        <w:t xml:space="preserve"> příkazy objednatele, bude mít obvyklé vlastnosti, bude kompletní, bude ve sjednaném počtu vyhotovení, bude splňovat určenou funkci, nebude obsahovat zjevné nesprávnost</w:t>
      </w:r>
      <w:r w:rsidRPr="002D5757">
        <w:rPr>
          <w:rFonts w:ascii="Arial CE" w:hAnsi="Arial CE" w:cs="Arial CE"/>
          <w:sz w:val="20"/>
          <w:szCs w:val="20"/>
        </w:rPr>
        <w:t>i</w:t>
      </w:r>
      <w:r w:rsidRPr="002D5757">
        <w:rPr>
          <w:rFonts w:ascii="Arial" w:hAnsi="Arial" w:cs="Arial"/>
          <w:i/>
          <w:sz w:val="20"/>
          <w:szCs w:val="20"/>
        </w:rPr>
        <w:t>.</w:t>
      </w:r>
      <w:r w:rsidRPr="007364F5">
        <w:rPr>
          <w:rFonts w:ascii="Arial" w:hAnsi="Arial" w:cs="Arial"/>
          <w:sz w:val="20"/>
          <w:szCs w:val="20"/>
        </w:rPr>
        <w:t xml:space="preserve"> Smluvní strany se dohodly, že dílo má vady, zejména jestliže jeho provedení neodpovídá požadavkům uvedeným v předchozí větě.</w:t>
      </w:r>
    </w:p>
    <w:p w14:paraId="72FC1A16"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3.</w:t>
      </w:r>
      <w:r w:rsidRPr="007364F5">
        <w:rPr>
          <w:rFonts w:ascii="Arial CE" w:hAnsi="Arial CE" w:cs="Arial"/>
          <w:sz w:val="20"/>
          <w:szCs w:val="20"/>
        </w:rPr>
        <w:tab/>
        <w:t xml:space="preserve">Objednatel písemně oznámí zhotoviteli výskyt vady a vadu popíše. </w:t>
      </w:r>
      <w:r w:rsidRPr="007364F5">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w:t>
      </w:r>
      <w:r w:rsidRPr="00A04FE5">
        <w:rPr>
          <w:rFonts w:ascii="Arial" w:hAnsi="Arial" w:cs="Arial"/>
          <w:sz w:val="20"/>
          <w:szCs w:val="20"/>
        </w:rPr>
        <w:t>z ceny či</w:t>
      </w:r>
      <w:r w:rsidRPr="007364F5">
        <w:rPr>
          <w:rFonts w:ascii="Arial" w:hAnsi="Arial" w:cs="Arial"/>
          <w:sz w:val="20"/>
          <w:szCs w:val="20"/>
        </w:rPr>
        <w:t xml:space="preserve"> vzít na vědomí objednatelovo odstoupení od smlouvy, a to vždy dle volby objednatele. </w:t>
      </w:r>
      <w:r w:rsidRPr="007364F5">
        <w:rPr>
          <w:rFonts w:ascii="Arial CE" w:hAnsi="Arial CE" w:cs="Arial"/>
          <w:sz w:val="20"/>
          <w:szCs w:val="20"/>
        </w:rPr>
        <w:t>Zhotovitel je povinen</w:t>
      </w:r>
      <w:r>
        <w:rPr>
          <w:rFonts w:ascii="Arial CE" w:hAnsi="Arial CE" w:cs="Arial"/>
          <w:sz w:val="20"/>
          <w:szCs w:val="20"/>
        </w:rPr>
        <w:t xml:space="preserve"> vadu bezplatně odstranit nejpozději do </w:t>
      </w:r>
      <w:r w:rsidR="00CF32B9">
        <w:rPr>
          <w:rFonts w:ascii="Arial CE" w:hAnsi="Arial CE" w:cs="Arial"/>
          <w:sz w:val="20"/>
          <w:szCs w:val="20"/>
        </w:rPr>
        <w:t>7</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4C81B49A"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26FA6677" w14:textId="77777777" w:rsidR="00066BEF" w:rsidRDefault="00066BEF" w:rsidP="002D5757">
      <w:pPr>
        <w:spacing w:after="80"/>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6F39B9FF" w14:textId="77777777" w:rsidR="002D5757" w:rsidRDefault="002D5757" w:rsidP="002D5757">
      <w:pPr>
        <w:spacing w:after="80"/>
        <w:ind w:left="567" w:hanging="567"/>
        <w:jc w:val="both"/>
        <w:rPr>
          <w:rFonts w:ascii="Arial CE" w:hAnsi="Arial CE" w:cs="Arial"/>
        </w:rPr>
      </w:pPr>
    </w:p>
    <w:p w14:paraId="14A15284" w14:textId="77777777" w:rsidR="002D5757" w:rsidRDefault="002D5757" w:rsidP="002D5757">
      <w:pPr>
        <w:spacing w:after="80"/>
        <w:ind w:left="567" w:hanging="567"/>
        <w:jc w:val="both"/>
        <w:rPr>
          <w:rFonts w:ascii="Arial CE" w:hAnsi="Arial CE" w:cs="Arial"/>
        </w:rPr>
      </w:pPr>
    </w:p>
    <w:p w14:paraId="0BE75491" w14:textId="77777777" w:rsidR="002D5757" w:rsidRDefault="002D5757" w:rsidP="002D5757">
      <w:pPr>
        <w:spacing w:after="80"/>
        <w:ind w:left="567" w:hanging="567"/>
        <w:jc w:val="both"/>
        <w:rPr>
          <w:rFonts w:ascii="Arial CE" w:hAnsi="Arial CE" w:cs="Arial"/>
        </w:rPr>
      </w:pPr>
    </w:p>
    <w:p w14:paraId="44A40482" w14:textId="77777777" w:rsidR="002D5757" w:rsidRDefault="002D5757" w:rsidP="002D5757">
      <w:pPr>
        <w:spacing w:after="80"/>
        <w:ind w:left="567" w:hanging="567"/>
        <w:jc w:val="both"/>
        <w:rPr>
          <w:rFonts w:ascii="Arial CE" w:hAnsi="Arial CE" w:cs="Arial"/>
        </w:rPr>
      </w:pPr>
    </w:p>
    <w:p w14:paraId="634DD427"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9</w:t>
      </w:r>
    </w:p>
    <w:p w14:paraId="3BD0CFB5"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MAJETKOVÉ SANKCE</w:t>
      </w:r>
    </w:p>
    <w:p w14:paraId="54BD300A"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Pr>
          <w:rFonts w:ascii="Arial CE" w:hAnsi="Arial CE" w:cs="Arial"/>
        </w:rPr>
        <w:t xml:space="preserve"> je objednatel oprávněn požadovat po zhotoviteli úhradu smluvní pokuty ve </w:t>
      </w:r>
      <w:r w:rsidRPr="004358A0">
        <w:rPr>
          <w:rFonts w:ascii="Arial CE" w:hAnsi="Arial CE" w:cs="Arial"/>
        </w:rPr>
        <w:t>výši 0,2%</w:t>
      </w:r>
      <w:r>
        <w:rPr>
          <w:rFonts w:ascii="Arial CE" w:hAnsi="Arial CE" w:cs="Arial"/>
        </w:rPr>
        <w:t xml:space="preserve"> z ceny za pozdě předanou část díla za každý den </w:t>
      </w:r>
      <w:r w:rsidRPr="00065468">
        <w:rPr>
          <w:rFonts w:ascii="Arial CE" w:hAnsi="Arial CE" w:cs="Arial"/>
        </w:rPr>
        <w:t>prodlení s předáním příslušné části díla</w:t>
      </w:r>
      <w:r>
        <w:rPr>
          <w:rFonts w:ascii="Arial CE" w:hAnsi="Arial CE" w:cs="Arial"/>
        </w:rPr>
        <w:t xml:space="preserve"> objednateli. </w:t>
      </w:r>
      <w:r>
        <w:rPr>
          <w:rFonts w:ascii="Arial" w:hAnsi="Arial" w:cs="Arial"/>
        </w:rPr>
        <w:t xml:space="preserve">Převezme-li objednatel dílo s vadami, dohodly se </w:t>
      </w:r>
      <w:r>
        <w:rPr>
          <w:rFonts w:ascii="Arial" w:hAnsi="Arial" w:cs="Arial"/>
        </w:rPr>
        <w:lastRenderedPageBreak/>
        <w:t>smluvní strany, že objednatel nebude uplatňovat po zhotoviteli smluvní pokutu za prodlení s provedením díla za období od převzetí díla objednatelem.</w:t>
      </w:r>
    </w:p>
    <w:p w14:paraId="78E8CEF0"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1657CF31" w14:textId="77777777" w:rsidR="00066BEF"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V případě, že zhotovitel neodstraní reklamovanou vadu, která se projevila v záruční době, ve lhůtě sjednané v této smlouvě, je objednatel oprávněn požadovat po zhotoviteli úhradu smluvní pokuty ve výši 0,05% z celkové ceny za dílo </w:t>
      </w:r>
      <w:r w:rsidRPr="00065468">
        <w:rPr>
          <w:rFonts w:ascii="Arial CE" w:hAnsi="Arial CE" w:cs="Arial"/>
        </w:rPr>
        <w:t>za každý</w:t>
      </w:r>
      <w:r>
        <w:rPr>
          <w:rFonts w:ascii="Arial CE" w:hAnsi="Arial CE" w:cs="Arial"/>
        </w:rPr>
        <w:t xml:space="preserve"> den prodlení s odstraněním každé reklamované vady.</w:t>
      </w:r>
    </w:p>
    <w:p w14:paraId="41B443F9" w14:textId="77777777" w:rsidR="00066BEF" w:rsidRDefault="00066BEF" w:rsidP="00066BEF">
      <w:pPr>
        <w:pStyle w:val="Zkladntextodsazen2"/>
        <w:spacing w:after="80"/>
        <w:ind w:left="567" w:hanging="567"/>
        <w:rPr>
          <w:rFonts w:ascii="Arial CE" w:hAnsi="Arial CE" w:cs="Arial"/>
          <w:sz w:val="20"/>
          <w:szCs w:val="20"/>
        </w:rPr>
      </w:pPr>
      <w:r w:rsidRPr="002D5757">
        <w:rPr>
          <w:rFonts w:ascii="Arial CE" w:hAnsi="Arial CE" w:cs="Arial"/>
          <w:sz w:val="20"/>
          <w:szCs w:val="20"/>
        </w:rPr>
        <w:t>4.</w:t>
      </w:r>
      <w:r w:rsidRPr="002D5757">
        <w:rPr>
          <w:rFonts w:ascii="Arial CE" w:hAnsi="Arial CE" w:cs="Arial"/>
          <w:sz w:val="20"/>
          <w:szCs w:val="20"/>
        </w:rPr>
        <w:tab/>
      </w:r>
      <w:r>
        <w:rPr>
          <w:rFonts w:ascii="Arial CE" w:hAnsi="Arial CE" w:cs="Arial"/>
          <w:sz w:val="20"/>
          <w:szCs w:val="20"/>
        </w:rPr>
        <w:t xml:space="preserve">Nebude-li soupis stavebních prací, dodávek a služeb s výkazem výměr v souladu s textovou nebo grafickou částí projektové dokumentace, je objednatel oprávněn po zhotoviteli požadovat smluvní pokutu ve výši </w:t>
      </w:r>
      <w:r w:rsidRPr="00E973DA">
        <w:rPr>
          <w:rFonts w:ascii="Arial" w:hAnsi="Arial" w:cs="Arial"/>
          <w:sz w:val="20"/>
          <w:szCs w:val="20"/>
        </w:rPr>
        <w:t>0,05%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3BA071A3" w14:textId="77777777" w:rsidR="00066BEF" w:rsidRDefault="00066BEF" w:rsidP="00066BEF">
      <w:pPr>
        <w:pStyle w:val="Zkladntextodsazen2"/>
        <w:spacing w:after="80"/>
        <w:ind w:left="567" w:firstLine="0"/>
        <w:rPr>
          <w:rFonts w:ascii="Arial CE" w:hAnsi="Arial CE" w:cs="Arial"/>
          <w:sz w:val="20"/>
          <w:szCs w:val="20"/>
        </w:rPr>
      </w:pPr>
      <w:r>
        <w:rPr>
          <w:rFonts w:ascii="Arial CE" w:hAnsi="Arial CE" w:cs="Arial"/>
          <w:sz w:val="20"/>
          <w:szCs w:val="20"/>
        </w:rPr>
        <w:t xml:space="preserve">Dojde-li k nesouladu mezi textovou a grafickou částí projektové dokumentace, je objednatel oprávněn po zhotoviteli požadovat smluvní pokutu ve výši </w:t>
      </w:r>
      <w:r w:rsidRPr="00E973DA">
        <w:rPr>
          <w:rFonts w:ascii="Arial" w:hAnsi="Arial" w:cs="Arial"/>
          <w:sz w:val="20"/>
          <w:szCs w:val="20"/>
        </w:rPr>
        <w:t>0,05%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15344D50" w14:textId="77777777" w:rsidR="00066BEF" w:rsidRDefault="002D5757"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sidR="00066BEF">
        <w:rPr>
          <w:rFonts w:ascii="Arial CE" w:hAnsi="Arial CE" w:cs="Arial"/>
          <w:sz w:val="20"/>
          <w:szCs w:val="20"/>
        </w:rPr>
        <w:t>.</w:t>
      </w:r>
      <w:r w:rsidR="00066BEF">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00066BEF" w:rsidRPr="00E973DA">
        <w:rPr>
          <w:rFonts w:ascii="Arial" w:hAnsi="Arial" w:cs="Arial"/>
          <w:sz w:val="20"/>
          <w:szCs w:val="20"/>
        </w:rPr>
        <w:t>0,</w:t>
      </w:r>
      <w:r w:rsidR="00066BEF">
        <w:rPr>
          <w:rFonts w:ascii="Arial" w:hAnsi="Arial" w:cs="Arial"/>
          <w:sz w:val="20"/>
          <w:szCs w:val="20"/>
        </w:rPr>
        <w:t xml:space="preserve">3 </w:t>
      </w:r>
      <w:r w:rsidR="00066BEF" w:rsidRPr="00E973DA">
        <w:rPr>
          <w:rFonts w:ascii="Arial" w:hAnsi="Arial" w:cs="Arial"/>
          <w:sz w:val="20"/>
          <w:szCs w:val="20"/>
        </w:rPr>
        <w:t>% z celkové ceny díla</w:t>
      </w:r>
      <w:r w:rsidR="00066BEF">
        <w:rPr>
          <w:rFonts w:ascii="Arial" w:hAnsi="Arial" w:cs="Arial"/>
          <w:sz w:val="20"/>
          <w:szCs w:val="20"/>
        </w:rPr>
        <w:t>,</w:t>
      </w:r>
      <w:r w:rsidR="00066BEF" w:rsidRPr="00E973DA">
        <w:rPr>
          <w:rFonts w:ascii="Arial CE" w:hAnsi="Arial CE" w:cs="Arial"/>
          <w:sz w:val="20"/>
          <w:szCs w:val="20"/>
        </w:rPr>
        <w:t xml:space="preserve"> </w:t>
      </w:r>
      <w:r w:rsidR="00066BEF">
        <w:rPr>
          <w:rFonts w:ascii="Arial CE" w:hAnsi="Arial CE" w:cs="Arial"/>
          <w:sz w:val="20"/>
          <w:szCs w:val="20"/>
        </w:rPr>
        <w:t>není-li touto smlouvou stanoveno jinak.</w:t>
      </w:r>
    </w:p>
    <w:p w14:paraId="1286BA66" w14:textId="77777777" w:rsidR="00066BEF" w:rsidRDefault="00070855" w:rsidP="00066BEF">
      <w:pPr>
        <w:spacing w:after="80"/>
        <w:ind w:left="567" w:hanging="567"/>
        <w:jc w:val="both"/>
        <w:rPr>
          <w:rFonts w:ascii="Arial CE" w:hAnsi="Arial CE" w:cs="Arial"/>
        </w:rPr>
      </w:pPr>
      <w:r w:rsidRPr="00070855">
        <w:rPr>
          <w:rFonts w:ascii="Arial CE" w:hAnsi="Arial CE" w:cs="Arial"/>
        </w:rPr>
        <w:t>6</w:t>
      </w:r>
      <w:r w:rsidR="005238C4" w:rsidRPr="00070855">
        <w:rPr>
          <w:rFonts w:ascii="Arial CE" w:hAnsi="Arial CE" w:cs="Arial"/>
        </w:rPr>
        <w:t>.</w:t>
      </w:r>
      <w:r w:rsidR="00066BEF" w:rsidRPr="00070855">
        <w:rPr>
          <w:rFonts w:ascii="Arial CE" w:hAnsi="Arial CE" w:cs="Arial"/>
        </w:rPr>
        <w:tab/>
      </w:r>
      <w:r w:rsidR="00066BEF">
        <w:rPr>
          <w:rFonts w:ascii="Arial CE" w:hAnsi="Arial CE" w:cs="Arial"/>
        </w:rPr>
        <w:t>V případě, že zhotovitel ne</w:t>
      </w:r>
      <w:r w:rsidR="00066BEF">
        <w:rPr>
          <w:rFonts w:ascii="Arial CE" w:hAnsi="Arial CE"/>
          <w:noProof/>
        </w:rPr>
        <w:t xml:space="preserve">poskytne informace k dotazům uchazečů dle ustanovení článku 2 odst. </w:t>
      </w:r>
      <w:r w:rsidR="00066BEF" w:rsidRPr="00B8079A">
        <w:rPr>
          <w:rFonts w:ascii="Arial CE" w:hAnsi="Arial CE"/>
          <w:noProof/>
        </w:rPr>
        <w:t>1</w:t>
      </w:r>
      <w:r w:rsidR="0094777C">
        <w:rPr>
          <w:rFonts w:ascii="Arial CE" w:hAnsi="Arial CE"/>
          <w:noProof/>
        </w:rPr>
        <w:t>3</w:t>
      </w:r>
      <w:r w:rsidR="00066BEF" w:rsidRPr="00B8079A">
        <w:rPr>
          <w:rFonts w:ascii="Arial CE" w:hAnsi="Arial CE"/>
          <w:noProof/>
        </w:rPr>
        <w:t xml:space="preserve"> této</w:t>
      </w:r>
      <w:r w:rsidR="00066BEF">
        <w:rPr>
          <w:rFonts w:ascii="Arial CE" w:hAnsi="Arial CE"/>
          <w:noProof/>
        </w:rPr>
        <w:t xml:space="preserve"> smlouvy, </w:t>
      </w:r>
      <w:r w:rsidR="00066BEF">
        <w:rPr>
          <w:rFonts w:ascii="Arial CE" w:hAnsi="Arial CE" w:cs="Arial"/>
        </w:rPr>
        <w:t xml:space="preserve">je objednatel oprávněn požadovat po zhotoviteli úhradu smluvní pokuty ve výši </w:t>
      </w:r>
      <w:r w:rsidR="00066BEF" w:rsidRPr="00E973DA">
        <w:rPr>
          <w:rFonts w:ascii="Arial" w:hAnsi="Arial" w:cs="Arial"/>
        </w:rPr>
        <w:t>0,</w:t>
      </w:r>
      <w:r w:rsidR="00066BEF">
        <w:rPr>
          <w:rFonts w:ascii="Arial" w:hAnsi="Arial" w:cs="Arial"/>
        </w:rPr>
        <w:t>2</w:t>
      </w:r>
      <w:r w:rsidR="00066BEF" w:rsidRPr="00E973DA">
        <w:rPr>
          <w:rFonts w:ascii="Arial" w:hAnsi="Arial" w:cs="Arial"/>
        </w:rPr>
        <w:t>% z celkové ceny díla</w:t>
      </w:r>
      <w:r w:rsidR="00066BEF">
        <w:rPr>
          <w:rFonts w:ascii="Arial CE" w:hAnsi="Arial CE" w:cs="Arial"/>
        </w:rPr>
        <w:t>.</w:t>
      </w:r>
    </w:p>
    <w:p w14:paraId="55A9A7B5" w14:textId="77777777" w:rsidR="0084227C" w:rsidRDefault="00B8079A" w:rsidP="0084227C">
      <w:pPr>
        <w:spacing w:after="80"/>
        <w:ind w:left="567" w:hanging="567"/>
        <w:jc w:val="both"/>
        <w:rPr>
          <w:rFonts w:ascii="Arial CE" w:hAnsi="Arial CE" w:cs="Arial"/>
        </w:rPr>
      </w:pPr>
      <w:r>
        <w:rPr>
          <w:rFonts w:ascii="Arial CE" w:hAnsi="Arial CE" w:cs="Arial"/>
        </w:rPr>
        <w:t>7</w:t>
      </w:r>
      <w:r w:rsidR="00066BEF">
        <w:rPr>
          <w:rFonts w:ascii="Arial CE" w:hAnsi="Arial CE" w:cs="Arial"/>
        </w:rPr>
        <w:t xml:space="preserve">. </w:t>
      </w:r>
      <w:r w:rsidR="00066BEF">
        <w:rPr>
          <w:rFonts w:ascii="Arial CE" w:hAnsi="Arial CE" w:cs="Arial"/>
        </w:rPr>
        <w:tab/>
      </w:r>
      <w:r w:rsidR="00066BEF" w:rsidRPr="008E1A1C">
        <w:rPr>
          <w:rFonts w:ascii="Arial CE" w:hAnsi="Arial CE" w:cs="Arial"/>
        </w:rPr>
        <w:t xml:space="preserve">V případě, že zhotovitel poruší jakoukoliv povinnost uvedenou v článku 10 této smlouvy, je objednatel oprávněn požadovat po zhotoviteli úhradu smluvní pokuty ve </w:t>
      </w:r>
      <w:proofErr w:type="gramStart"/>
      <w:r w:rsidR="00066BEF" w:rsidRPr="008E1A1C">
        <w:rPr>
          <w:rFonts w:ascii="Arial CE" w:hAnsi="Arial CE" w:cs="Arial"/>
        </w:rPr>
        <w:t xml:space="preserve">výši  </w:t>
      </w:r>
      <w:r w:rsidR="00070855" w:rsidRPr="00070855">
        <w:rPr>
          <w:rFonts w:ascii="Arial CE" w:hAnsi="Arial CE" w:cs="Arial"/>
        </w:rPr>
        <w:t>0,5</w:t>
      </w:r>
      <w:proofErr w:type="gramEnd"/>
      <w:r w:rsidR="00070855" w:rsidRPr="00070855">
        <w:rPr>
          <w:rFonts w:ascii="Arial CE" w:hAnsi="Arial CE" w:cs="Arial"/>
        </w:rPr>
        <w:t xml:space="preserve"> </w:t>
      </w:r>
      <w:r w:rsidR="00066BEF" w:rsidRPr="00070855">
        <w:rPr>
          <w:rFonts w:ascii="Arial" w:hAnsi="Arial" w:cs="Arial"/>
        </w:rPr>
        <w:t>%</w:t>
      </w:r>
      <w:r w:rsidR="00066BEF" w:rsidRPr="008E1A1C">
        <w:rPr>
          <w:rFonts w:ascii="Arial" w:hAnsi="Arial" w:cs="Arial"/>
        </w:rPr>
        <w:t xml:space="preserve">  z celkové ceny díla</w:t>
      </w:r>
      <w:r w:rsidR="00066BEF" w:rsidRPr="008E1A1C">
        <w:rPr>
          <w:rFonts w:ascii="Arial CE" w:hAnsi="Arial CE" w:cs="Arial"/>
        </w:rPr>
        <w:t xml:space="preserve"> za každý případ porušení povinnosti. </w:t>
      </w:r>
    </w:p>
    <w:p w14:paraId="68939D9F" w14:textId="77777777" w:rsidR="00066BEF" w:rsidRPr="00B8079A" w:rsidRDefault="0084227C" w:rsidP="0084227C">
      <w:pPr>
        <w:spacing w:after="80"/>
        <w:ind w:left="567" w:hanging="567"/>
        <w:jc w:val="both"/>
        <w:rPr>
          <w:rFonts w:ascii="Arial CE" w:hAnsi="Arial CE" w:cs="Arial"/>
        </w:rPr>
      </w:pPr>
      <w:r>
        <w:rPr>
          <w:rFonts w:ascii="Arial CE" w:hAnsi="Arial CE" w:cs="Arial"/>
        </w:rPr>
        <w:t xml:space="preserve">8. </w:t>
      </w:r>
      <w:r>
        <w:rPr>
          <w:rFonts w:ascii="Arial CE" w:hAnsi="Arial CE" w:cs="Arial"/>
        </w:rPr>
        <w:tab/>
      </w:r>
      <w:r w:rsidR="00B8079A">
        <w:rPr>
          <w:rFonts w:ascii="Arial CE" w:hAnsi="Arial CE" w:cs="Arial"/>
        </w:rPr>
        <w:t>J</w:t>
      </w:r>
      <w:r w:rsidR="00066BEF" w:rsidRPr="00B8079A">
        <w:rPr>
          <w:rFonts w:ascii="Arial CE" w:hAnsi="Arial CE" w:cs="Arial"/>
        </w:rPr>
        <w:t>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0212D8EC" w14:textId="77777777" w:rsidR="00066BEF" w:rsidRDefault="0084227C" w:rsidP="0084227C">
      <w:pPr>
        <w:pStyle w:val="Nadpis2"/>
        <w:numPr>
          <w:ilvl w:val="0"/>
          <w:numId w:val="0"/>
        </w:numPr>
        <w:suppressAutoHyphens/>
        <w:spacing w:before="0" w:after="80" w:line="240" w:lineRule="atLeast"/>
        <w:ind w:left="567" w:hanging="576"/>
        <w:rPr>
          <w:rFonts w:ascii="Arial CE" w:hAnsi="Arial CE" w:cs="Arial"/>
          <w:sz w:val="20"/>
          <w:szCs w:val="20"/>
        </w:rPr>
      </w:pPr>
      <w:r>
        <w:rPr>
          <w:rFonts w:ascii="Arial CE" w:hAnsi="Arial CE" w:cs="Arial"/>
          <w:sz w:val="20"/>
          <w:szCs w:val="20"/>
        </w:rPr>
        <w:t xml:space="preserve">9. </w:t>
      </w:r>
      <w:r>
        <w:rPr>
          <w:rFonts w:ascii="Arial CE" w:hAnsi="Arial CE" w:cs="Arial"/>
          <w:sz w:val="20"/>
          <w:szCs w:val="20"/>
        </w:rPr>
        <w:tab/>
      </w:r>
      <w:r w:rsidR="00066BEF">
        <w:rPr>
          <w:rFonts w:ascii="Arial CE" w:hAnsi="Arial CE" w:cs="Arial"/>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28188863" w14:textId="77777777" w:rsidR="00066BEF" w:rsidRDefault="00066BEF" w:rsidP="00066BEF">
      <w:pPr>
        <w:spacing w:after="80"/>
        <w:ind w:left="567" w:hanging="567"/>
        <w:jc w:val="both"/>
        <w:rPr>
          <w:rFonts w:ascii="Arial CE" w:hAnsi="Arial CE" w:cs="Arial"/>
        </w:rPr>
      </w:pPr>
    </w:p>
    <w:p w14:paraId="50350FB7" w14:textId="77777777" w:rsidR="00066BEF" w:rsidRDefault="00066BEF" w:rsidP="00066BEF">
      <w:pPr>
        <w:spacing w:after="80"/>
        <w:ind w:left="567" w:hanging="567"/>
        <w:jc w:val="center"/>
        <w:rPr>
          <w:rFonts w:ascii="Arial CE" w:hAnsi="Arial CE" w:cs="Arial"/>
          <w:b/>
          <w:sz w:val="24"/>
          <w:szCs w:val="28"/>
        </w:rPr>
      </w:pPr>
    </w:p>
    <w:p w14:paraId="1EA8B07B"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 xml:space="preserve">Článek 10 </w:t>
      </w:r>
    </w:p>
    <w:p w14:paraId="48871FB9"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02D8C92A"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51A9F246"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7FC0531A"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1040FDF7" w14:textId="77777777" w:rsidR="00066BEF" w:rsidRPr="004F70F7" w:rsidRDefault="00066BEF" w:rsidP="00066BEF">
      <w:pPr>
        <w:pStyle w:val="Odstavecseseznamem"/>
        <w:numPr>
          <w:ilvl w:val="0"/>
          <w:numId w:val="15"/>
        </w:numPr>
        <w:spacing w:after="80"/>
        <w:ind w:left="567" w:hanging="567"/>
        <w:jc w:val="both"/>
        <w:rPr>
          <w:rFonts w:ascii="Arial CE" w:hAnsi="Arial CE" w:cs="Arial"/>
        </w:rPr>
      </w:pPr>
      <w:r w:rsidRPr="004F70F7">
        <w:rPr>
          <w:rFonts w:ascii="Arial CE" w:hAnsi="Arial CE" w:cs="Arial"/>
        </w:rPr>
        <w:lastRenderedPageBreak/>
        <w:t xml:space="preserve">Zhotovitel je povinen zajistit oprávnění disponovat s dílem  nebo jeho částí ve smyslu § 58 odst. 1 a § 59 autorského zákona, </w:t>
      </w:r>
      <w:proofErr w:type="gramStart"/>
      <w:r w:rsidRPr="004F70F7">
        <w:rPr>
          <w:rFonts w:ascii="Arial CE" w:hAnsi="Arial CE" w:cs="Arial"/>
        </w:rPr>
        <w:t>t.j. upravit</w:t>
      </w:r>
      <w:proofErr w:type="gramEnd"/>
      <w:r w:rsidRPr="004F70F7">
        <w:rPr>
          <w:rFonts w:ascii="Arial CE" w:hAnsi="Arial CE" w:cs="Arial"/>
        </w:rPr>
        <w:t xml:space="preserve"> svůj vztah ke všem  osobám, které se budou podílet na vytvoření díla nebo jeho části  tak, aby tyto nemohly vznášet vůči objednateli žádné oprávněné nároky a požadavky z titulu autorství, resp. spoluautorství, k dílu nebo jeho části. </w:t>
      </w:r>
    </w:p>
    <w:p w14:paraId="285BA767" w14:textId="77777777" w:rsidR="00066BEF" w:rsidRPr="008E1A1C" w:rsidRDefault="00066BEF" w:rsidP="00066BEF">
      <w:pPr>
        <w:ind w:left="567" w:hanging="567"/>
        <w:jc w:val="both"/>
        <w:rPr>
          <w:rFonts w:ascii="Arial CE" w:hAnsi="Arial CE" w:cs="Arial"/>
        </w:rPr>
      </w:pPr>
      <w:r>
        <w:rPr>
          <w:rFonts w:ascii="Arial CE" w:hAnsi="Arial CE" w:cs="Arial"/>
        </w:rPr>
        <w:t xml:space="preserve">5. </w:t>
      </w:r>
      <w:r>
        <w:rPr>
          <w:rFonts w:ascii="Arial CE" w:hAnsi="Arial CE" w:cs="Arial"/>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w:t>
      </w:r>
      <w:r w:rsidRPr="008E1A1C">
        <w:rPr>
          <w:rFonts w:ascii="Arial CE" w:hAnsi="Arial CE" w:cs="Arial"/>
        </w:rPr>
        <w:t>. Licenci poskytuje zhotovitel objednateli bezúplatně.</w:t>
      </w:r>
    </w:p>
    <w:p w14:paraId="5F31D682"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15FF2CFE"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 xml:space="preserve">Smluvní strany se dohodly, že objednatel není povinen licenci využít. </w:t>
      </w:r>
      <w:r w:rsidRPr="008E1A1C">
        <w:rPr>
          <w:rFonts w:ascii="Arial CE" w:hAnsi="Arial CE"/>
        </w:rPr>
        <w:t>Smluvní strany se dohodly, že §§ 2378 -  2382 občanského zákoníku se nepoužijí.</w:t>
      </w:r>
    </w:p>
    <w:p w14:paraId="796DD819" w14:textId="77777777" w:rsidR="00066BEF" w:rsidRDefault="00B8079A" w:rsidP="00066BEF">
      <w:pPr>
        <w:spacing w:after="80"/>
        <w:ind w:left="567" w:hanging="567"/>
        <w:jc w:val="both"/>
        <w:rPr>
          <w:rFonts w:ascii="Arial CE" w:hAnsi="Arial CE" w:cs="Arial"/>
        </w:rPr>
      </w:pPr>
      <w:r>
        <w:rPr>
          <w:rFonts w:ascii="Arial CE" w:hAnsi="Arial CE" w:cs="Arial"/>
        </w:rPr>
        <w:t>8</w:t>
      </w:r>
      <w:r w:rsidR="00066BEF" w:rsidRPr="008E1A1C">
        <w:rPr>
          <w:rFonts w:ascii="Arial CE" w:hAnsi="Arial CE" w:cs="Arial"/>
        </w:rPr>
        <w:t xml:space="preserve">. </w:t>
      </w:r>
      <w:r w:rsidR="00066BEF" w:rsidRPr="008E1A1C">
        <w:rPr>
          <w:rFonts w:ascii="Arial CE" w:hAnsi="Arial CE" w:cs="Arial"/>
        </w:rPr>
        <w:tab/>
        <w:t>V případě, že zhotovitel poruší povinnost uvedenou v tomto článku, odpovídá objednateli za vzniklou škodu.</w:t>
      </w:r>
    </w:p>
    <w:p w14:paraId="06083065" w14:textId="77777777" w:rsidR="00066BEF" w:rsidRDefault="00066BEF" w:rsidP="00066BEF">
      <w:pPr>
        <w:spacing w:after="80"/>
        <w:ind w:left="567" w:hanging="567"/>
        <w:jc w:val="both"/>
        <w:rPr>
          <w:rFonts w:ascii="Arial CE" w:hAnsi="Arial CE" w:cs="Arial"/>
        </w:rPr>
      </w:pPr>
      <w:r w:rsidRPr="00656B11">
        <w:rPr>
          <w:rFonts w:ascii="Arial CE" w:hAnsi="Arial CE" w:cs="Arial"/>
        </w:rPr>
        <w:t xml:space="preserve">. </w:t>
      </w:r>
      <w:r w:rsidRPr="00656B11">
        <w:rPr>
          <w:rFonts w:ascii="Arial CE" w:hAnsi="Arial CE" w:cs="Arial"/>
        </w:rPr>
        <w:tab/>
        <w:t>Odstoupením od smlouvy nejsou dotčena ustanovení tohoto článku k příslušné části díla, kterou</w:t>
      </w:r>
      <w:r w:rsidRPr="008F4BD8">
        <w:rPr>
          <w:rFonts w:ascii="Arial CE" w:hAnsi="Arial CE" w:cs="Arial"/>
        </w:rPr>
        <w:t xml:space="preserve"> zhotovitel </w:t>
      </w:r>
      <w:r>
        <w:rPr>
          <w:rFonts w:ascii="Arial CE" w:hAnsi="Arial CE" w:cs="Arial"/>
        </w:rPr>
        <w:t>zhotovil do doby odstoupení objednatele od této smlouvy</w:t>
      </w:r>
      <w:r w:rsidRPr="008F4BD8">
        <w:rPr>
          <w:rFonts w:ascii="Arial CE" w:hAnsi="Arial CE" w:cs="Arial"/>
        </w:rPr>
        <w:t>.</w:t>
      </w:r>
    </w:p>
    <w:p w14:paraId="0335492B" w14:textId="77777777" w:rsidR="00066BEF" w:rsidRDefault="00066BEF" w:rsidP="00066BEF">
      <w:pPr>
        <w:spacing w:after="80"/>
        <w:ind w:left="567" w:hanging="567"/>
        <w:jc w:val="both"/>
        <w:rPr>
          <w:rFonts w:ascii="Arial CE" w:hAnsi="Arial CE" w:cs="Arial"/>
        </w:rPr>
      </w:pPr>
    </w:p>
    <w:p w14:paraId="2E44AC1F"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Článek 11</w:t>
      </w:r>
    </w:p>
    <w:p w14:paraId="1B8BEF44" w14:textId="77777777" w:rsidR="00066BEF" w:rsidRDefault="00066BEF" w:rsidP="00066BEF">
      <w:pPr>
        <w:spacing w:after="80"/>
        <w:jc w:val="center"/>
        <w:rPr>
          <w:rFonts w:ascii="Arial CE" w:hAnsi="Arial CE" w:cs="Arial"/>
          <w:b/>
          <w:sz w:val="22"/>
          <w:szCs w:val="28"/>
        </w:rPr>
      </w:pPr>
      <w:r w:rsidRPr="00656B11">
        <w:rPr>
          <w:rFonts w:ascii="Arial CE" w:hAnsi="Arial CE" w:cs="Arial"/>
          <w:b/>
          <w:sz w:val="22"/>
          <w:szCs w:val="28"/>
        </w:rPr>
        <w:t>ZÁVĚREČNÁ UJEDNÁNÍ</w:t>
      </w:r>
    </w:p>
    <w:p w14:paraId="6266D18D"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Tuto smlouvu lze měnit pouze formou písemných, vzestupně číslovaných dodatků, podepsaných oběma smluvními stranami, není-li v této smlouvě stanoveno jinak.</w:t>
      </w:r>
    </w:p>
    <w:p w14:paraId="1D8203DD" w14:textId="77777777" w:rsidR="00066BEF" w:rsidRDefault="00066BEF" w:rsidP="00066BEF">
      <w:pPr>
        <w:spacing w:after="80"/>
        <w:ind w:left="567" w:hanging="567"/>
        <w:jc w:val="both"/>
        <w:rPr>
          <w:rFonts w:ascii="Arial CE" w:hAnsi="Arial CE" w:cs="Arial"/>
          <w:i/>
        </w:rPr>
      </w:pPr>
      <w:r>
        <w:rPr>
          <w:rFonts w:ascii="Arial CE" w:hAnsi="Arial CE" w:cs="Arial"/>
        </w:rPr>
        <w:t>2.</w:t>
      </w:r>
      <w:r>
        <w:rPr>
          <w:rFonts w:ascii="Arial CE" w:hAnsi="Arial CE" w:cs="Arial"/>
        </w:rPr>
        <w:tab/>
      </w:r>
      <w:r>
        <w:rPr>
          <w:rFonts w:ascii="Arial" w:hAnsi="Arial" w:cs="Arial"/>
        </w:rPr>
        <w:t xml:space="preserve">Strany smlouvy se dohodly na tom, že tato smlouva je uzavřena okamžikem podpisu obou smluvních stran, přičemž rozhodující je datum pozdějšího podpisu. </w:t>
      </w:r>
    </w:p>
    <w:p w14:paraId="1FDAEF82" w14:textId="77777777" w:rsidR="00066BEF" w:rsidRPr="004358A0" w:rsidRDefault="00066BEF" w:rsidP="00066BEF">
      <w:pPr>
        <w:pStyle w:val="Odstavecseseznamem"/>
        <w:spacing w:after="80"/>
        <w:ind w:left="567" w:hanging="567"/>
        <w:jc w:val="both"/>
        <w:rPr>
          <w:rFonts w:ascii="Arial CE" w:hAnsi="Arial CE" w:cs="Arial"/>
          <w:i/>
        </w:rPr>
      </w:pPr>
      <w:r w:rsidRPr="004358A0">
        <w:rPr>
          <w:rFonts w:ascii="Arial CE" w:hAnsi="Arial CE" w:cs="Arial"/>
        </w:rPr>
        <w:t xml:space="preserve">3. </w:t>
      </w:r>
      <w:r w:rsidRPr="004358A0">
        <w:rPr>
          <w:rFonts w:ascii="Arial CE" w:hAnsi="Arial CE" w:cs="Arial"/>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2D2306E0" w14:textId="77777777" w:rsidR="00066BEF" w:rsidRPr="004358A0" w:rsidRDefault="004358A0" w:rsidP="00066BEF">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4358A0">
        <w:rPr>
          <w:rFonts w:ascii="Arial" w:hAnsi="Arial" w:cs="Arial"/>
          <w:sz w:val="20"/>
          <w:szCs w:val="20"/>
        </w:rPr>
        <w:t>T</w:t>
      </w:r>
      <w:r w:rsidR="00066BEF" w:rsidRPr="004358A0">
        <w:rPr>
          <w:rFonts w:ascii="Arial" w:hAnsi="Arial" w:cs="Arial"/>
          <w:sz w:val="20"/>
          <w:szCs w:val="20"/>
        </w:rPr>
        <w:t>ato smlouva nabývá účinnosti d</w:t>
      </w:r>
      <w:r w:rsidR="00BE3936" w:rsidRPr="004358A0">
        <w:rPr>
          <w:rFonts w:ascii="Arial" w:hAnsi="Arial" w:cs="Arial"/>
          <w:sz w:val="20"/>
          <w:szCs w:val="20"/>
        </w:rPr>
        <w:t>nem zveřejnění v registru smluv.</w:t>
      </w:r>
    </w:p>
    <w:p w14:paraId="33CB7F24" w14:textId="77777777" w:rsidR="00B8079A" w:rsidRPr="00B8079A" w:rsidRDefault="00656B11" w:rsidP="00B8079A">
      <w:pPr>
        <w:pStyle w:val="Nadpis2"/>
        <w:numPr>
          <w:ilvl w:val="0"/>
          <w:numId w:val="0"/>
        </w:numPr>
        <w:suppressAutoHyphens/>
        <w:spacing w:before="0" w:line="240" w:lineRule="atLeast"/>
        <w:ind w:left="567" w:hanging="567"/>
        <w:rPr>
          <w:rFonts w:ascii="Arial CE" w:hAnsi="Arial CE" w:cs="Arial CE"/>
          <w:sz w:val="20"/>
          <w:szCs w:val="20"/>
        </w:rPr>
      </w:pPr>
      <w:r>
        <w:rPr>
          <w:rFonts w:ascii="Arial CE" w:hAnsi="Arial CE" w:cs="Arial CE"/>
          <w:sz w:val="20"/>
          <w:szCs w:val="20"/>
        </w:rPr>
        <w:t>5</w:t>
      </w:r>
      <w:r w:rsidR="00066BEF" w:rsidRPr="00475714">
        <w:rPr>
          <w:rFonts w:ascii="Arial CE" w:hAnsi="Arial CE" w:cs="Arial CE"/>
          <w:sz w:val="20"/>
          <w:szCs w:val="20"/>
        </w:rPr>
        <w:t>.</w:t>
      </w:r>
      <w:r w:rsidR="00066BEF" w:rsidRPr="00475714">
        <w:rPr>
          <w:rFonts w:ascii="Arial CE" w:hAnsi="Arial CE" w:cs="Arial CE"/>
          <w:sz w:val="20"/>
          <w:szCs w:val="20"/>
        </w:rPr>
        <w:tab/>
      </w:r>
      <w:r w:rsidR="00066BEF" w:rsidRPr="00B8079A">
        <w:rPr>
          <w:rFonts w:ascii="Arial CE" w:hAnsi="Arial CE" w:cs="Arial CE"/>
          <w:sz w:val="20"/>
          <w:szCs w:val="20"/>
        </w:rPr>
        <w:t>Smlouva je vyhotovena v</w:t>
      </w:r>
      <w:r w:rsidR="00B8079A" w:rsidRPr="00B8079A">
        <w:rPr>
          <w:rFonts w:ascii="Arial CE" w:hAnsi="Arial CE" w:cs="Arial CE"/>
          <w:sz w:val="20"/>
          <w:szCs w:val="20"/>
        </w:rPr>
        <w:t>e 2</w:t>
      </w:r>
      <w:r w:rsidR="00066BEF" w:rsidRPr="00B8079A">
        <w:rPr>
          <w:rFonts w:ascii="Arial CE" w:hAnsi="Arial CE" w:cs="Arial CE"/>
          <w:sz w:val="20"/>
          <w:szCs w:val="20"/>
        </w:rPr>
        <w:t xml:space="preserve"> stejnopisech, přičemž objednatel obdrží </w:t>
      </w:r>
      <w:r w:rsidR="00B8079A" w:rsidRPr="00B8079A">
        <w:rPr>
          <w:rFonts w:ascii="Arial CE" w:hAnsi="Arial CE" w:cs="Arial CE"/>
          <w:sz w:val="20"/>
          <w:szCs w:val="20"/>
        </w:rPr>
        <w:t>1</w:t>
      </w:r>
      <w:r w:rsidR="00066BEF" w:rsidRPr="00B8079A">
        <w:rPr>
          <w:rFonts w:ascii="Arial CE" w:hAnsi="Arial CE" w:cs="Arial CE"/>
          <w:sz w:val="20"/>
          <w:szCs w:val="20"/>
        </w:rPr>
        <w:t xml:space="preserve"> vyhotovení a zhotovitel</w:t>
      </w:r>
    </w:p>
    <w:p w14:paraId="20D951A9" w14:textId="77777777" w:rsidR="00066BEF" w:rsidRPr="00475714" w:rsidRDefault="00B8079A" w:rsidP="00B8079A">
      <w:pPr>
        <w:pStyle w:val="Nadpis2"/>
        <w:numPr>
          <w:ilvl w:val="0"/>
          <w:numId w:val="0"/>
        </w:numPr>
        <w:suppressAutoHyphens/>
        <w:spacing w:before="0" w:line="240" w:lineRule="atLeast"/>
        <w:ind w:left="567" w:hanging="567"/>
        <w:rPr>
          <w:rFonts w:ascii="Arial CE" w:hAnsi="Arial CE" w:cs="Arial CE"/>
          <w:i/>
          <w:sz w:val="20"/>
          <w:szCs w:val="20"/>
        </w:rPr>
      </w:pPr>
      <w:r w:rsidRPr="00B8079A">
        <w:rPr>
          <w:rFonts w:ascii="Arial CE" w:hAnsi="Arial CE" w:cs="Arial CE"/>
          <w:sz w:val="20"/>
          <w:szCs w:val="20"/>
        </w:rPr>
        <w:t xml:space="preserve">         </w:t>
      </w:r>
      <w:r w:rsidR="00066BEF" w:rsidRPr="00B8079A">
        <w:rPr>
          <w:rFonts w:ascii="Arial CE" w:hAnsi="Arial CE" w:cs="Arial CE"/>
          <w:sz w:val="20"/>
          <w:szCs w:val="20"/>
        </w:rPr>
        <w:t xml:space="preserve"> </w:t>
      </w:r>
      <w:r w:rsidRPr="00B8079A">
        <w:rPr>
          <w:rFonts w:ascii="Arial CE" w:hAnsi="Arial CE" w:cs="Arial CE"/>
          <w:sz w:val="20"/>
          <w:szCs w:val="20"/>
        </w:rPr>
        <w:t>1</w:t>
      </w:r>
      <w:r w:rsidR="00066BEF" w:rsidRPr="00B8079A">
        <w:rPr>
          <w:rFonts w:ascii="Arial CE" w:hAnsi="Arial CE" w:cs="Arial CE"/>
          <w:sz w:val="20"/>
          <w:szCs w:val="20"/>
        </w:rPr>
        <w:t xml:space="preserve"> vyhotovení</w:t>
      </w:r>
      <w:r w:rsidRPr="00B8079A">
        <w:rPr>
          <w:rFonts w:ascii="Arial CE" w:hAnsi="Arial CE" w:cs="Arial CE"/>
          <w:sz w:val="20"/>
          <w:szCs w:val="20"/>
        </w:rPr>
        <w:t>.</w:t>
      </w:r>
      <w:r>
        <w:rPr>
          <w:rFonts w:ascii="Arial CE" w:hAnsi="Arial CE" w:cs="Arial CE"/>
          <w:i/>
          <w:sz w:val="20"/>
          <w:szCs w:val="20"/>
        </w:rPr>
        <w:t xml:space="preserve"> </w:t>
      </w:r>
      <w:r w:rsidR="00066BEF" w:rsidRPr="00475714">
        <w:rPr>
          <w:rFonts w:ascii="Arial CE" w:hAnsi="Arial CE" w:cs="Arial CE"/>
          <w:sz w:val="20"/>
          <w:szCs w:val="20"/>
        </w:rPr>
        <w:t xml:space="preserve">Smluvní strany prohlašují, že si tuto smlouvu před jejím podpisem přečetly a že byla uzavřena podle jejich pravé a svobodné vůle, což stvrzují svými podpisy. </w:t>
      </w:r>
    </w:p>
    <w:p w14:paraId="4C1E821B" w14:textId="77777777" w:rsidR="00066BEF" w:rsidRDefault="00066BEF" w:rsidP="00066BEF">
      <w:pPr>
        <w:spacing w:after="80"/>
        <w:ind w:left="567" w:hanging="567"/>
        <w:jc w:val="both"/>
        <w:rPr>
          <w:rFonts w:ascii="Arial CE" w:hAnsi="Arial CE" w:cs="Arial"/>
        </w:rPr>
      </w:pPr>
    </w:p>
    <w:p w14:paraId="49722B1D" w14:textId="77777777" w:rsidR="00066BEF" w:rsidRDefault="00066BEF" w:rsidP="00066BEF">
      <w:pPr>
        <w:spacing w:after="80"/>
        <w:ind w:left="567" w:hanging="567"/>
        <w:jc w:val="both"/>
        <w:rPr>
          <w:rFonts w:ascii="Arial CE" w:hAnsi="Arial CE" w:cs="Arial"/>
        </w:rPr>
      </w:pPr>
      <w:r>
        <w:rPr>
          <w:rFonts w:ascii="Arial CE" w:hAnsi="Arial CE" w:cs="Arial"/>
        </w:rPr>
        <w:t xml:space="preserve">Příloha </w:t>
      </w:r>
      <w:proofErr w:type="gramStart"/>
      <w:r>
        <w:rPr>
          <w:rFonts w:ascii="Arial CE" w:hAnsi="Arial CE" w:cs="Arial"/>
        </w:rPr>
        <w:t>č.1:</w:t>
      </w:r>
      <w:proofErr w:type="gramEnd"/>
      <w:r>
        <w:rPr>
          <w:rFonts w:ascii="Arial CE" w:hAnsi="Arial CE" w:cs="Arial"/>
        </w:rPr>
        <w:t xml:space="preserve"> Požadavky na technickou </w:t>
      </w:r>
      <w:r w:rsidRPr="004338F6">
        <w:rPr>
          <w:rFonts w:ascii="Arial CE" w:hAnsi="Arial CE" w:cs="Arial"/>
        </w:rPr>
        <w:t>formu projektové dokumentace</w:t>
      </w:r>
    </w:p>
    <w:p w14:paraId="1C538BEB" w14:textId="549211B3" w:rsidR="00E84FAE" w:rsidRPr="004338F6" w:rsidRDefault="00E84FAE" w:rsidP="00066BEF">
      <w:pPr>
        <w:spacing w:after="80"/>
        <w:ind w:left="567" w:hanging="567"/>
        <w:jc w:val="both"/>
        <w:rPr>
          <w:rFonts w:ascii="Arial CE" w:hAnsi="Arial CE" w:cs="Arial"/>
        </w:rPr>
      </w:pPr>
      <w:r w:rsidRPr="00D125E8">
        <w:rPr>
          <w:rFonts w:ascii="Arial CE" w:hAnsi="Arial CE" w:cs="Arial"/>
        </w:rPr>
        <w:t xml:space="preserve">Příloha č. 2: </w:t>
      </w:r>
      <w:r w:rsidR="00F35553" w:rsidRPr="00D125E8">
        <w:rPr>
          <w:rFonts w:ascii="Arial CE" w:hAnsi="Arial CE" w:cs="Arial"/>
        </w:rPr>
        <w:t>Položkový rozpočet</w:t>
      </w:r>
      <w:bookmarkStart w:id="0" w:name="_GoBack"/>
      <w:bookmarkEnd w:id="0"/>
    </w:p>
    <w:p w14:paraId="3BECC131" w14:textId="77777777" w:rsidR="00066BEF" w:rsidRDefault="00066BEF" w:rsidP="00066BEF">
      <w:pPr>
        <w:spacing w:after="80"/>
        <w:ind w:left="567" w:hanging="567"/>
        <w:jc w:val="both"/>
        <w:rPr>
          <w:rFonts w:ascii="Arial CE" w:hAnsi="Arial CE" w:cs="Arial"/>
          <w:b/>
        </w:rPr>
      </w:pPr>
    </w:p>
    <w:p w14:paraId="04BC3D7C" w14:textId="77777777" w:rsidR="00066BEF" w:rsidRDefault="00066BEF" w:rsidP="00066BEF">
      <w:pPr>
        <w:spacing w:after="80"/>
        <w:ind w:left="567" w:hanging="567"/>
        <w:jc w:val="both"/>
        <w:rPr>
          <w:rFonts w:ascii="Arial CE" w:hAnsi="Arial CE" w:cs="Arial"/>
        </w:rPr>
      </w:pPr>
    </w:p>
    <w:p w14:paraId="448F78DE" w14:textId="77777777" w:rsidR="00066BEF" w:rsidRDefault="00066BEF" w:rsidP="00066BEF">
      <w:pPr>
        <w:suppressAutoHyphens/>
        <w:spacing w:after="80" w:line="240" w:lineRule="atLeast"/>
        <w:rPr>
          <w:rFonts w:ascii="Arial CE" w:hAnsi="Arial CE" w:cs="Arial"/>
        </w:rPr>
      </w:pPr>
      <w:r>
        <w:rPr>
          <w:rFonts w:ascii="Arial CE" w:hAnsi="Arial CE" w:cs="Arial"/>
        </w:rPr>
        <w:t>V Karviné dne</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sidR="00656B11">
        <w:rPr>
          <w:rFonts w:ascii="Arial CE" w:hAnsi="Arial CE" w:cs="Arial"/>
        </w:rPr>
        <w:t xml:space="preserve"> </w:t>
      </w:r>
      <w:r>
        <w:rPr>
          <w:rFonts w:ascii="Arial CE" w:hAnsi="Arial CE" w:cs="Arial"/>
        </w:rPr>
        <w:t>V …………</w:t>
      </w:r>
      <w:proofErr w:type="gramStart"/>
      <w:r>
        <w:rPr>
          <w:rFonts w:ascii="Arial CE" w:hAnsi="Arial CE" w:cs="Arial"/>
        </w:rPr>
        <w:t>….. dne</w:t>
      </w:r>
      <w:proofErr w:type="gramEnd"/>
    </w:p>
    <w:p w14:paraId="4F1CA6AD" w14:textId="77777777" w:rsidR="00066BEF" w:rsidRDefault="00066BEF" w:rsidP="00066BEF">
      <w:pPr>
        <w:tabs>
          <w:tab w:val="center" w:pos="1080"/>
          <w:tab w:val="center" w:pos="4253"/>
        </w:tabs>
        <w:suppressAutoHyphens/>
        <w:spacing w:after="80" w:line="240" w:lineRule="atLeast"/>
        <w:rPr>
          <w:rFonts w:ascii="Arial CE" w:hAnsi="Arial CE" w:cs="Arial"/>
        </w:rPr>
      </w:pPr>
      <w:r>
        <w:rPr>
          <w:rFonts w:ascii="Arial CE" w:hAnsi="Arial CE" w:cs="Arial"/>
        </w:rPr>
        <w:t>za objednatele</w:t>
      </w:r>
      <w:r>
        <w:rPr>
          <w:rFonts w:ascii="Arial CE" w:hAnsi="Arial CE" w:cs="Arial"/>
        </w:rPr>
        <w:tab/>
        <w:t xml:space="preserve">                         za zhotovitele</w:t>
      </w:r>
    </w:p>
    <w:p w14:paraId="1933265F" w14:textId="77777777" w:rsidR="00656B11" w:rsidRDefault="00656B11" w:rsidP="00066BEF">
      <w:pPr>
        <w:tabs>
          <w:tab w:val="center" w:pos="1080"/>
          <w:tab w:val="center" w:pos="4253"/>
        </w:tabs>
        <w:suppressAutoHyphens/>
        <w:spacing w:after="80" w:line="240" w:lineRule="atLeast"/>
        <w:rPr>
          <w:rFonts w:ascii="Arial CE" w:hAnsi="Arial CE" w:cs="Arial"/>
        </w:rPr>
      </w:pPr>
    </w:p>
    <w:p w14:paraId="5A53D716" w14:textId="77777777" w:rsidR="00656B11" w:rsidRDefault="00656B11" w:rsidP="00066BEF">
      <w:pPr>
        <w:tabs>
          <w:tab w:val="center" w:pos="1080"/>
          <w:tab w:val="center" w:pos="4253"/>
        </w:tabs>
        <w:suppressAutoHyphens/>
        <w:spacing w:after="80" w:line="240" w:lineRule="atLeast"/>
        <w:rPr>
          <w:rFonts w:ascii="Arial CE" w:hAnsi="Arial CE" w:cs="Arial"/>
        </w:rPr>
      </w:pPr>
    </w:p>
    <w:p w14:paraId="5D6F5942" w14:textId="77777777" w:rsidR="00066BEF" w:rsidRDefault="00066BEF" w:rsidP="00066BEF">
      <w:pPr>
        <w:tabs>
          <w:tab w:val="center" w:pos="1080"/>
          <w:tab w:val="center" w:pos="4253"/>
        </w:tabs>
        <w:suppressAutoHyphens/>
        <w:spacing w:after="80" w:line="240" w:lineRule="atLeast"/>
        <w:rPr>
          <w:rFonts w:ascii="Arial CE" w:hAnsi="Arial CE" w:cs="Arial"/>
        </w:rPr>
      </w:pPr>
    </w:p>
    <w:p w14:paraId="13C012E5" w14:textId="77777777" w:rsidR="00066BEF" w:rsidRDefault="00066BEF" w:rsidP="00066BEF">
      <w:pPr>
        <w:spacing w:after="80" w:line="240" w:lineRule="atLeast"/>
        <w:rPr>
          <w:rFonts w:ascii="Arial CE" w:hAnsi="Arial CE" w:cs="Arial"/>
        </w:rPr>
      </w:pPr>
      <w:r>
        <w:rPr>
          <w:rFonts w:ascii="Arial CE" w:hAnsi="Arial CE" w:cs="Arial"/>
        </w:rPr>
        <w:t>……………………………..</w:t>
      </w:r>
      <w:r>
        <w:rPr>
          <w:rFonts w:ascii="Arial CE" w:hAnsi="Arial CE" w:cs="Arial"/>
        </w:rPr>
        <w:tab/>
      </w:r>
      <w:r>
        <w:rPr>
          <w:rFonts w:ascii="Arial CE" w:hAnsi="Arial CE" w:cs="Arial"/>
        </w:rPr>
        <w:tab/>
      </w:r>
      <w:r>
        <w:rPr>
          <w:rFonts w:ascii="Arial CE" w:hAnsi="Arial CE" w:cs="Arial"/>
        </w:rPr>
        <w:tab/>
        <w:t xml:space="preserve">………………………………………… </w:t>
      </w:r>
    </w:p>
    <w:p w14:paraId="4AA18D78" w14:textId="77777777" w:rsidR="00656B11" w:rsidRDefault="00656B11" w:rsidP="00066BEF">
      <w:pPr>
        <w:spacing w:after="80" w:line="240" w:lineRule="atLeast"/>
        <w:rPr>
          <w:rFonts w:ascii="Arial CE" w:hAnsi="Arial CE" w:cs="Arial"/>
        </w:rPr>
      </w:pPr>
      <w:r>
        <w:rPr>
          <w:rFonts w:ascii="Arial CE" w:hAnsi="Arial CE" w:cs="Arial"/>
        </w:rPr>
        <w:t>Mgr. Petr Juras                                                    Ing. Jiří Fabík</w:t>
      </w:r>
    </w:p>
    <w:p w14:paraId="32BD09DD" w14:textId="77777777" w:rsidR="00656B11" w:rsidRDefault="00656B11" w:rsidP="00066BEF">
      <w:pPr>
        <w:spacing w:after="80" w:line="240" w:lineRule="atLeast"/>
        <w:rPr>
          <w:rFonts w:ascii="Arial CE" w:hAnsi="Arial CE" w:cs="Arial"/>
        </w:rPr>
      </w:pPr>
      <w:r>
        <w:rPr>
          <w:rFonts w:ascii="Arial CE" w:hAnsi="Arial CE" w:cs="Arial"/>
        </w:rPr>
        <w:t>ředitel školy</w:t>
      </w:r>
    </w:p>
    <w:p w14:paraId="193031E3" w14:textId="77777777" w:rsidR="00066BEF" w:rsidRPr="004338F6" w:rsidRDefault="00066BEF" w:rsidP="00066BEF">
      <w:pPr>
        <w:pageBreakBefore/>
        <w:tabs>
          <w:tab w:val="center" w:pos="1418"/>
          <w:tab w:val="center" w:pos="6804"/>
        </w:tabs>
        <w:spacing w:after="80" w:line="240" w:lineRule="atLeast"/>
        <w:jc w:val="both"/>
        <w:rPr>
          <w:rFonts w:ascii="Arial CE" w:hAnsi="Arial CE" w:cs="Arial"/>
          <w:b/>
        </w:rPr>
      </w:pPr>
      <w:r>
        <w:rPr>
          <w:rFonts w:ascii="Arial CE" w:hAnsi="Arial CE" w:cs="Arial"/>
          <w:b/>
        </w:rPr>
        <w:lastRenderedPageBreak/>
        <w:t>Příloha č.</w:t>
      </w:r>
      <w:r w:rsidR="0094777C">
        <w:rPr>
          <w:rFonts w:ascii="Arial CE" w:hAnsi="Arial CE" w:cs="Arial"/>
          <w:b/>
        </w:rPr>
        <w:t xml:space="preserve"> </w:t>
      </w:r>
      <w:r>
        <w:rPr>
          <w:rFonts w:ascii="Arial CE" w:hAnsi="Arial CE" w:cs="Arial"/>
          <w:b/>
        </w:rPr>
        <w:t xml:space="preserve">1: Požadavky na technickou </w:t>
      </w:r>
      <w:r w:rsidRPr="004338F6">
        <w:rPr>
          <w:rFonts w:ascii="Arial CE" w:hAnsi="Arial CE" w:cs="Arial"/>
          <w:b/>
        </w:rPr>
        <w:t>formu projektové dokumentace</w:t>
      </w:r>
    </w:p>
    <w:p w14:paraId="68F699B2" w14:textId="77777777" w:rsidR="00066BEF" w:rsidRPr="004338F6" w:rsidRDefault="00066BEF" w:rsidP="00066BEF">
      <w:pPr>
        <w:spacing w:after="80"/>
        <w:rPr>
          <w:rFonts w:ascii="Arial CE" w:hAnsi="Arial CE" w:cs="Arial"/>
        </w:rPr>
      </w:pPr>
    </w:p>
    <w:p w14:paraId="57731F66"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popisem s názvem akce a identifikací zhotovitele.</w:t>
      </w:r>
    </w:p>
    <w:p w14:paraId="76886ECF"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6B0FE479"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 xml:space="preserve">Dokumentace bude zpracována v souřadnicovém systému S-JTSK (Systém jednotné trigonometrické sítě katastrální), výškový systém </w:t>
      </w:r>
      <w:proofErr w:type="spellStart"/>
      <w:r w:rsidRPr="004338F6">
        <w:rPr>
          <w:rFonts w:ascii="Arial CE" w:hAnsi="Arial CE" w:cs="Arial"/>
          <w:sz w:val="20"/>
        </w:rPr>
        <w:t>Bpv</w:t>
      </w:r>
      <w:proofErr w:type="spellEnd"/>
      <w:r w:rsidRPr="004338F6">
        <w:rPr>
          <w:rFonts w:ascii="Arial CE" w:hAnsi="Arial CE" w:cs="Arial"/>
          <w:sz w:val="20"/>
        </w:rPr>
        <w:t xml:space="preserve"> (Balt po vyrovnání</w:t>
      </w:r>
      <w:r>
        <w:rPr>
          <w:rFonts w:ascii="Arial CE" w:hAnsi="Arial CE" w:cs="Arial"/>
          <w:sz w:val="20"/>
        </w:rPr>
        <w:t>).</w:t>
      </w:r>
    </w:p>
    <w:p w14:paraId="5BBCD7BD"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76AD4925"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70DC0853" w14:textId="77777777" w:rsidR="00066BEF" w:rsidRDefault="00066BEF" w:rsidP="00066BEF">
      <w:pPr>
        <w:spacing w:after="80"/>
        <w:rPr>
          <w:rFonts w:ascii="Arial CE" w:hAnsi="Arial CE" w:cs="Arial"/>
        </w:rPr>
      </w:pPr>
    </w:p>
    <w:p w14:paraId="443849F8" w14:textId="77777777" w:rsidR="00066BEF" w:rsidRDefault="00066BEF" w:rsidP="00066BEF">
      <w:pPr>
        <w:spacing w:after="80"/>
        <w:rPr>
          <w:rFonts w:ascii="Arial CE" w:hAnsi="Arial CE" w:cs="Arial"/>
        </w:rPr>
      </w:pPr>
    </w:p>
    <w:p w14:paraId="3E7A85A3" w14:textId="77777777" w:rsidR="00066BEF" w:rsidRDefault="00066BEF" w:rsidP="00066BEF">
      <w:pPr>
        <w:spacing w:after="80"/>
        <w:rPr>
          <w:rFonts w:ascii="Arial CE" w:hAnsi="Arial CE" w:cs="Arial"/>
        </w:rPr>
      </w:pPr>
    </w:p>
    <w:p w14:paraId="7D65902F" w14:textId="77777777" w:rsidR="00066BEF" w:rsidRDefault="00066BEF" w:rsidP="00066BEF">
      <w:pPr>
        <w:spacing w:after="80"/>
        <w:rPr>
          <w:rFonts w:ascii="Arial CE" w:hAnsi="Arial CE" w:cs="Arial"/>
        </w:rPr>
      </w:pPr>
    </w:p>
    <w:p w14:paraId="3C595056" w14:textId="77777777" w:rsidR="00066BEF" w:rsidRDefault="00066BEF" w:rsidP="00066BEF">
      <w:pPr>
        <w:spacing w:after="80"/>
        <w:rPr>
          <w:rFonts w:ascii="Arial CE" w:hAnsi="Arial CE" w:cs="Arial"/>
        </w:rPr>
      </w:pPr>
    </w:p>
    <w:p w14:paraId="496BD76C" w14:textId="77777777" w:rsidR="00066BEF" w:rsidRDefault="00066BEF" w:rsidP="00066BEF">
      <w:pPr>
        <w:spacing w:after="80"/>
        <w:rPr>
          <w:rFonts w:ascii="Arial CE" w:hAnsi="Arial CE" w:cs="Arial"/>
        </w:rPr>
      </w:pPr>
    </w:p>
    <w:p w14:paraId="49341E74" w14:textId="77777777" w:rsidR="00066BEF" w:rsidRDefault="00066BEF" w:rsidP="00066BEF">
      <w:pPr>
        <w:spacing w:after="80"/>
        <w:rPr>
          <w:rFonts w:ascii="Arial CE" w:hAnsi="Arial CE" w:cs="Arial"/>
        </w:rPr>
      </w:pPr>
    </w:p>
    <w:p w14:paraId="6F812845" w14:textId="77777777" w:rsidR="00066BEF" w:rsidRDefault="00066BEF" w:rsidP="00066BEF">
      <w:pPr>
        <w:spacing w:after="80"/>
        <w:rPr>
          <w:rFonts w:ascii="Arial CE" w:hAnsi="Arial CE" w:cs="Arial"/>
        </w:rPr>
      </w:pPr>
    </w:p>
    <w:p w14:paraId="48F2E0FE" w14:textId="77777777" w:rsidR="00066BEF" w:rsidRDefault="00066BEF" w:rsidP="00066BEF">
      <w:pPr>
        <w:spacing w:after="80"/>
        <w:rPr>
          <w:rFonts w:ascii="Arial CE" w:hAnsi="Arial CE" w:cs="Arial"/>
        </w:rPr>
      </w:pPr>
    </w:p>
    <w:p w14:paraId="28AE48EA" w14:textId="77777777" w:rsidR="00066BEF" w:rsidRDefault="00066BEF" w:rsidP="00066BEF">
      <w:pPr>
        <w:spacing w:after="80"/>
        <w:rPr>
          <w:rFonts w:ascii="Arial CE" w:hAnsi="Arial CE" w:cs="Arial"/>
        </w:rPr>
      </w:pPr>
    </w:p>
    <w:p w14:paraId="41300E47" w14:textId="77777777" w:rsidR="00066BEF" w:rsidRPr="00404671" w:rsidRDefault="00066BEF" w:rsidP="00A222D3">
      <w:pPr>
        <w:tabs>
          <w:tab w:val="num" w:pos="0"/>
        </w:tabs>
      </w:pPr>
    </w:p>
    <w:p w14:paraId="6BA08864" w14:textId="77777777" w:rsidR="00066BEF" w:rsidRPr="00404671" w:rsidRDefault="00066BEF" w:rsidP="00066BEF"/>
    <w:p w14:paraId="089D52ED" w14:textId="77777777" w:rsidR="00066BEF" w:rsidRDefault="00066BEF" w:rsidP="00066BEF"/>
    <w:p w14:paraId="16830579" w14:textId="77777777" w:rsidR="00066BEF" w:rsidRDefault="00066BEF" w:rsidP="00066BEF"/>
    <w:p w14:paraId="3B75AF5A" w14:textId="77777777" w:rsidR="00066BEF" w:rsidRDefault="00066BEF" w:rsidP="00066BEF"/>
    <w:p w14:paraId="2CD4D29C" w14:textId="77777777" w:rsidR="00066BEF" w:rsidRDefault="00066BEF" w:rsidP="00066BEF"/>
    <w:p w14:paraId="7BA06603" w14:textId="77777777" w:rsidR="00066BEF" w:rsidRDefault="00066BEF" w:rsidP="00066BEF"/>
    <w:p w14:paraId="53767BE5" w14:textId="77777777" w:rsidR="00066BEF" w:rsidRDefault="00066BEF" w:rsidP="00066BEF"/>
    <w:p w14:paraId="037BF54F" w14:textId="77777777" w:rsidR="00662AD7" w:rsidRDefault="00662AD7"/>
    <w:sectPr w:rsidR="00662A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6FD87" w14:textId="77777777" w:rsidR="00A56DAC" w:rsidRDefault="00A56DAC" w:rsidP="00A222D3">
      <w:r>
        <w:separator/>
      </w:r>
    </w:p>
  </w:endnote>
  <w:endnote w:type="continuationSeparator" w:id="0">
    <w:p w14:paraId="3F5BAC6E" w14:textId="77777777" w:rsidR="00A56DAC" w:rsidRDefault="00A56DAC"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CE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C1F01" w14:textId="77777777" w:rsidR="006C3E5B"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D125E8">
      <w:rPr>
        <w:rFonts w:ascii="Arial CE" w:hAnsi="Arial CE"/>
        <w:noProof/>
      </w:rPr>
      <w:t>8</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D125E8">
      <w:rPr>
        <w:rFonts w:ascii="Arial CE" w:hAnsi="Arial CE"/>
        <w:noProof/>
      </w:rPr>
      <w:t>8</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14150" w14:textId="77777777" w:rsidR="00A56DAC" w:rsidRDefault="00A56DAC" w:rsidP="00A222D3">
      <w:r>
        <w:separator/>
      </w:r>
    </w:p>
  </w:footnote>
  <w:footnote w:type="continuationSeparator" w:id="0">
    <w:p w14:paraId="2B71DB52" w14:textId="77777777" w:rsidR="00A56DAC" w:rsidRDefault="00A56DAC" w:rsidP="00A22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44363DC4"/>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912"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E6400DE"/>
    <w:multiLevelType w:val="hybridMultilevel"/>
    <w:tmpl w:val="D136A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21181"/>
    <w:multiLevelType w:val="hybridMultilevel"/>
    <w:tmpl w:val="C050674C"/>
    <w:lvl w:ilvl="0" w:tplc="BFE8DB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5C2641C"/>
    <w:multiLevelType w:val="hybridMultilevel"/>
    <w:tmpl w:val="D136A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BB51B2D"/>
    <w:multiLevelType w:val="hybridMultilevel"/>
    <w:tmpl w:val="9B929FE2"/>
    <w:lvl w:ilvl="0" w:tplc="D0FC1310">
      <w:start w:val="2"/>
      <w:numFmt w:val="decimal"/>
      <w:lvlText w:val="%1."/>
      <w:lvlJc w:val="left"/>
      <w:pPr>
        <w:ind w:left="3174" w:hanging="360"/>
      </w:pPr>
      <w:rPr>
        <w:rFonts w:hint="default"/>
      </w:rPr>
    </w:lvl>
    <w:lvl w:ilvl="1" w:tplc="04050019" w:tentative="1">
      <w:start w:val="1"/>
      <w:numFmt w:val="lowerLetter"/>
      <w:lvlText w:val="%2."/>
      <w:lvlJc w:val="left"/>
      <w:pPr>
        <w:ind w:left="1734" w:hanging="360"/>
      </w:pPr>
    </w:lvl>
    <w:lvl w:ilvl="2" w:tplc="0405001B" w:tentative="1">
      <w:start w:val="1"/>
      <w:numFmt w:val="lowerRoman"/>
      <w:lvlText w:val="%3."/>
      <w:lvlJc w:val="right"/>
      <w:pPr>
        <w:ind w:left="2454" w:hanging="180"/>
      </w:pPr>
    </w:lvl>
    <w:lvl w:ilvl="3" w:tplc="0405000F" w:tentative="1">
      <w:start w:val="1"/>
      <w:numFmt w:val="decimal"/>
      <w:lvlText w:val="%4."/>
      <w:lvlJc w:val="left"/>
      <w:pPr>
        <w:ind w:left="3174" w:hanging="360"/>
      </w:pPr>
    </w:lvl>
    <w:lvl w:ilvl="4" w:tplc="04050019" w:tentative="1">
      <w:start w:val="1"/>
      <w:numFmt w:val="lowerLetter"/>
      <w:lvlText w:val="%5."/>
      <w:lvlJc w:val="left"/>
      <w:pPr>
        <w:ind w:left="3894" w:hanging="360"/>
      </w:pPr>
    </w:lvl>
    <w:lvl w:ilvl="5" w:tplc="0405001B" w:tentative="1">
      <w:start w:val="1"/>
      <w:numFmt w:val="lowerRoman"/>
      <w:lvlText w:val="%6."/>
      <w:lvlJc w:val="right"/>
      <w:pPr>
        <w:ind w:left="4614" w:hanging="180"/>
      </w:pPr>
    </w:lvl>
    <w:lvl w:ilvl="6" w:tplc="0405000F" w:tentative="1">
      <w:start w:val="1"/>
      <w:numFmt w:val="decimal"/>
      <w:lvlText w:val="%7."/>
      <w:lvlJc w:val="left"/>
      <w:pPr>
        <w:ind w:left="5334" w:hanging="360"/>
      </w:pPr>
    </w:lvl>
    <w:lvl w:ilvl="7" w:tplc="04050019" w:tentative="1">
      <w:start w:val="1"/>
      <w:numFmt w:val="lowerLetter"/>
      <w:lvlText w:val="%8."/>
      <w:lvlJc w:val="left"/>
      <w:pPr>
        <w:ind w:left="6054" w:hanging="360"/>
      </w:pPr>
    </w:lvl>
    <w:lvl w:ilvl="8" w:tplc="0405001B" w:tentative="1">
      <w:start w:val="1"/>
      <w:numFmt w:val="lowerRoman"/>
      <w:lvlText w:val="%9."/>
      <w:lvlJc w:val="right"/>
      <w:pPr>
        <w:ind w:left="6774" w:hanging="180"/>
      </w:pPr>
    </w:lvl>
  </w:abstractNum>
  <w:abstractNum w:abstractNumId="15"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7"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8"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3"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7"/>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 w:numId="21">
    <w:abstractNumId w:val="2"/>
  </w:num>
  <w:num w:numId="22">
    <w:abstractNumId w:val="19"/>
  </w:num>
  <w:num w:numId="23">
    <w:abstractNumId w:val="8"/>
  </w:num>
  <w:num w:numId="24">
    <w:abstractNumId w:val="23"/>
  </w:num>
  <w:num w:numId="25">
    <w:abstractNumId w:val="11"/>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EF"/>
    <w:rsid w:val="0000412C"/>
    <w:rsid w:val="00066BEF"/>
    <w:rsid w:val="00070855"/>
    <w:rsid w:val="00092759"/>
    <w:rsid w:val="001C782B"/>
    <w:rsid w:val="002671FC"/>
    <w:rsid w:val="002D5757"/>
    <w:rsid w:val="00344130"/>
    <w:rsid w:val="00363FDA"/>
    <w:rsid w:val="003F159E"/>
    <w:rsid w:val="00404671"/>
    <w:rsid w:val="004358A0"/>
    <w:rsid w:val="00444BDD"/>
    <w:rsid w:val="004C09EB"/>
    <w:rsid w:val="005238C4"/>
    <w:rsid w:val="00637F6F"/>
    <w:rsid w:val="00656B11"/>
    <w:rsid w:val="00662AD7"/>
    <w:rsid w:val="007917C8"/>
    <w:rsid w:val="00794D1E"/>
    <w:rsid w:val="0084227C"/>
    <w:rsid w:val="008812A1"/>
    <w:rsid w:val="0094777C"/>
    <w:rsid w:val="0095466B"/>
    <w:rsid w:val="00960C4F"/>
    <w:rsid w:val="00977FC7"/>
    <w:rsid w:val="00A222D3"/>
    <w:rsid w:val="00A56DAC"/>
    <w:rsid w:val="00AD1448"/>
    <w:rsid w:val="00B27B59"/>
    <w:rsid w:val="00B42BC3"/>
    <w:rsid w:val="00B8079A"/>
    <w:rsid w:val="00BB5A12"/>
    <w:rsid w:val="00BE3936"/>
    <w:rsid w:val="00CF32B9"/>
    <w:rsid w:val="00CF3C21"/>
    <w:rsid w:val="00D125E8"/>
    <w:rsid w:val="00D3397F"/>
    <w:rsid w:val="00E84FAE"/>
    <w:rsid w:val="00E86C0B"/>
    <w:rsid w:val="00EC5E2D"/>
    <w:rsid w:val="00F027AF"/>
    <w:rsid w:val="00F35553"/>
    <w:rsid w:val="00F42739"/>
    <w:rsid w:val="00F80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73FC3"/>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66BEF"/>
    <w:rPr>
      <w:color w:val="0563C1"/>
      <w:u w:val="single"/>
    </w:rPr>
  </w:style>
  <w:style w:type="paragraph" w:styleId="Textbubliny">
    <w:name w:val="Balloon Text"/>
    <w:basedOn w:val="Normln"/>
    <w:link w:val="TextbublinyChar"/>
    <w:uiPriority w:val="99"/>
    <w:semiHidden/>
    <w:unhideWhenUsed/>
    <w:rsid w:val="00B42B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2BC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98786">
      <w:bodyDiv w:val="1"/>
      <w:marLeft w:val="0"/>
      <w:marRight w:val="0"/>
      <w:marTop w:val="0"/>
      <w:marBottom w:val="0"/>
      <w:divBdr>
        <w:top w:val="none" w:sz="0" w:space="0" w:color="auto"/>
        <w:left w:val="none" w:sz="0" w:space="0" w:color="auto"/>
        <w:bottom w:val="none" w:sz="0" w:space="0" w:color="auto"/>
        <w:right w:val="none" w:sz="0" w:space="0" w:color="auto"/>
      </w:divBdr>
    </w:div>
    <w:div w:id="197598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B812-9DF5-4E79-B981-AE82FD30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3569</Words>
  <Characters>21063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Jana Rausová</cp:lastModifiedBy>
  <cp:revision>5</cp:revision>
  <cp:lastPrinted>2025-04-17T11:10:00Z</cp:lastPrinted>
  <dcterms:created xsi:type="dcterms:W3CDTF">2026-02-03T08:38:00Z</dcterms:created>
  <dcterms:modified xsi:type="dcterms:W3CDTF">2026-02-05T06:03:00Z</dcterms:modified>
</cp:coreProperties>
</file>