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05890602" w:rsidR="00486FBB" w:rsidRPr="001C608C" w:rsidRDefault="001C608C"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sidRPr="001C608C">
        <w:rPr>
          <w:b/>
          <w:sz w:val="24"/>
          <w:szCs w:val="24"/>
        </w:rPr>
        <w:t xml:space="preserve">Příloha č. 7 - </w:t>
      </w:r>
      <w:r w:rsidRPr="001C608C">
        <w:rPr>
          <w:b/>
          <w:iCs/>
          <w:sz w:val="24"/>
          <w:szCs w:val="24"/>
        </w:rPr>
        <w:t>Formuláře pro potřeby hodnocení nabídek</w:t>
      </w:r>
    </w:p>
    <w:p w14:paraId="14E4ADE2" w14:textId="77777777" w:rsidR="001C608C" w:rsidRDefault="001C608C" w:rsidP="00486FBB">
      <w:pPr>
        <w:jc w:val="center"/>
      </w:pPr>
    </w:p>
    <w:p w14:paraId="33C2C840" w14:textId="7B5F5FA1" w:rsidR="00486FBB" w:rsidRPr="00022AE6" w:rsidRDefault="00486FBB" w:rsidP="00486FBB">
      <w:pPr>
        <w:jc w:val="center"/>
        <w:rPr>
          <w:b/>
        </w:rPr>
      </w:pPr>
      <w:r w:rsidRPr="00022AE6">
        <w:rPr>
          <w:b/>
        </w:rPr>
        <w:t>název veřejné zakázky:</w:t>
      </w:r>
    </w:p>
    <w:p w14:paraId="4AF7C26B" w14:textId="77777777" w:rsidR="006050CA" w:rsidRPr="0004793A" w:rsidRDefault="006050CA" w:rsidP="006050CA">
      <w:pPr>
        <w:pStyle w:val="Default"/>
        <w:jc w:val="center"/>
        <w:rPr>
          <w:rFonts w:ascii="Times New Roman" w:hAnsi="Times New Roman" w:cs="Times New Roman"/>
          <w:sz w:val="36"/>
          <w:szCs w:val="36"/>
        </w:rPr>
      </w:pPr>
      <w:r w:rsidRPr="0004793A">
        <w:rPr>
          <w:rFonts w:ascii="Times New Roman" w:hAnsi="Times New Roman" w:cs="Times New Roman"/>
          <w:b/>
          <w:color w:val="auto"/>
          <w:sz w:val="36"/>
          <w:szCs w:val="36"/>
        </w:rPr>
        <w:t>„</w:t>
      </w:r>
      <w:r w:rsidRPr="0004793A">
        <w:rPr>
          <w:rFonts w:ascii="Times New Roman" w:hAnsi="Times New Roman" w:cs="Times New Roman"/>
          <w:b/>
          <w:sz w:val="36"/>
          <w:szCs w:val="36"/>
        </w:rPr>
        <w:t>Územní studie lokality Karviná- Staré Město“</w:t>
      </w:r>
      <w:r>
        <w:rPr>
          <w:rFonts w:ascii="Times New Roman" w:hAnsi="Times New Roman" w:cs="Times New Roman"/>
          <w:b/>
          <w:sz w:val="36"/>
          <w:szCs w:val="36"/>
        </w:rPr>
        <w:t xml:space="preserve"> – 2. vyhlášení</w:t>
      </w:r>
    </w:p>
    <w:p w14:paraId="6F328FB1" w14:textId="297A5CF2" w:rsidR="00CA7584" w:rsidRDefault="00CA7584" w:rsidP="00FE4FE4">
      <w:pPr>
        <w:rPr>
          <w:b/>
        </w:rPr>
      </w:pPr>
    </w:p>
    <w:p w14:paraId="564C82EF" w14:textId="77777777" w:rsidR="00AB23A7" w:rsidRPr="00022AE6" w:rsidRDefault="00AB23A7" w:rsidP="00FE4FE4">
      <w:pPr>
        <w:rPr>
          <w:b/>
        </w:rPr>
      </w:pPr>
    </w:p>
    <w:p w14:paraId="7282BDC9" w14:textId="77777777" w:rsidR="00A20C34" w:rsidRPr="00F80083" w:rsidRDefault="00A20C34" w:rsidP="00A20C34">
      <w:pPr>
        <w:rPr>
          <w:b/>
        </w:rPr>
      </w:pPr>
      <w:r w:rsidRPr="00F80083">
        <w:rPr>
          <w:b/>
        </w:rPr>
        <w:t>Zadavatel:</w:t>
      </w:r>
      <w:r w:rsidRPr="00F80083">
        <w:rPr>
          <w:b/>
        </w:rPr>
        <w:tab/>
      </w:r>
    </w:p>
    <w:p w14:paraId="1CB7C6A7" w14:textId="77777777" w:rsidR="00A20C34" w:rsidRPr="00F80083" w:rsidRDefault="00A20C34" w:rsidP="00A20C34">
      <w:pPr>
        <w:widowControl w:val="0"/>
        <w:suppressAutoHyphens/>
        <w:jc w:val="both"/>
      </w:pPr>
      <w:r w:rsidRPr="00F80083">
        <w:t>název:</w:t>
      </w:r>
      <w:r w:rsidRPr="00F80083">
        <w:tab/>
      </w:r>
      <w:r w:rsidRPr="00F80083">
        <w:tab/>
      </w:r>
      <w:r w:rsidRPr="00F80083">
        <w:tab/>
      </w:r>
      <w:r w:rsidRPr="00F80083">
        <w:rPr>
          <w:b/>
        </w:rPr>
        <w:t>STATUTÁRNÍ MĚSTO KARVINÁ</w:t>
      </w:r>
    </w:p>
    <w:p w14:paraId="514CA73E" w14:textId="77777777" w:rsidR="00A20C34" w:rsidRPr="00F80083" w:rsidRDefault="00A20C34" w:rsidP="00A20C34">
      <w:pPr>
        <w:widowControl w:val="0"/>
        <w:suppressAutoHyphens/>
        <w:jc w:val="both"/>
      </w:pPr>
      <w:r w:rsidRPr="00F80083">
        <w:t>sídlo:</w:t>
      </w:r>
      <w:r w:rsidRPr="00F80083">
        <w:tab/>
      </w:r>
      <w:r w:rsidRPr="00F80083">
        <w:tab/>
      </w:r>
      <w:r w:rsidRPr="00F80083">
        <w:tab/>
      </w:r>
      <w:r w:rsidRPr="00F80083">
        <w:rPr>
          <w:snapToGrid w:val="0"/>
        </w:rPr>
        <w:t>Fryštátská 72/1, 733 24 Karviná - Fryštát</w:t>
      </w:r>
    </w:p>
    <w:p w14:paraId="04B8E6AB" w14:textId="234781A9" w:rsidR="00A20C34" w:rsidRPr="00F80083" w:rsidRDefault="00A20C34" w:rsidP="00A20C34">
      <w:pPr>
        <w:ind w:left="2124" w:hanging="2124"/>
        <w:rPr>
          <w:snapToGrid w:val="0"/>
        </w:rPr>
      </w:pPr>
      <w:r w:rsidRPr="00F80083">
        <w:t>zastoupený:</w:t>
      </w:r>
      <w:r w:rsidRPr="00F80083">
        <w:tab/>
      </w:r>
      <w:r w:rsidRPr="00F80083">
        <w:rPr>
          <w:snapToGrid w:val="0"/>
        </w:rPr>
        <w:t>Ing. Janem Wolfem, primátorem města</w:t>
      </w:r>
    </w:p>
    <w:p w14:paraId="4475EC3D" w14:textId="77777777" w:rsidR="00A20C34" w:rsidRPr="00F80083" w:rsidRDefault="00A20C34" w:rsidP="00A20C34">
      <w:pPr>
        <w:widowControl w:val="0"/>
        <w:suppressAutoHyphens/>
        <w:jc w:val="both"/>
        <w:rPr>
          <w:snapToGrid w:val="0"/>
        </w:rPr>
      </w:pPr>
      <w:r w:rsidRPr="00F80083">
        <w:t>IČO:</w:t>
      </w:r>
      <w:r w:rsidRPr="00F80083">
        <w:tab/>
      </w:r>
      <w:r w:rsidRPr="00F80083">
        <w:tab/>
      </w:r>
      <w:r w:rsidRPr="00F80083">
        <w:tab/>
      </w:r>
      <w:r w:rsidRPr="00F80083">
        <w:rPr>
          <w:snapToGrid w:val="0"/>
        </w:rPr>
        <w:t>00297534</w:t>
      </w:r>
    </w:p>
    <w:p w14:paraId="35DC7B03" w14:textId="270B5E06" w:rsidR="00FE4FE4" w:rsidRDefault="00FE4FE4" w:rsidP="00FE4FE4">
      <w:pPr>
        <w:rPr>
          <w:b/>
        </w:rPr>
      </w:pPr>
    </w:p>
    <w:p w14:paraId="7AB3677E" w14:textId="77777777" w:rsidR="00100DA8" w:rsidRPr="00022AE6" w:rsidRDefault="00100DA8" w:rsidP="00FE4FE4">
      <w:pPr>
        <w:rPr>
          <w:b/>
        </w:rPr>
      </w:pPr>
    </w:p>
    <w:tbl>
      <w:tblPr>
        <w:tblW w:w="9214" w:type="dxa"/>
        <w:tblInd w:w="70" w:type="dxa"/>
        <w:tblCellMar>
          <w:left w:w="70" w:type="dxa"/>
          <w:right w:w="70" w:type="dxa"/>
        </w:tblCellMar>
        <w:tblLook w:val="0000" w:firstRow="0" w:lastRow="0" w:firstColumn="0" w:lastColumn="0" w:noHBand="0" w:noVBand="0"/>
      </w:tblPr>
      <w:tblGrid>
        <w:gridCol w:w="9214"/>
      </w:tblGrid>
      <w:tr w:rsidR="00100DA8" w:rsidRPr="00022AE6" w14:paraId="46E88719" w14:textId="77777777" w:rsidTr="0095341C">
        <w:trPr>
          <w:trHeight w:val="284"/>
        </w:trPr>
        <w:tc>
          <w:tcPr>
            <w:tcW w:w="9214" w:type="dxa"/>
            <w:tcBorders>
              <w:top w:val="single" w:sz="4" w:space="0" w:color="auto"/>
              <w:left w:val="single" w:sz="4" w:space="0" w:color="auto"/>
              <w:bottom w:val="single" w:sz="4" w:space="0" w:color="auto"/>
              <w:right w:val="single" w:sz="4" w:space="0" w:color="auto"/>
            </w:tcBorders>
            <w:shd w:val="clear" w:color="auto" w:fill="D9D9D9"/>
            <w:vAlign w:val="center"/>
          </w:tcPr>
          <w:p w14:paraId="1F1F88EB" w14:textId="0D4C7D22" w:rsidR="00100DA8" w:rsidRPr="00E95673" w:rsidRDefault="00100DA8" w:rsidP="0095341C">
            <w:pPr>
              <w:widowControl w:val="0"/>
              <w:suppressAutoHyphens/>
              <w:jc w:val="both"/>
              <w:rPr>
                <w:b/>
              </w:rPr>
            </w:pPr>
            <w:r w:rsidRPr="00E95673">
              <w:rPr>
                <w:b/>
              </w:rPr>
              <w:t xml:space="preserve">kritérium </w:t>
            </w:r>
            <w:r>
              <w:rPr>
                <w:b/>
              </w:rPr>
              <w:t>A</w:t>
            </w:r>
            <w:r w:rsidRPr="00E95673">
              <w:rPr>
                <w:b/>
              </w:rPr>
              <w:t xml:space="preserve">: </w:t>
            </w:r>
          </w:p>
          <w:p w14:paraId="17D44F07" w14:textId="058FDC56" w:rsidR="00100DA8" w:rsidRPr="00022AE6" w:rsidRDefault="00070B96" w:rsidP="0095341C">
            <w:pPr>
              <w:widowControl w:val="0"/>
              <w:suppressAutoHyphens/>
              <w:jc w:val="both"/>
              <w:rPr>
                <w:b/>
                <w:bCs/>
              </w:rPr>
            </w:pPr>
            <w:r>
              <w:rPr>
                <w:b/>
                <w:bCs/>
                <w:u w:val="single"/>
              </w:rPr>
              <w:t>NABÍDKOVÁ CENA v Kč včetně DPH</w:t>
            </w:r>
            <w:r w:rsidR="00100DA8" w:rsidRPr="00E95673">
              <w:rPr>
                <w:b/>
                <w:u w:val="single"/>
              </w:rPr>
              <w:t>,</w:t>
            </w:r>
            <w:r w:rsidR="00100DA8" w:rsidRPr="00E95673">
              <w:t xml:space="preserve"> </w:t>
            </w:r>
            <w:r w:rsidR="00100DA8" w:rsidRPr="00E95673">
              <w:rPr>
                <w:b/>
              </w:rPr>
              <w:t xml:space="preserve">s váhou hodnotícího kritéria </w:t>
            </w:r>
            <w:r w:rsidR="004064B5">
              <w:rPr>
                <w:b/>
              </w:rPr>
              <w:t>30</w:t>
            </w:r>
            <w:r w:rsidR="00100DA8" w:rsidRPr="00E95673">
              <w:rPr>
                <w:b/>
              </w:rPr>
              <w:t xml:space="preserve"> %.</w:t>
            </w:r>
          </w:p>
        </w:tc>
      </w:tr>
      <w:tr w:rsidR="00EF0DF0" w:rsidRPr="00022AE6" w14:paraId="72C6D400" w14:textId="77777777" w:rsidTr="00EF0DF0">
        <w:trPr>
          <w:trHeight w:val="284"/>
        </w:trPr>
        <w:tc>
          <w:tcPr>
            <w:tcW w:w="9214" w:type="dxa"/>
            <w:tcBorders>
              <w:top w:val="single" w:sz="4" w:space="0" w:color="auto"/>
              <w:left w:val="single" w:sz="4" w:space="0" w:color="auto"/>
              <w:bottom w:val="single" w:sz="4" w:space="0" w:color="auto"/>
              <w:right w:val="single" w:sz="4" w:space="0" w:color="auto"/>
            </w:tcBorders>
            <w:vAlign w:val="center"/>
          </w:tcPr>
          <w:p w14:paraId="72F9BBBB" w14:textId="77777777" w:rsidR="00FA7A43" w:rsidRDefault="00FA7A43" w:rsidP="00FA7A43">
            <w:pPr>
              <w:pStyle w:val="Prosttext"/>
              <w:jc w:val="both"/>
              <w:rPr>
                <w:rFonts w:ascii="Times New Roman" w:eastAsia="MS Mincho" w:hAnsi="Times New Roman"/>
                <w:iCs/>
              </w:rPr>
            </w:pPr>
          </w:p>
          <w:p w14:paraId="11BACC64" w14:textId="5BD0C3F0" w:rsidR="00FA7A43" w:rsidRDefault="00FA7A43" w:rsidP="00FA7A43">
            <w:pPr>
              <w:pStyle w:val="Prosttext"/>
              <w:jc w:val="both"/>
              <w:rPr>
                <w:rFonts w:ascii="Times New Roman" w:eastAsia="MS Mincho" w:hAnsi="Times New Roman"/>
                <w:iCs/>
              </w:rPr>
            </w:pPr>
            <w:r>
              <w:rPr>
                <w:rFonts w:ascii="Times New Roman" w:eastAsia="MS Mincho" w:hAnsi="Times New Roman"/>
                <w:iCs/>
              </w:rPr>
              <w:t>Celková nabídková cena za realizaci projektu.</w:t>
            </w:r>
          </w:p>
          <w:p w14:paraId="463FD2D9" w14:textId="77777777" w:rsidR="00FA7A43" w:rsidRDefault="00FA7A43" w:rsidP="00FA7A43">
            <w:pPr>
              <w:pStyle w:val="Prosttext"/>
              <w:jc w:val="both"/>
              <w:rPr>
                <w:rFonts w:ascii="Times New Roman" w:eastAsia="MS Mincho" w:hAnsi="Times New Roman"/>
                <w:iCs/>
              </w:rPr>
            </w:pPr>
            <w:r w:rsidRPr="00E95673">
              <w:rPr>
                <w:rFonts w:ascii="Times New Roman" w:eastAsia="MS Mincho" w:hAnsi="Times New Roman"/>
                <w:iCs/>
              </w:rPr>
              <w:t>Nejnižší hodnotě bude přiřazeno 100 bodů. Další hodnocená nabídka získá bodovou hodnotu (přepočtené body), která vznikla násobkem 100</w:t>
            </w:r>
            <w:r w:rsidRPr="00E95673">
              <w:rPr>
                <w:rFonts w:ascii="Times New Roman" w:eastAsia="MS Mincho" w:hAnsi="Times New Roman"/>
                <w:iCs/>
                <w:lang w:val="cs-CZ"/>
              </w:rPr>
              <w:t xml:space="preserve"> </w:t>
            </w:r>
            <w:r w:rsidRPr="00E95673">
              <w:rPr>
                <w:rFonts w:ascii="Times New Roman" w:eastAsia="MS Mincho" w:hAnsi="Times New Roman"/>
                <w:iCs/>
              </w:rPr>
              <w:t>a poměru hodnoty nejvhodnější nabídky k hodnocené nabídce.</w:t>
            </w:r>
          </w:p>
          <w:p w14:paraId="5379628E" w14:textId="77777777" w:rsidR="00EF0DF0" w:rsidRPr="00EF0DF0" w:rsidRDefault="00EF0DF0" w:rsidP="00EF0DF0">
            <w:pPr>
              <w:widowControl w:val="0"/>
              <w:suppressAutoHyphens/>
              <w:jc w:val="both"/>
              <w:rPr>
                <w:b/>
              </w:rPr>
            </w:pPr>
          </w:p>
        </w:tc>
      </w:tr>
    </w:tbl>
    <w:p w14:paraId="1004C69D" w14:textId="77777777" w:rsidR="00EF0DF0" w:rsidRDefault="00EF0DF0" w:rsidP="00C6020A">
      <w:pPr>
        <w:pStyle w:val="Zkladntextodsazen3"/>
        <w:tabs>
          <w:tab w:val="left" w:pos="0"/>
        </w:tabs>
        <w:ind w:left="0"/>
        <w:jc w:val="both"/>
        <w:rPr>
          <w:bCs/>
          <w:sz w:val="20"/>
          <w:szCs w:val="20"/>
        </w:rPr>
      </w:pPr>
    </w:p>
    <w:tbl>
      <w:tblPr>
        <w:tblW w:w="9214" w:type="dxa"/>
        <w:tblInd w:w="70" w:type="dxa"/>
        <w:tblCellMar>
          <w:left w:w="70" w:type="dxa"/>
          <w:right w:w="70" w:type="dxa"/>
        </w:tblCellMar>
        <w:tblLook w:val="0000" w:firstRow="0" w:lastRow="0" w:firstColumn="0" w:lastColumn="0" w:noHBand="0" w:noVBand="0"/>
      </w:tblPr>
      <w:tblGrid>
        <w:gridCol w:w="2552"/>
        <w:gridCol w:w="6662"/>
      </w:tblGrid>
      <w:tr w:rsidR="00F108B0" w:rsidRPr="00022AE6" w14:paraId="069E2A5D"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808502" w14:textId="77777777" w:rsidR="00C97FB0" w:rsidRPr="00E95673" w:rsidRDefault="00C97FB0" w:rsidP="00C97FB0">
            <w:pPr>
              <w:widowControl w:val="0"/>
              <w:suppressAutoHyphens/>
              <w:jc w:val="both"/>
              <w:rPr>
                <w:b/>
              </w:rPr>
            </w:pPr>
            <w:r w:rsidRPr="00E95673">
              <w:rPr>
                <w:b/>
              </w:rPr>
              <w:t xml:space="preserve">kritérium B: </w:t>
            </w:r>
          </w:p>
          <w:p w14:paraId="22829516" w14:textId="2F852492" w:rsidR="00F108B0" w:rsidRPr="00022AE6" w:rsidRDefault="00C97FB0" w:rsidP="00C97FB0">
            <w:pPr>
              <w:widowControl w:val="0"/>
              <w:suppressAutoHyphens/>
              <w:jc w:val="both"/>
              <w:rPr>
                <w:b/>
                <w:bCs/>
              </w:rPr>
            </w:pPr>
            <w:r w:rsidRPr="00E95673">
              <w:rPr>
                <w:b/>
                <w:bCs/>
                <w:u w:val="single"/>
              </w:rPr>
              <w:t>ZKUŠENOSTI S MODROZELENOU INFRASTRUKTUROU</w:t>
            </w:r>
            <w:r w:rsidRPr="00E95673">
              <w:rPr>
                <w:b/>
                <w:u w:val="single"/>
              </w:rPr>
              <w:t>,</w:t>
            </w:r>
            <w:r w:rsidRPr="00E95673">
              <w:t xml:space="preserve"> </w:t>
            </w:r>
            <w:r w:rsidRPr="00E95673">
              <w:rPr>
                <w:b/>
              </w:rPr>
              <w:t>s váhou hodnotícího kritéria 25 %.</w:t>
            </w:r>
          </w:p>
        </w:tc>
      </w:tr>
      <w:tr w:rsidR="00F108B0" w:rsidRPr="00022AE6" w14:paraId="5C19827A"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0F845EA0" w14:textId="77777777" w:rsidR="007820AB" w:rsidRDefault="007820AB" w:rsidP="00B92A61">
            <w:pPr>
              <w:spacing w:after="80"/>
              <w:jc w:val="both"/>
            </w:pPr>
          </w:p>
          <w:p w14:paraId="2E67787D" w14:textId="381B6F2A" w:rsidR="00B92A61" w:rsidRDefault="00B92A61" w:rsidP="00B92A61">
            <w:pPr>
              <w:spacing w:after="80"/>
              <w:jc w:val="both"/>
            </w:pPr>
            <w:r w:rsidRPr="007A6CC1">
              <w:t>V rámci předmětného hodnotícího kritéria dodavatel prokáže svou zkušenost s navrhováním a implementací prvků modrozelené infrastruktury (např. vsakovací pásy, retenční nádrže, zelené střechy, dešťové zahrady, mokřady) pro efektivní hospodaření se srážkovými vodami. Návrh hospodaření se srážkovými vodami bude zohledňovat zadržování vody, snížení odtoku a podporu biodiverzity.</w:t>
            </w:r>
          </w:p>
          <w:p w14:paraId="44A12B4E" w14:textId="77777777" w:rsidR="00021CDC" w:rsidRPr="00E95673" w:rsidRDefault="00021CDC" w:rsidP="00021CDC">
            <w:pPr>
              <w:rPr>
                <w:u w:val="single"/>
              </w:rPr>
            </w:pPr>
            <w:r w:rsidRPr="00E95673">
              <w:rPr>
                <w:u w:val="single"/>
              </w:rPr>
              <w:t>Způsob hodnocení kritéria B:</w:t>
            </w:r>
          </w:p>
          <w:p w14:paraId="3FB7410A" w14:textId="77777777" w:rsidR="00C017C6" w:rsidRPr="00937BEE" w:rsidRDefault="00C017C6" w:rsidP="00C017C6">
            <w:pPr>
              <w:numPr>
                <w:ilvl w:val="0"/>
                <w:numId w:val="37"/>
              </w:numPr>
              <w:spacing w:after="160" w:line="259" w:lineRule="auto"/>
            </w:pPr>
            <w:r w:rsidRPr="00937BEE">
              <w:rPr>
                <w:b/>
                <w:bCs/>
              </w:rPr>
              <w:t>5 bodů</w:t>
            </w:r>
            <w:r w:rsidRPr="00937BEE">
              <w:t xml:space="preserve"> </w:t>
            </w:r>
            <w:r>
              <w:t>bude dodavateli přiděleno za předložení</w:t>
            </w:r>
            <w:r w:rsidRPr="00937BEE">
              <w:t xml:space="preserve"> </w:t>
            </w:r>
            <w:r>
              <w:t xml:space="preserve">2 </w:t>
            </w:r>
            <w:r w:rsidRPr="00937BEE">
              <w:t>relevantní</w:t>
            </w:r>
            <w:r>
              <w:t>ch</w:t>
            </w:r>
            <w:r w:rsidRPr="00937BEE">
              <w:t xml:space="preserve"> projek</w:t>
            </w:r>
            <w:r>
              <w:t>tů</w:t>
            </w:r>
            <w:r w:rsidRPr="00937BEE">
              <w:t xml:space="preserve"> </w:t>
            </w:r>
            <w:r>
              <w:t>realizovaných</w:t>
            </w:r>
            <w:r w:rsidRPr="00937BEE">
              <w:t xml:space="preserve"> </w:t>
            </w:r>
            <w:r>
              <w:t xml:space="preserve">v </w:t>
            </w:r>
            <w:r w:rsidRPr="00937BEE">
              <w:t>posledních 5 let</w:t>
            </w:r>
            <w:r>
              <w:t>ech před zahájením zadávacího řízení</w:t>
            </w:r>
            <w:r w:rsidRPr="00937BEE">
              <w:t xml:space="preserve">, </w:t>
            </w:r>
            <w:r>
              <w:t>kdy byla v rámci studie/projektu řešena opatření k</w:t>
            </w:r>
            <w:r w:rsidRPr="00937BEE">
              <w:t xml:space="preserve"> zadržení </w:t>
            </w:r>
            <w:r>
              <w:t>nejméně 50</w:t>
            </w:r>
            <w:r w:rsidRPr="00937BEE">
              <w:t xml:space="preserve"> m³/ha vody</w:t>
            </w:r>
          </w:p>
          <w:p w14:paraId="7446F5A5" w14:textId="77777777" w:rsidR="00C017C6" w:rsidRPr="00937BEE" w:rsidRDefault="00C017C6" w:rsidP="00C017C6">
            <w:pPr>
              <w:numPr>
                <w:ilvl w:val="0"/>
                <w:numId w:val="37"/>
              </w:numPr>
              <w:spacing w:after="160" w:line="259" w:lineRule="auto"/>
            </w:pPr>
            <w:r w:rsidRPr="00937BEE">
              <w:rPr>
                <w:b/>
                <w:bCs/>
              </w:rPr>
              <w:t>1 bod</w:t>
            </w:r>
            <w:r w:rsidRPr="00937BEE">
              <w:t xml:space="preserve"> </w:t>
            </w:r>
            <w:r>
              <w:t>bude dodavateli přiděleno za předložení</w:t>
            </w:r>
            <w:r w:rsidRPr="00937BEE">
              <w:t xml:space="preserve"> </w:t>
            </w:r>
            <w:r>
              <w:t xml:space="preserve">1 </w:t>
            </w:r>
            <w:r w:rsidRPr="00937BEE">
              <w:t>relevantní</w:t>
            </w:r>
            <w:r>
              <w:t>ho</w:t>
            </w:r>
            <w:r w:rsidRPr="00937BEE">
              <w:t xml:space="preserve"> projek</w:t>
            </w:r>
            <w:r>
              <w:t>tu</w:t>
            </w:r>
            <w:r w:rsidRPr="00937BEE">
              <w:t xml:space="preserve"> </w:t>
            </w:r>
            <w:r>
              <w:t>realizovaného</w:t>
            </w:r>
            <w:r w:rsidRPr="00937BEE">
              <w:t xml:space="preserve"> </w:t>
            </w:r>
            <w:r>
              <w:t xml:space="preserve">v </w:t>
            </w:r>
            <w:r w:rsidRPr="00937BEE">
              <w:t>posledních 5 let</w:t>
            </w:r>
            <w:r>
              <w:t>ech před zahájením zadávacího řízení</w:t>
            </w:r>
            <w:r w:rsidRPr="00937BEE">
              <w:t xml:space="preserve">, </w:t>
            </w:r>
            <w:r>
              <w:t>kdy byla v rámci studie/projektu řešena opatření k</w:t>
            </w:r>
            <w:r w:rsidRPr="00937BEE">
              <w:t xml:space="preserve"> zadržení </w:t>
            </w:r>
            <w:r>
              <w:t>nejméně 50</w:t>
            </w:r>
            <w:r w:rsidRPr="00937BEE">
              <w:t xml:space="preserve"> m³/ha vody</w:t>
            </w:r>
          </w:p>
          <w:p w14:paraId="614AB30D" w14:textId="77777777" w:rsidR="00C017C6" w:rsidRPr="00937BEE" w:rsidRDefault="00C017C6" w:rsidP="00C017C6">
            <w:pPr>
              <w:numPr>
                <w:ilvl w:val="0"/>
                <w:numId w:val="37"/>
              </w:numPr>
              <w:spacing w:after="160" w:line="259" w:lineRule="auto"/>
            </w:pPr>
            <w:r w:rsidRPr="00937BEE">
              <w:rPr>
                <w:b/>
                <w:bCs/>
              </w:rPr>
              <w:t>0 bodů</w:t>
            </w:r>
            <w:r w:rsidRPr="00937BEE">
              <w:t xml:space="preserve">: </w:t>
            </w:r>
            <w:r w:rsidRPr="005F2A29">
              <w:t>Žádné relevantní projekty nebo absence dokumentace.</w:t>
            </w:r>
          </w:p>
          <w:p w14:paraId="059A44AF" w14:textId="77777777" w:rsidR="00021CDC" w:rsidRDefault="00021CDC" w:rsidP="00021CDC">
            <w:pPr>
              <w:widowControl w:val="0"/>
              <w:suppressAutoHyphens/>
              <w:jc w:val="both"/>
              <w:rPr>
                <w:b/>
                <w:bCs/>
              </w:rPr>
            </w:pPr>
          </w:p>
          <w:p w14:paraId="114B5FA1" w14:textId="77777777" w:rsidR="00F95DF6" w:rsidRPr="00937BEE" w:rsidRDefault="00F95DF6" w:rsidP="00F95DF6">
            <w:pPr>
              <w:spacing w:line="259" w:lineRule="auto"/>
            </w:pPr>
            <w:r w:rsidRPr="00937BEE">
              <w:rPr>
                <w:b/>
                <w:bCs/>
              </w:rPr>
              <w:t>Měřitelnost</w:t>
            </w:r>
            <w:r w:rsidRPr="00937BEE">
              <w:t xml:space="preserve">: </w:t>
            </w:r>
            <w:r w:rsidRPr="00497880">
              <w:rPr>
                <w:b/>
                <w:bCs/>
              </w:rPr>
              <w:t>Dodavatel předloží seznam projektů s popisem</w:t>
            </w:r>
            <w:r w:rsidRPr="00937BEE">
              <w:t xml:space="preserve"> (název, rok, lokalita, použité prvky, kvantifikované výsledky).</w:t>
            </w:r>
            <w:r>
              <w:t xml:space="preserve"> </w:t>
            </w:r>
            <w:r>
              <w:rPr>
                <w:i/>
                <w:iCs/>
              </w:rPr>
              <w:t xml:space="preserve">K ověření údajů je zadavatel oprávněn požadovat předložení dokumentace realizovaného projektu </w:t>
            </w:r>
            <w:r w:rsidRPr="005D06D1">
              <w:rPr>
                <w:i/>
                <w:iCs/>
              </w:rPr>
              <w:t>.</w:t>
            </w:r>
          </w:p>
          <w:p w14:paraId="5C3E463D" w14:textId="77777777" w:rsidR="00F108B0" w:rsidRPr="00022AE6" w:rsidRDefault="00F108B0" w:rsidP="004B24F2">
            <w:pPr>
              <w:pStyle w:val="Prosttext"/>
              <w:jc w:val="both"/>
            </w:pPr>
          </w:p>
        </w:tc>
      </w:tr>
      <w:tr w:rsidR="00F108B0" w:rsidRPr="00022AE6" w14:paraId="390A7013"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F66DF" w14:textId="4523B423" w:rsidR="00F108B0" w:rsidRPr="00022AE6" w:rsidRDefault="00021CDC" w:rsidP="004B24F2">
            <w:pPr>
              <w:widowControl w:val="0"/>
              <w:suppressAutoHyphens/>
              <w:autoSpaceDE w:val="0"/>
              <w:autoSpaceDN w:val="0"/>
              <w:adjustRightInd w:val="0"/>
              <w:spacing w:before="100" w:after="100"/>
              <w:rPr>
                <w:b/>
                <w:bCs/>
              </w:rPr>
            </w:pPr>
            <w:r>
              <w:rPr>
                <w:b/>
                <w:bCs/>
              </w:rPr>
              <w:t>PROJEKT</w:t>
            </w:r>
            <w:r w:rsidR="004B6237">
              <w:rPr>
                <w:b/>
                <w:bCs/>
              </w:rPr>
              <w:t>/ZAKÁZKA</w:t>
            </w:r>
            <w:r w:rsidR="00F108B0" w:rsidRPr="00022AE6">
              <w:rPr>
                <w:b/>
                <w:bCs/>
              </w:rPr>
              <w:t xml:space="preserve"> č. 1</w:t>
            </w:r>
            <w:r w:rsidR="00F108B0">
              <w:rPr>
                <w:b/>
                <w:bCs/>
              </w:rPr>
              <w:t xml:space="preserve"> </w:t>
            </w:r>
          </w:p>
        </w:tc>
      </w:tr>
      <w:tr w:rsidR="00F108B0" w:rsidRPr="00022AE6" w14:paraId="0C0B58F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07A546E"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5005DD65" w14:textId="77777777" w:rsidR="00F108B0" w:rsidRPr="00022AE6" w:rsidRDefault="00F108B0" w:rsidP="004B24F2">
            <w:pPr>
              <w:widowControl w:val="0"/>
              <w:suppressAutoHyphens/>
              <w:autoSpaceDE w:val="0"/>
              <w:autoSpaceDN w:val="0"/>
              <w:adjustRightInd w:val="0"/>
              <w:rPr>
                <w:color w:val="FF0000"/>
              </w:rPr>
            </w:pPr>
            <w:r w:rsidRPr="00022AE6">
              <w:rPr>
                <w:color w:val="FF0000"/>
              </w:rPr>
              <w:t>doplní účastník</w:t>
            </w:r>
          </w:p>
        </w:tc>
      </w:tr>
      <w:tr w:rsidR="00F108B0" w:rsidRPr="00022AE6" w14:paraId="6604FBC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5FC296"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6B8AE56"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022AE6" w14:paraId="0711BA8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83BAF4C"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54C0E4AE"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022AE6" w14:paraId="731FE73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E2DCCA5"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E10BC98"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022AE6" w14:paraId="1D1D2514"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9F5F436"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lastRenderedPageBreak/>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BA67D2E"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022AE6" w14:paraId="7705D2A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224422B"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40B0D30"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022AE6" w14:paraId="7CD68C3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56FA7A3"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177EF700" w14:textId="77777777" w:rsidR="00F108B0" w:rsidRPr="00022AE6" w:rsidRDefault="00F108B0" w:rsidP="004B24F2">
            <w:pPr>
              <w:widowControl w:val="0"/>
              <w:suppressAutoHyphens/>
              <w:autoSpaceDE w:val="0"/>
              <w:autoSpaceDN w:val="0"/>
              <w:adjustRightInd w:val="0"/>
              <w:rPr>
                <w:bCs/>
                <w:lang w:val="en-US"/>
              </w:rPr>
            </w:pPr>
            <w:r w:rsidRPr="00022AE6">
              <w:rPr>
                <w:color w:val="FF0000"/>
              </w:rPr>
              <w:t>doplní účastník</w:t>
            </w:r>
          </w:p>
        </w:tc>
      </w:tr>
      <w:tr w:rsidR="00F108B0" w:rsidRPr="00827C65" w14:paraId="76449AA0"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4DCE3CA6" w14:textId="1850D4AD" w:rsidR="00F108B0" w:rsidRPr="00022AE6" w:rsidRDefault="004B6237" w:rsidP="004B24F2">
            <w:pPr>
              <w:widowControl w:val="0"/>
              <w:suppressAutoHyphens/>
              <w:autoSpaceDE w:val="0"/>
              <w:autoSpaceDN w:val="0"/>
              <w:adjustRightInd w:val="0"/>
              <w:rPr>
                <w:bCs/>
                <w:lang w:val="en-US"/>
              </w:rPr>
            </w:pPr>
            <w:r>
              <w:rPr>
                <w:bCs/>
                <w:lang w:val="en-US"/>
              </w:rPr>
              <w:t>předmět projektu</w:t>
            </w:r>
            <w:r w:rsidR="00F108B0"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43D5A5C0" w14:textId="4B8F4AF0" w:rsidR="00F108B0" w:rsidRPr="00A040A1" w:rsidRDefault="00F108B0" w:rsidP="004B24F2">
            <w:pPr>
              <w:widowControl w:val="0"/>
              <w:suppressAutoHyphens/>
              <w:autoSpaceDE w:val="0"/>
              <w:autoSpaceDN w:val="0"/>
              <w:adjustRightInd w:val="0"/>
              <w:rPr>
                <w:color w:val="FF0000"/>
              </w:rPr>
            </w:pPr>
            <w:r w:rsidRPr="00022AE6">
              <w:rPr>
                <w:color w:val="FF0000"/>
              </w:rPr>
              <w:t xml:space="preserve">doplní účastník </w:t>
            </w:r>
          </w:p>
        </w:tc>
      </w:tr>
      <w:tr w:rsidR="00F108B0" w:rsidRPr="00022AE6" w14:paraId="4D4F6BB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0ECF133" w14:textId="7ED10B71" w:rsidR="00F108B0" w:rsidRPr="00022AE6" w:rsidRDefault="004B6237" w:rsidP="004B24F2">
            <w:pPr>
              <w:widowControl w:val="0"/>
              <w:suppressAutoHyphens/>
              <w:autoSpaceDE w:val="0"/>
              <w:autoSpaceDN w:val="0"/>
              <w:adjustRightInd w:val="0"/>
              <w:rPr>
                <w:bCs/>
                <w:lang w:val="en-US"/>
              </w:rPr>
            </w:pPr>
            <w:r>
              <w:t>popis řešených opatření k</w:t>
            </w:r>
            <w:r w:rsidRPr="00937BEE">
              <w:t xml:space="preserve"> zadržení </w:t>
            </w:r>
            <w:r>
              <w:t>nejméně 50</w:t>
            </w:r>
            <w:r w:rsidRPr="00937BEE">
              <w:t xml:space="preserve"> m³/ha vody</w:t>
            </w:r>
            <w:r>
              <w:t xml:space="preserve"> s uvedením hodnoty zadržované vody v </w:t>
            </w:r>
            <w:r w:rsidRPr="00937BEE">
              <w:t>m³/ha</w:t>
            </w:r>
          </w:p>
        </w:tc>
        <w:tc>
          <w:tcPr>
            <w:tcW w:w="6662" w:type="dxa"/>
            <w:tcBorders>
              <w:top w:val="single" w:sz="4" w:space="0" w:color="auto"/>
              <w:left w:val="single" w:sz="4" w:space="0" w:color="auto"/>
              <w:bottom w:val="single" w:sz="4" w:space="0" w:color="auto"/>
              <w:right w:val="single" w:sz="4" w:space="0" w:color="auto"/>
            </w:tcBorders>
            <w:vAlign w:val="center"/>
          </w:tcPr>
          <w:p w14:paraId="382DBA43" w14:textId="551A85C4" w:rsidR="00F108B0" w:rsidRDefault="00F108B0" w:rsidP="004B24F2">
            <w:pPr>
              <w:widowControl w:val="0"/>
              <w:suppressAutoHyphens/>
              <w:autoSpaceDE w:val="0"/>
              <w:autoSpaceDN w:val="0"/>
              <w:adjustRightInd w:val="0"/>
              <w:rPr>
                <w:color w:val="FF0000"/>
              </w:rPr>
            </w:pPr>
            <w:r w:rsidRPr="00022AE6">
              <w:rPr>
                <w:color w:val="FF0000"/>
              </w:rPr>
              <w:t xml:space="preserve">doplní účastník </w:t>
            </w:r>
            <w:r w:rsidR="004B6237" w:rsidRPr="004B6237">
              <w:rPr>
                <w:i/>
                <w:iCs/>
                <w:color w:val="EE0000"/>
              </w:rPr>
              <w:t>(použité prvky, kvantifikované výsledky)</w:t>
            </w:r>
          </w:p>
        </w:tc>
      </w:tr>
      <w:tr w:rsidR="00F108B0" w:rsidRPr="00022AE6" w14:paraId="2F3C9E3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AE3267C" w14:textId="77777777" w:rsidR="00F108B0" w:rsidRPr="00022AE6" w:rsidRDefault="00F108B0" w:rsidP="004B24F2">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7748644C" w14:textId="77777777" w:rsidR="00F108B0" w:rsidRPr="00A040A1" w:rsidRDefault="00F108B0" w:rsidP="004B24F2">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4B6237" w:rsidRPr="00022AE6" w14:paraId="2A375632"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D63836" w14:textId="4D59A64B" w:rsidR="004B6237" w:rsidRPr="00022AE6" w:rsidRDefault="004B6237"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2</w:t>
            </w:r>
          </w:p>
        </w:tc>
      </w:tr>
      <w:tr w:rsidR="004B6237" w:rsidRPr="00022AE6" w14:paraId="0107BF4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7F28944" w14:textId="38B6A75A" w:rsidR="004B6237" w:rsidRPr="00022AE6" w:rsidRDefault="004B6237" w:rsidP="004B6237">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1E88CC06" w14:textId="57D9E30B" w:rsidR="004B6237" w:rsidRPr="00022AE6" w:rsidRDefault="004B6237" w:rsidP="004B6237">
            <w:pPr>
              <w:widowControl w:val="0"/>
              <w:suppressAutoHyphens/>
              <w:autoSpaceDE w:val="0"/>
              <w:autoSpaceDN w:val="0"/>
              <w:adjustRightInd w:val="0"/>
              <w:rPr>
                <w:color w:val="FF0000"/>
              </w:rPr>
            </w:pPr>
            <w:r w:rsidRPr="00022AE6">
              <w:rPr>
                <w:color w:val="FF0000"/>
              </w:rPr>
              <w:t>doplní účastník</w:t>
            </w:r>
          </w:p>
        </w:tc>
      </w:tr>
      <w:tr w:rsidR="004B6237" w:rsidRPr="00022AE6" w14:paraId="20DF2D5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140AF27" w14:textId="493D49B1" w:rsidR="004B6237" w:rsidRPr="00022AE6" w:rsidRDefault="004B6237" w:rsidP="004B6237">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98C27C9" w14:textId="06DA30CE"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56F33B9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CDB2033" w14:textId="3B43E71C" w:rsidR="004B6237" w:rsidRPr="00022AE6" w:rsidRDefault="004B6237" w:rsidP="004B6237">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6D6F03D7" w14:textId="7B3DFB9F"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4D9A1AD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C425D62" w14:textId="37486D39" w:rsidR="004B6237" w:rsidRPr="00022AE6" w:rsidRDefault="004B6237" w:rsidP="004B6237">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9055BA9" w14:textId="51609DAE"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0FBF8E57"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C039526" w14:textId="19C0B26F" w:rsidR="004B6237" w:rsidRPr="00022AE6" w:rsidRDefault="004B6237" w:rsidP="004B6237">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07DA8C0" w14:textId="1AED6FB7"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3DD8E53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2C4691C" w14:textId="3238DF13" w:rsidR="004B6237" w:rsidRPr="00022AE6" w:rsidRDefault="004B6237" w:rsidP="004B6237">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4013848" w14:textId="114DE34B"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022AE6" w14:paraId="4CD721F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4DE5EA0" w14:textId="7441957D" w:rsidR="004B6237" w:rsidRPr="00022AE6" w:rsidRDefault="004B6237" w:rsidP="004B6237">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21E0EC54" w14:textId="07039AC5" w:rsidR="004B6237" w:rsidRPr="00022AE6" w:rsidRDefault="004B6237" w:rsidP="004B6237">
            <w:pPr>
              <w:widowControl w:val="0"/>
              <w:suppressAutoHyphens/>
              <w:autoSpaceDE w:val="0"/>
              <w:autoSpaceDN w:val="0"/>
              <w:adjustRightInd w:val="0"/>
              <w:rPr>
                <w:bCs/>
                <w:lang w:val="en-US"/>
              </w:rPr>
            </w:pPr>
            <w:r w:rsidRPr="00022AE6">
              <w:rPr>
                <w:color w:val="FF0000"/>
              </w:rPr>
              <w:t>doplní účastník</w:t>
            </w:r>
          </w:p>
        </w:tc>
      </w:tr>
      <w:tr w:rsidR="004B6237" w:rsidRPr="00827C65" w14:paraId="7999A557"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743DE2B4" w14:textId="50DC5A16" w:rsidR="004B6237" w:rsidRPr="00022AE6" w:rsidRDefault="004B6237" w:rsidP="004B6237">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052F1086" w14:textId="2869E7A1" w:rsidR="004B6237" w:rsidRPr="00A040A1" w:rsidRDefault="004B6237" w:rsidP="004B6237">
            <w:pPr>
              <w:widowControl w:val="0"/>
              <w:suppressAutoHyphens/>
              <w:autoSpaceDE w:val="0"/>
              <w:autoSpaceDN w:val="0"/>
              <w:adjustRightInd w:val="0"/>
              <w:rPr>
                <w:color w:val="FF0000"/>
              </w:rPr>
            </w:pPr>
            <w:r w:rsidRPr="00022AE6">
              <w:rPr>
                <w:color w:val="FF0000"/>
              </w:rPr>
              <w:t xml:space="preserve">doplní účastník </w:t>
            </w:r>
          </w:p>
        </w:tc>
      </w:tr>
      <w:tr w:rsidR="004B6237" w:rsidRPr="00022AE6" w14:paraId="428157C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668F172" w14:textId="3492A483" w:rsidR="004B6237" w:rsidRPr="00022AE6" w:rsidRDefault="004B6237" w:rsidP="004B6237">
            <w:pPr>
              <w:widowControl w:val="0"/>
              <w:suppressAutoHyphens/>
              <w:autoSpaceDE w:val="0"/>
              <w:autoSpaceDN w:val="0"/>
              <w:adjustRightInd w:val="0"/>
              <w:rPr>
                <w:bCs/>
                <w:lang w:val="en-US"/>
              </w:rPr>
            </w:pPr>
            <w:r>
              <w:t>popis řešených opatření k</w:t>
            </w:r>
            <w:r w:rsidRPr="00937BEE">
              <w:t xml:space="preserve"> zadržení </w:t>
            </w:r>
            <w:r>
              <w:t>nejméně 50</w:t>
            </w:r>
            <w:r w:rsidRPr="00937BEE">
              <w:t xml:space="preserve"> m³/ha vody</w:t>
            </w:r>
            <w:r>
              <w:t xml:space="preserve"> s uvedením hodnoty zadržované vody v </w:t>
            </w:r>
            <w:r w:rsidRPr="00937BEE">
              <w:t>m³/ha</w:t>
            </w:r>
          </w:p>
        </w:tc>
        <w:tc>
          <w:tcPr>
            <w:tcW w:w="6662" w:type="dxa"/>
            <w:tcBorders>
              <w:top w:val="single" w:sz="4" w:space="0" w:color="auto"/>
              <w:left w:val="single" w:sz="4" w:space="0" w:color="auto"/>
              <w:bottom w:val="single" w:sz="4" w:space="0" w:color="auto"/>
              <w:right w:val="single" w:sz="4" w:space="0" w:color="auto"/>
            </w:tcBorders>
            <w:vAlign w:val="center"/>
          </w:tcPr>
          <w:p w14:paraId="53035930" w14:textId="2E3D7952" w:rsidR="004B6237" w:rsidRDefault="004B6237" w:rsidP="004B6237">
            <w:pPr>
              <w:widowControl w:val="0"/>
              <w:suppressAutoHyphens/>
              <w:autoSpaceDE w:val="0"/>
              <w:autoSpaceDN w:val="0"/>
              <w:adjustRightInd w:val="0"/>
              <w:rPr>
                <w:color w:val="FF0000"/>
              </w:rPr>
            </w:pPr>
            <w:r w:rsidRPr="00022AE6">
              <w:rPr>
                <w:color w:val="FF0000"/>
              </w:rPr>
              <w:t xml:space="preserve">doplní účastník </w:t>
            </w:r>
            <w:r w:rsidRPr="004B6237">
              <w:rPr>
                <w:i/>
                <w:iCs/>
                <w:color w:val="EE0000"/>
              </w:rPr>
              <w:t>(použité prvky, kvantifikované výsledky)</w:t>
            </w:r>
          </w:p>
        </w:tc>
      </w:tr>
      <w:tr w:rsidR="004B6237" w:rsidRPr="00022AE6" w14:paraId="6FC12E12"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7128413" w14:textId="212C628C" w:rsidR="004B6237" w:rsidRPr="00022AE6" w:rsidRDefault="004B6237" w:rsidP="004B6237">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1C61D1FA" w14:textId="6919E656" w:rsidR="004B6237" w:rsidRPr="00A040A1" w:rsidRDefault="004B6237" w:rsidP="004B6237">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bl>
    <w:p w14:paraId="4E67C4C8" w14:textId="77777777" w:rsidR="00837EE3" w:rsidRDefault="00837EE3" w:rsidP="00C6020A">
      <w:pPr>
        <w:pStyle w:val="Zkladntextodsazen3"/>
        <w:tabs>
          <w:tab w:val="left" w:pos="0"/>
        </w:tabs>
        <w:ind w:left="0"/>
        <w:jc w:val="both"/>
        <w:rPr>
          <w:bCs/>
          <w:sz w:val="20"/>
          <w:szCs w:val="20"/>
        </w:rPr>
      </w:pPr>
    </w:p>
    <w:tbl>
      <w:tblPr>
        <w:tblW w:w="9214" w:type="dxa"/>
        <w:tblInd w:w="70" w:type="dxa"/>
        <w:tblCellMar>
          <w:left w:w="70" w:type="dxa"/>
          <w:right w:w="70" w:type="dxa"/>
        </w:tblCellMar>
        <w:tblLook w:val="0000" w:firstRow="0" w:lastRow="0" w:firstColumn="0" w:lastColumn="0" w:noHBand="0" w:noVBand="0"/>
      </w:tblPr>
      <w:tblGrid>
        <w:gridCol w:w="2552"/>
        <w:gridCol w:w="6662"/>
      </w:tblGrid>
      <w:tr w:rsidR="004B6237" w:rsidRPr="00022AE6" w14:paraId="747EAF47"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992291" w14:textId="77777777" w:rsidR="00D62054" w:rsidRPr="00CF592E" w:rsidRDefault="00D62054" w:rsidP="00D62054">
            <w:pPr>
              <w:widowControl w:val="0"/>
              <w:suppressAutoHyphens/>
              <w:jc w:val="both"/>
              <w:rPr>
                <w:b/>
              </w:rPr>
            </w:pPr>
            <w:r w:rsidRPr="00CF592E">
              <w:rPr>
                <w:b/>
              </w:rPr>
              <w:t xml:space="preserve">kritérium C: </w:t>
            </w:r>
          </w:p>
          <w:p w14:paraId="124B7971" w14:textId="78CFF57B" w:rsidR="004B6237" w:rsidRPr="00022AE6" w:rsidRDefault="00D62054" w:rsidP="00D62054">
            <w:pPr>
              <w:widowControl w:val="0"/>
              <w:suppressAutoHyphens/>
              <w:jc w:val="both"/>
              <w:rPr>
                <w:b/>
                <w:bCs/>
              </w:rPr>
            </w:pPr>
            <w:r w:rsidRPr="00CF592E">
              <w:rPr>
                <w:b/>
                <w:bCs/>
                <w:u w:val="single"/>
              </w:rPr>
              <w:t>KOMPETENCE V OBLASTI PROTIPOVODŇOVÝCH OPATŘENÍ</w:t>
            </w:r>
            <w:r w:rsidRPr="00CF592E">
              <w:rPr>
                <w:b/>
                <w:u w:val="single"/>
              </w:rPr>
              <w:t>,</w:t>
            </w:r>
            <w:r w:rsidRPr="00CF592E">
              <w:t xml:space="preserve"> </w:t>
            </w:r>
            <w:r w:rsidRPr="00CF592E">
              <w:rPr>
                <w:b/>
              </w:rPr>
              <w:t>s váhou hodnotícího kritéria 20 %</w:t>
            </w:r>
          </w:p>
        </w:tc>
      </w:tr>
      <w:tr w:rsidR="004B6237" w:rsidRPr="00022AE6" w14:paraId="28872B0F"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5D7445E7" w14:textId="77777777" w:rsidR="00281C9E" w:rsidRPr="00281C9E" w:rsidRDefault="00281C9E" w:rsidP="00281C9E">
            <w:pPr>
              <w:spacing w:after="160" w:line="259" w:lineRule="auto"/>
              <w:rPr>
                <w:sz w:val="4"/>
                <w:szCs w:val="4"/>
              </w:rPr>
            </w:pPr>
          </w:p>
          <w:p w14:paraId="73A210B0" w14:textId="77777777" w:rsidR="007820AB" w:rsidRPr="005D15E1" w:rsidRDefault="007820AB" w:rsidP="007820AB">
            <w:pPr>
              <w:spacing w:after="160" w:line="259" w:lineRule="auto"/>
            </w:pPr>
            <w:r w:rsidRPr="007A6CC1">
              <w:t xml:space="preserve">V rámci předmětného hodnotícího kritéria dodavatel prokáže </w:t>
            </w:r>
            <w:r>
              <w:t>schopnost</w:t>
            </w:r>
            <w:r w:rsidRPr="00937BEE">
              <w:t xml:space="preserve"> pracovat s hydrogeologickými a inženýrskogeologickými podklady (např. od K-GEO, s.r.o. a Green Gas DPB, a.s.</w:t>
            </w:r>
            <w:r>
              <w:t xml:space="preserve"> atp.</w:t>
            </w:r>
            <w:r w:rsidRPr="00937BEE">
              <w:t>) a jejich integrace do návrhu s ohledem na specifičnost lokality (např. řeka Olše, záplavová území).</w:t>
            </w:r>
          </w:p>
          <w:p w14:paraId="2B6731A4" w14:textId="77777777" w:rsidR="007820AB" w:rsidRPr="00051A09" w:rsidRDefault="007820AB" w:rsidP="007820AB">
            <w:pPr>
              <w:rPr>
                <w:u w:val="single"/>
              </w:rPr>
            </w:pPr>
            <w:r w:rsidRPr="00051A09">
              <w:rPr>
                <w:u w:val="single"/>
              </w:rPr>
              <w:t xml:space="preserve">Způsob hodnocení kritéria </w:t>
            </w:r>
            <w:r>
              <w:rPr>
                <w:u w:val="single"/>
              </w:rPr>
              <w:t>C</w:t>
            </w:r>
            <w:r w:rsidRPr="00051A09">
              <w:rPr>
                <w:u w:val="single"/>
              </w:rPr>
              <w:t>:</w:t>
            </w:r>
          </w:p>
          <w:p w14:paraId="30E8243D" w14:textId="77777777" w:rsidR="007820AB" w:rsidRPr="00051A09" w:rsidRDefault="007820AB" w:rsidP="007820AB">
            <w:pPr>
              <w:pStyle w:val="Odstavecseseznamem"/>
              <w:numPr>
                <w:ilvl w:val="0"/>
                <w:numId w:val="39"/>
              </w:numPr>
              <w:jc w:val="both"/>
              <w:rPr>
                <w:rFonts w:ascii="Times New Roman" w:hAnsi="Times New Roman" w:cs="Times New Roman"/>
                <w:sz w:val="20"/>
                <w:szCs w:val="20"/>
                <w:u w:val="single"/>
              </w:rPr>
            </w:pPr>
            <w:r>
              <w:rPr>
                <w:rFonts w:ascii="Times New Roman" w:hAnsi="Times New Roman" w:cs="Times New Roman"/>
                <w:b/>
                <w:bCs/>
                <w:sz w:val="20"/>
                <w:szCs w:val="20"/>
              </w:rPr>
              <w:t>5</w:t>
            </w:r>
            <w:r w:rsidRPr="00051A09">
              <w:rPr>
                <w:rFonts w:ascii="Times New Roman" w:hAnsi="Times New Roman" w:cs="Times New Roman"/>
                <w:b/>
                <w:bCs/>
                <w:sz w:val="20"/>
                <w:szCs w:val="20"/>
              </w:rPr>
              <w:t xml:space="preserve"> bodů </w:t>
            </w:r>
            <w:r w:rsidRPr="00051A09">
              <w:rPr>
                <w:rFonts w:ascii="Times New Roman" w:hAnsi="Times New Roman" w:cs="Times New Roman"/>
                <w:sz w:val="20"/>
                <w:szCs w:val="20"/>
              </w:rPr>
              <w:t>bude dodavateli přiděleno za předložení 2 relevantních projektů v podobných lokalitách (např. povodí řek, posttěžební území) s integrací hydrogeologických dat (např. mapy, modelování průtoků).</w:t>
            </w:r>
          </w:p>
          <w:p w14:paraId="54C312D3" w14:textId="77777777" w:rsidR="007820AB" w:rsidRPr="00051A09" w:rsidRDefault="007820AB" w:rsidP="007820AB">
            <w:pPr>
              <w:pStyle w:val="Odstavecseseznamem"/>
              <w:numPr>
                <w:ilvl w:val="0"/>
                <w:numId w:val="39"/>
              </w:numPr>
              <w:jc w:val="both"/>
              <w:rPr>
                <w:rFonts w:ascii="Times New Roman" w:hAnsi="Times New Roman" w:cs="Times New Roman"/>
                <w:sz w:val="20"/>
                <w:szCs w:val="20"/>
                <w:u w:val="single"/>
              </w:rPr>
            </w:pPr>
            <w:r>
              <w:rPr>
                <w:rFonts w:ascii="Times New Roman" w:hAnsi="Times New Roman" w:cs="Times New Roman"/>
                <w:b/>
                <w:bCs/>
                <w:sz w:val="20"/>
                <w:szCs w:val="20"/>
              </w:rPr>
              <w:t>1</w:t>
            </w:r>
            <w:r w:rsidRPr="00051A09">
              <w:rPr>
                <w:rFonts w:ascii="Times New Roman" w:hAnsi="Times New Roman" w:cs="Times New Roman"/>
                <w:b/>
                <w:bCs/>
                <w:sz w:val="20"/>
                <w:szCs w:val="20"/>
              </w:rPr>
              <w:t xml:space="preserve"> bod </w:t>
            </w:r>
            <w:r w:rsidRPr="00051A09">
              <w:rPr>
                <w:rFonts w:ascii="Times New Roman" w:hAnsi="Times New Roman" w:cs="Times New Roman"/>
                <w:sz w:val="20"/>
                <w:szCs w:val="20"/>
              </w:rPr>
              <w:t>bude dodavateli přidělen za předložení 1 relevantního projektu v podobných lokalitách (např. povodí řek, posttěžební území) s integrací hydrogeologických dat (např. mapy, modelování průtoků).</w:t>
            </w:r>
          </w:p>
          <w:p w14:paraId="5AB5FA3F" w14:textId="77777777" w:rsidR="007820AB" w:rsidRPr="00051A09" w:rsidRDefault="007820AB" w:rsidP="007820AB">
            <w:pPr>
              <w:pStyle w:val="Odstavecseseznamem"/>
              <w:numPr>
                <w:ilvl w:val="0"/>
                <w:numId w:val="39"/>
              </w:numPr>
              <w:jc w:val="both"/>
              <w:rPr>
                <w:rFonts w:ascii="Times New Roman" w:hAnsi="Times New Roman" w:cs="Times New Roman"/>
                <w:sz w:val="20"/>
                <w:szCs w:val="20"/>
                <w:u w:val="single"/>
              </w:rPr>
            </w:pPr>
            <w:r w:rsidRPr="00051A09">
              <w:rPr>
                <w:rFonts w:ascii="Times New Roman" w:hAnsi="Times New Roman" w:cs="Times New Roman"/>
                <w:b/>
                <w:bCs/>
                <w:sz w:val="20"/>
                <w:szCs w:val="20"/>
              </w:rPr>
              <w:t>0 bodů</w:t>
            </w:r>
            <w:r w:rsidRPr="00051A09">
              <w:rPr>
                <w:rFonts w:ascii="Times New Roman" w:hAnsi="Times New Roman" w:cs="Times New Roman"/>
                <w:sz w:val="20"/>
                <w:szCs w:val="20"/>
              </w:rPr>
              <w:t>: Žádné relevantní projekty nebo absence dokumentace.</w:t>
            </w:r>
          </w:p>
          <w:p w14:paraId="124E3BAD" w14:textId="77777777" w:rsidR="007820AB" w:rsidRDefault="007820AB" w:rsidP="007820AB">
            <w:pPr>
              <w:widowControl w:val="0"/>
              <w:suppressAutoHyphens/>
              <w:jc w:val="both"/>
              <w:rPr>
                <w:b/>
              </w:rPr>
            </w:pPr>
          </w:p>
          <w:p w14:paraId="5E5407D4" w14:textId="77777777" w:rsidR="007820AB" w:rsidRPr="005B507C" w:rsidRDefault="007820AB" w:rsidP="007820AB">
            <w:pPr>
              <w:spacing w:line="259" w:lineRule="auto"/>
            </w:pPr>
            <w:r w:rsidRPr="00937BEE">
              <w:rPr>
                <w:b/>
                <w:bCs/>
              </w:rPr>
              <w:t>Měřitelnost</w:t>
            </w:r>
            <w:r w:rsidRPr="00937BEE">
              <w:t xml:space="preserve">: </w:t>
            </w:r>
            <w:r w:rsidRPr="008A5E36">
              <w:rPr>
                <w:b/>
                <w:bCs/>
              </w:rPr>
              <w:t>Dodavatel předloží seznam projektů</w:t>
            </w:r>
            <w:r w:rsidRPr="00937BEE">
              <w:t xml:space="preserve"> (název, rok, lokalita)</w:t>
            </w:r>
            <w:r>
              <w:t xml:space="preserve"> </w:t>
            </w:r>
            <w:r w:rsidRPr="008A5E36">
              <w:rPr>
                <w:b/>
                <w:bCs/>
              </w:rPr>
              <w:t>a ukázky dokumentace</w:t>
            </w:r>
            <w:r w:rsidRPr="00937BEE">
              <w:t xml:space="preserve"> (např. mapy, technické zprávy) z projektů, kde byla hydrogeologická data použita. </w:t>
            </w:r>
          </w:p>
          <w:p w14:paraId="0597B854" w14:textId="77777777" w:rsidR="004B6237" w:rsidRPr="00022AE6" w:rsidRDefault="004B6237" w:rsidP="004B24F2">
            <w:pPr>
              <w:pStyle w:val="Prosttext"/>
              <w:jc w:val="both"/>
            </w:pPr>
          </w:p>
        </w:tc>
      </w:tr>
      <w:tr w:rsidR="004B6237" w:rsidRPr="00022AE6" w14:paraId="5DD0D012"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8BAF4C" w14:textId="77777777" w:rsidR="004B6237" w:rsidRPr="00022AE6" w:rsidRDefault="004B6237"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1</w:t>
            </w:r>
            <w:r>
              <w:rPr>
                <w:b/>
                <w:bCs/>
              </w:rPr>
              <w:t xml:space="preserve"> </w:t>
            </w:r>
          </w:p>
        </w:tc>
      </w:tr>
      <w:tr w:rsidR="004B6237" w:rsidRPr="00022AE6" w14:paraId="706694D4"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ECB3E19"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461A0CB7" w14:textId="77777777" w:rsidR="004B6237" w:rsidRPr="00022AE6" w:rsidRDefault="004B6237" w:rsidP="004B24F2">
            <w:pPr>
              <w:widowControl w:val="0"/>
              <w:suppressAutoHyphens/>
              <w:autoSpaceDE w:val="0"/>
              <w:autoSpaceDN w:val="0"/>
              <w:adjustRightInd w:val="0"/>
              <w:rPr>
                <w:color w:val="FF0000"/>
              </w:rPr>
            </w:pPr>
            <w:r w:rsidRPr="00022AE6">
              <w:rPr>
                <w:color w:val="FF0000"/>
              </w:rPr>
              <w:t>doplní účastník</w:t>
            </w:r>
          </w:p>
        </w:tc>
      </w:tr>
      <w:tr w:rsidR="004B6237" w:rsidRPr="00022AE6" w14:paraId="06F1D27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688CBE"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7EC1517"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022AE6" w14:paraId="3900153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6233702"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1002082B"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022AE6" w14:paraId="5935DAF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339BBC9"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8E5F6B1"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022AE6" w14:paraId="6E36B05E"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21EEAF7"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7728AB0B"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022AE6" w14:paraId="5DECB18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3190228"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17483AF"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022AE6" w14:paraId="379F22E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C6389E4"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71ADE7B6" w14:textId="77777777" w:rsidR="004B6237" w:rsidRPr="00022AE6" w:rsidRDefault="004B6237" w:rsidP="004B24F2">
            <w:pPr>
              <w:widowControl w:val="0"/>
              <w:suppressAutoHyphens/>
              <w:autoSpaceDE w:val="0"/>
              <w:autoSpaceDN w:val="0"/>
              <w:adjustRightInd w:val="0"/>
              <w:rPr>
                <w:bCs/>
                <w:lang w:val="en-US"/>
              </w:rPr>
            </w:pPr>
            <w:r w:rsidRPr="00022AE6">
              <w:rPr>
                <w:color w:val="FF0000"/>
              </w:rPr>
              <w:t>doplní účastník</w:t>
            </w:r>
          </w:p>
        </w:tc>
      </w:tr>
      <w:tr w:rsidR="004B6237" w:rsidRPr="00827C65" w14:paraId="3E718550"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6F0C015D" w14:textId="77777777" w:rsidR="004B6237" w:rsidRPr="00022AE6" w:rsidRDefault="004B6237" w:rsidP="004B24F2">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3A9D451F" w14:textId="77777777" w:rsidR="004B6237" w:rsidRPr="00A040A1" w:rsidRDefault="004B6237" w:rsidP="004B24F2">
            <w:pPr>
              <w:widowControl w:val="0"/>
              <w:suppressAutoHyphens/>
              <w:autoSpaceDE w:val="0"/>
              <w:autoSpaceDN w:val="0"/>
              <w:adjustRightInd w:val="0"/>
              <w:rPr>
                <w:color w:val="FF0000"/>
              </w:rPr>
            </w:pPr>
            <w:r w:rsidRPr="00022AE6">
              <w:rPr>
                <w:color w:val="FF0000"/>
              </w:rPr>
              <w:t xml:space="preserve">doplní účastník </w:t>
            </w:r>
          </w:p>
        </w:tc>
      </w:tr>
      <w:tr w:rsidR="004B6237" w:rsidRPr="00022AE6" w14:paraId="697A3EE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41419BE" w14:textId="001BD119" w:rsidR="004B6237" w:rsidRPr="00022AE6" w:rsidRDefault="00785A28" w:rsidP="004B24F2">
            <w:pPr>
              <w:widowControl w:val="0"/>
              <w:suppressAutoHyphens/>
              <w:autoSpaceDE w:val="0"/>
              <w:autoSpaceDN w:val="0"/>
              <w:adjustRightInd w:val="0"/>
              <w:rPr>
                <w:bCs/>
                <w:lang w:val="en-US"/>
              </w:rPr>
            </w:pPr>
            <w:r>
              <w:t xml:space="preserve">popis </w:t>
            </w:r>
            <w:r w:rsidRPr="00937BEE">
              <w:t>protipovodň</w:t>
            </w:r>
            <w:r>
              <w:t>ových</w:t>
            </w:r>
            <w:r w:rsidRPr="00937BEE">
              <w:t xml:space="preserve"> opatření s ohledem na stávající záplavová území, včetně možnosti snížení rozsahu záplavového území (např. vodohospodářské úpravy)</w:t>
            </w:r>
          </w:p>
        </w:tc>
        <w:tc>
          <w:tcPr>
            <w:tcW w:w="6662" w:type="dxa"/>
            <w:tcBorders>
              <w:top w:val="single" w:sz="4" w:space="0" w:color="auto"/>
              <w:left w:val="single" w:sz="4" w:space="0" w:color="auto"/>
              <w:bottom w:val="single" w:sz="4" w:space="0" w:color="auto"/>
              <w:right w:val="single" w:sz="4" w:space="0" w:color="auto"/>
            </w:tcBorders>
            <w:vAlign w:val="center"/>
          </w:tcPr>
          <w:p w14:paraId="322C5309" w14:textId="46316673" w:rsidR="004B6237" w:rsidRDefault="004B6237" w:rsidP="004B24F2">
            <w:pPr>
              <w:widowControl w:val="0"/>
              <w:suppressAutoHyphens/>
              <w:autoSpaceDE w:val="0"/>
              <w:autoSpaceDN w:val="0"/>
              <w:adjustRightInd w:val="0"/>
              <w:rPr>
                <w:color w:val="FF0000"/>
              </w:rPr>
            </w:pPr>
            <w:r w:rsidRPr="00022AE6">
              <w:rPr>
                <w:color w:val="FF0000"/>
              </w:rPr>
              <w:t xml:space="preserve">doplní účastník </w:t>
            </w:r>
          </w:p>
        </w:tc>
      </w:tr>
      <w:tr w:rsidR="004B6237" w:rsidRPr="00022AE6" w14:paraId="63D5248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1CC44CB" w14:textId="77777777" w:rsidR="004B6237" w:rsidRPr="00022AE6" w:rsidRDefault="004B6237" w:rsidP="004B24F2">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6477D28C" w14:textId="77777777" w:rsidR="004B6237" w:rsidRPr="00A040A1" w:rsidRDefault="004B6237" w:rsidP="004B24F2">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4B6237" w:rsidRPr="00022AE6" w14:paraId="0FD511E4"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E7C09E" w14:textId="77777777" w:rsidR="004B6237" w:rsidRPr="00022AE6" w:rsidRDefault="004B6237"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2</w:t>
            </w:r>
          </w:p>
        </w:tc>
      </w:tr>
      <w:tr w:rsidR="00785A28" w:rsidRPr="00022AE6" w14:paraId="2F79AFB8"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C1C1CE9" w14:textId="635B092E" w:rsidR="00785A28" w:rsidRPr="00022AE6" w:rsidRDefault="00785A28" w:rsidP="00785A28">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5D8E199E" w14:textId="4E730BF7" w:rsidR="00785A28" w:rsidRPr="00022AE6" w:rsidRDefault="00785A28" w:rsidP="00785A28">
            <w:pPr>
              <w:widowControl w:val="0"/>
              <w:suppressAutoHyphens/>
              <w:autoSpaceDE w:val="0"/>
              <w:autoSpaceDN w:val="0"/>
              <w:adjustRightInd w:val="0"/>
              <w:rPr>
                <w:color w:val="FF0000"/>
              </w:rPr>
            </w:pPr>
            <w:r w:rsidRPr="00022AE6">
              <w:rPr>
                <w:color w:val="FF0000"/>
              </w:rPr>
              <w:t>doplní účastník</w:t>
            </w:r>
          </w:p>
        </w:tc>
      </w:tr>
      <w:tr w:rsidR="00785A28" w:rsidRPr="00022AE6" w14:paraId="4165658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A570034" w14:textId="1DD1721D" w:rsidR="00785A28" w:rsidRPr="00022AE6" w:rsidRDefault="00785A28" w:rsidP="00785A28">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6AFCD58" w14:textId="11389C0A"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6669025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9F4236F" w14:textId="41BA2C34" w:rsidR="00785A28" w:rsidRPr="00022AE6" w:rsidRDefault="00785A28" w:rsidP="00785A28">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56005927" w14:textId="62DA00EA"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75DE821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58C716A" w14:textId="2BA2E8A8" w:rsidR="00785A28" w:rsidRPr="00022AE6" w:rsidRDefault="00785A28" w:rsidP="00785A28">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7E7E239" w14:textId="38B744DD"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6ECCADC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430AC73" w14:textId="5CC46F48" w:rsidR="00785A28" w:rsidRPr="00022AE6" w:rsidRDefault="00785A28" w:rsidP="00785A28">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A54B5BC" w14:textId="239955C2"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66D792B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D34C719" w14:textId="40252047" w:rsidR="00785A28" w:rsidRPr="00022AE6" w:rsidRDefault="00785A28" w:rsidP="00785A28">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CC6EF50" w14:textId="1318F783"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022AE6" w14:paraId="3768367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7259C8C" w14:textId="79D11D4A" w:rsidR="00785A28" w:rsidRPr="00022AE6" w:rsidRDefault="00785A28" w:rsidP="00785A28">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78F3AE07" w14:textId="3231EDF6" w:rsidR="00785A28" w:rsidRPr="00022AE6" w:rsidRDefault="00785A28" w:rsidP="00785A28">
            <w:pPr>
              <w:widowControl w:val="0"/>
              <w:suppressAutoHyphens/>
              <w:autoSpaceDE w:val="0"/>
              <w:autoSpaceDN w:val="0"/>
              <w:adjustRightInd w:val="0"/>
              <w:rPr>
                <w:bCs/>
                <w:lang w:val="en-US"/>
              </w:rPr>
            </w:pPr>
            <w:r w:rsidRPr="00022AE6">
              <w:rPr>
                <w:color w:val="FF0000"/>
              </w:rPr>
              <w:t>doplní účastník</w:t>
            </w:r>
          </w:p>
        </w:tc>
      </w:tr>
      <w:tr w:rsidR="00785A28" w:rsidRPr="00827C65" w14:paraId="282BC9F8"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33FE0058" w14:textId="75D92EA8" w:rsidR="00785A28" w:rsidRPr="00022AE6" w:rsidRDefault="00785A28" w:rsidP="00785A28">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326001A4" w14:textId="4FEA0B7A" w:rsidR="00785A28" w:rsidRPr="00A040A1" w:rsidRDefault="00785A28" w:rsidP="00785A28">
            <w:pPr>
              <w:widowControl w:val="0"/>
              <w:suppressAutoHyphens/>
              <w:autoSpaceDE w:val="0"/>
              <w:autoSpaceDN w:val="0"/>
              <w:adjustRightInd w:val="0"/>
              <w:rPr>
                <w:color w:val="FF0000"/>
              </w:rPr>
            </w:pPr>
            <w:r w:rsidRPr="00022AE6">
              <w:rPr>
                <w:color w:val="FF0000"/>
              </w:rPr>
              <w:t xml:space="preserve">doplní účastník </w:t>
            </w:r>
          </w:p>
        </w:tc>
      </w:tr>
      <w:tr w:rsidR="00785A28" w:rsidRPr="00022AE6" w14:paraId="1B92E67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2EFFD52" w14:textId="521F15C4" w:rsidR="00785A28" w:rsidRPr="00022AE6" w:rsidRDefault="00785A28" w:rsidP="00785A28">
            <w:pPr>
              <w:widowControl w:val="0"/>
              <w:suppressAutoHyphens/>
              <w:autoSpaceDE w:val="0"/>
              <w:autoSpaceDN w:val="0"/>
              <w:adjustRightInd w:val="0"/>
              <w:rPr>
                <w:bCs/>
                <w:lang w:val="en-US"/>
              </w:rPr>
            </w:pPr>
            <w:r>
              <w:t xml:space="preserve">popis </w:t>
            </w:r>
            <w:r w:rsidRPr="00937BEE">
              <w:t>protipovodň</w:t>
            </w:r>
            <w:r>
              <w:t>ových</w:t>
            </w:r>
            <w:r w:rsidRPr="00937BEE">
              <w:t xml:space="preserve"> opatření s ohledem na stávající záplavová území, včetně možnosti snížení rozsahu záplavového území (např. vodohospodářské úpravy)</w:t>
            </w:r>
          </w:p>
        </w:tc>
        <w:tc>
          <w:tcPr>
            <w:tcW w:w="6662" w:type="dxa"/>
            <w:tcBorders>
              <w:top w:val="single" w:sz="4" w:space="0" w:color="auto"/>
              <w:left w:val="single" w:sz="4" w:space="0" w:color="auto"/>
              <w:bottom w:val="single" w:sz="4" w:space="0" w:color="auto"/>
              <w:right w:val="single" w:sz="4" w:space="0" w:color="auto"/>
            </w:tcBorders>
            <w:vAlign w:val="center"/>
          </w:tcPr>
          <w:p w14:paraId="3BD5FE8B" w14:textId="54B295F4" w:rsidR="00785A28" w:rsidRDefault="00785A28" w:rsidP="00785A28">
            <w:pPr>
              <w:widowControl w:val="0"/>
              <w:suppressAutoHyphens/>
              <w:autoSpaceDE w:val="0"/>
              <w:autoSpaceDN w:val="0"/>
              <w:adjustRightInd w:val="0"/>
              <w:rPr>
                <w:color w:val="FF0000"/>
              </w:rPr>
            </w:pPr>
            <w:r w:rsidRPr="00022AE6">
              <w:rPr>
                <w:color w:val="FF0000"/>
              </w:rPr>
              <w:t xml:space="preserve">doplní účastník </w:t>
            </w:r>
          </w:p>
        </w:tc>
      </w:tr>
      <w:tr w:rsidR="00785A28" w:rsidRPr="00022AE6" w14:paraId="37AB3BC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DA090D6" w14:textId="5623528D" w:rsidR="00785A28" w:rsidRPr="00022AE6" w:rsidRDefault="00785A28" w:rsidP="00785A28">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43E15CA0" w14:textId="66F71113" w:rsidR="00785A28" w:rsidRPr="00A040A1" w:rsidRDefault="00785A28" w:rsidP="00785A28">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bl>
    <w:p w14:paraId="24776210" w14:textId="77777777" w:rsidR="004B6237" w:rsidRDefault="004B6237" w:rsidP="00C6020A">
      <w:pPr>
        <w:pStyle w:val="Zkladntextodsazen3"/>
        <w:tabs>
          <w:tab w:val="left" w:pos="0"/>
        </w:tabs>
        <w:ind w:left="0"/>
        <w:jc w:val="both"/>
        <w:rPr>
          <w:bCs/>
          <w:sz w:val="20"/>
          <w:szCs w:val="20"/>
        </w:rPr>
      </w:pPr>
    </w:p>
    <w:tbl>
      <w:tblPr>
        <w:tblW w:w="9214" w:type="dxa"/>
        <w:tblInd w:w="70" w:type="dxa"/>
        <w:tblCellMar>
          <w:left w:w="70" w:type="dxa"/>
          <w:right w:w="70" w:type="dxa"/>
        </w:tblCellMar>
        <w:tblLook w:val="0000" w:firstRow="0" w:lastRow="0" w:firstColumn="0" w:lastColumn="0" w:noHBand="0" w:noVBand="0"/>
      </w:tblPr>
      <w:tblGrid>
        <w:gridCol w:w="2552"/>
        <w:gridCol w:w="6662"/>
      </w:tblGrid>
      <w:tr w:rsidR="00074098" w:rsidRPr="00022AE6" w14:paraId="5EFCBAD3"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BD9BBD" w14:textId="77777777" w:rsidR="00E12305" w:rsidRPr="00FA18BE" w:rsidRDefault="00E12305" w:rsidP="00E12305">
            <w:pPr>
              <w:widowControl w:val="0"/>
              <w:suppressAutoHyphens/>
              <w:jc w:val="both"/>
              <w:rPr>
                <w:b/>
              </w:rPr>
            </w:pPr>
            <w:r w:rsidRPr="00FA18BE">
              <w:rPr>
                <w:b/>
              </w:rPr>
              <w:t xml:space="preserve">kritérium D: </w:t>
            </w:r>
          </w:p>
          <w:p w14:paraId="329A27FC" w14:textId="5FC66200" w:rsidR="00074098" w:rsidRPr="00E12305" w:rsidRDefault="00E12305" w:rsidP="004B24F2">
            <w:pPr>
              <w:widowControl w:val="0"/>
              <w:suppressAutoHyphens/>
              <w:jc w:val="both"/>
              <w:rPr>
                <w:b/>
              </w:rPr>
            </w:pPr>
            <w:r w:rsidRPr="00FA18BE">
              <w:rPr>
                <w:b/>
                <w:bCs/>
                <w:u w:val="single"/>
              </w:rPr>
              <w:t>SCHOPNOST PRACOVAT S HYDROGEOLOGICKÝMI PODKLADY</w:t>
            </w:r>
            <w:r w:rsidRPr="00FA18BE">
              <w:rPr>
                <w:b/>
                <w:u w:val="single"/>
              </w:rPr>
              <w:t>,</w:t>
            </w:r>
            <w:r w:rsidRPr="00FA18BE">
              <w:t xml:space="preserve"> </w:t>
            </w:r>
            <w:r w:rsidRPr="00FA18BE">
              <w:rPr>
                <w:b/>
              </w:rPr>
              <w:t>s váhou hodnotícího kritéria 15 %.</w:t>
            </w:r>
          </w:p>
        </w:tc>
      </w:tr>
      <w:tr w:rsidR="00074098" w:rsidRPr="00022AE6" w14:paraId="1FA3C29C"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510B3982" w14:textId="77777777" w:rsidR="00542749" w:rsidRDefault="00542749" w:rsidP="00542749">
            <w:r w:rsidRPr="007A6CC1">
              <w:t>V rámci předmětného hodnotícího kritéria dodavatel prokáže</w:t>
            </w:r>
            <w:r>
              <w:rPr>
                <w:b/>
                <w:bCs/>
              </w:rPr>
              <w:t xml:space="preserve"> </w:t>
            </w:r>
            <w:r>
              <w:t>z</w:t>
            </w:r>
            <w:r w:rsidRPr="00937BEE">
              <w:t>kušenosti s projekty financovanými z dotačních programů (např. Operační program Spravedlivá transformace</w:t>
            </w:r>
            <w:r>
              <w:t xml:space="preserve"> atp.</w:t>
            </w:r>
            <w:r w:rsidRPr="00937BEE">
              <w:t>) a schopnost zohlednit podmínky výzvy při řešení vodohospodářských opatření.</w:t>
            </w:r>
          </w:p>
          <w:p w14:paraId="36AA1C0D" w14:textId="77777777" w:rsidR="00542749" w:rsidRPr="00051A09" w:rsidRDefault="00542749" w:rsidP="00542749">
            <w:pPr>
              <w:rPr>
                <w:u w:val="single"/>
              </w:rPr>
            </w:pPr>
            <w:r w:rsidRPr="00051A09">
              <w:rPr>
                <w:u w:val="single"/>
              </w:rPr>
              <w:t xml:space="preserve">Způsob hodnocení kritéria </w:t>
            </w:r>
            <w:r>
              <w:rPr>
                <w:u w:val="single"/>
              </w:rPr>
              <w:t>D</w:t>
            </w:r>
            <w:r w:rsidRPr="00051A09">
              <w:rPr>
                <w:u w:val="single"/>
              </w:rPr>
              <w:t>:</w:t>
            </w:r>
          </w:p>
          <w:p w14:paraId="3702E0CF" w14:textId="33E508B8" w:rsidR="00542749" w:rsidRPr="005F2A29" w:rsidRDefault="00542749" w:rsidP="00542749">
            <w:pPr>
              <w:pStyle w:val="Odstavecseseznamem"/>
              <w:numPr>
                <w:ilvl w:val="0"/>
                <w:numId w:val="40"/>
              </w:numPr>
              <w:jc w:val="both"/>
              <w:rPr>
                <w:rFonts w:ascii="Times New Roman" w:hAnsi="Times New Roman" w:cs="Times New Roman"/>
                <w:sz w:val="20"/>
                <w:szCs w:val="20"/>
              </w:rPr>
            </w:pPr>
            <w:r>
              <w:rPr>
                <w:rFonts w:ascii="Times New Roman" w:hAnsi="Times New Roman" w:cs="Times New Roman"/>
                <w:b/>
                <w:bCs/>
                <w:sz w:val="20"/>
                <w:szCs w:val="20"/>
              </w:rPr>
              <w:t>5</w:t>
            </w:r>
            <w:r w:rsidRPr="005F2A29">
              <w:rPr>
                <w:rFonts w:ascii="Times New Roman" w:hAnsi="Times New Roman" w:cs="Times New Roman"/>
                <w:b/>
                <w:bCs/>
                <w:sz w:val="20"/>
                <w:szCs w:val="20"/>
              </w:rPr>
              <w:t xml:space="preserve"> bodů </w:t>
            </w:r>
            <w:r w:rsidRPr="005F2A29">
              <w:rPr>
                <w:rFonts w:ascii="Times New Roman" w:hAnsi="Times New Roman" w:cs="Times New Roman"/>
                <w:sz w:val="20"/>
                <w:szCs w:val="20"/>
              </w:rPr>
              <w:t>bude dodavateli přiděleno za předložení 2 relevantní</w:t>
            </w:r>
            <w:r>
              <w:rPr>
                <w:rFonts w:ascii="Times New Roman" w:hAnsi="Times New Roman" w:cs="Times New Roman"/>
                <w:sz w:val="20"/>
                <w:szCs w:val="20"/>
              </w:rPr>
              <w:t>ch</w:t>
            </w:r>
            <w:r w:rsidRPr="005F2A29">
              <w:rPr>
                <w:rFonts w:ascii="Times New Roman" w:hAnsi="Times New Roman" w:cs="Times New Roman"/>
                <w:sz w:val="20"/>
                <w:szCs w:val="20"/>
              </w:rPr>
              <w:t xml:space="preserve"> realizovan</w:t>
            </w:r>
            <w:r>
              <w:rPr>
                <w:rFonts w:ascii="Times New Roman" w:hAnsi="Times New Roman" w:cs="Times New Roman"/>
                <w:sz w:val="20"/>
                <w:szCs w:val="20"/>
              </w:rPr>
              <w:t>ých</w:t>
            </w:r>
            <w:r w:rsidRPr="005F2A29">
              <w:rPr>
                <w:rFonts w:ascii="Times New Roman" w:hAnsi="Times New Roman" w:cs="Times New Roman"/>
                <w:sz w:val="20"/>
                <w:szCs w:val="20"/>
              </w:rPr>
              <w:t xml:space="preserve"> projekt</w:t>
            </w:r>
            <w:r>
              <w:rPr>
                <w:rFonts w:ascii="Times New Roman" w:hAnsi="Times New Roman" w:cs="Times New Roman"/>
                <w:sz w:val="20"/>
                <w:szCs w:val="20"/>
              </w:rPr>
              <w:t>ů</w:t>
            </w:r>
            <w:r w:rsidRPr="005F2A29">
              <w:rPr>
                <w:rFonts w:ascii="Times New Roman" w:hAnsi="Times New Roman" w:cs="Times New Roman"/>
                <w:sz w:val="20"/>
                <w:szCs w:val="20"/>
              </w:rPr>
              <w:t xml:space="preserve"> financovan</w:t>
            </w:r>
            <w:r>
              <w:rPr>
                <w:rFonts w:ascii="Times New Roman" w:hAnsi="Times New Roman" w:cs="Times New Roman"/>
                <w:sz w:val="20"/>
                <w:szCs w:val="20"/>
              </w:rPr>
              <w:t>ých</w:t>
            </w:r>
            <w:r w:rsidRPr="005F2A29">
              <w:rPr>
                <w:rFonts w:ascii="Times New Roman" w:hAnsi="Times New Roman" w:cs="Times New Roman"/>
                <w:sz w:val="20"/>
                <w:szCs w:val="20"/>
              </w:rPr>
              <w:t xml:space="preserve"> z dotačních programů (včetně OP Spravedlivá transformace) s prokázaným začleněním zohledněním vodohospodářských požadavků poskytovatele dotačních prostředků</w:t>
            </w:r>
          </w:p>
          <w:p w14:paraId="047746FC" w14:textId="77777777" w:rsidR="00542749" w:rsidRPr="005F2A29" w:rsidRDefault="00542749" w:rsidP="00542749">
            <w:pPr>
              <w:pStyle w:val="Odstavecseseznamem"/>
              <w:numPr>
                <w:ilvl w:val="0"/>
                <w:numId w:val="40"/>
              </w:numPr>
              <w:jc w:val="both"/>
              <w:rPr>
                <w:rFonts w:ascii="Times New Roman" w:hAnsi="Times New Roman" w:cs="Times New Roman"/>
                <w:sz w:val="20"/>
                <w:szCs w:val="20"/>
              </w:rPr>
            </w:pPr>
            <w:r>
              <w:rPr>
                <w:rFonts w:ascii="Times New Roman" w:hAnsi="Times New Roman" w:cs="Times New Roman"/>
                <w:sz w:val="20"/>
                <w:szCs w:val="20"/>
              </w:rPr>
              <w:t>1</w:t>
            </w:r>
            <w:r w:rsidRPr="005F2A29">
              <w:rPr>
                <w:rFonts w:ascii="Times New Roman" w:hAnsi="Times New Roman" w:cs="Times New Roman"/>
                <w:sz w:val="20"/>
                <w:szCs w:val="20"/>
              </w:rPr>
              <w:t xml:space="preserve"> bod bude dodavateli přidělen za předložení 1 relevantního realizovaného projektu financovaného z dotačního programu (včetně OP Spravedlivá transformace) s prokázaným začleněním zohledněním vodohospodářských požadavků poskytovatele dotačních prostředků</w:t>
            </w:r>
          </w:p>
          <w:p w14:paraId="6EEAE698" w14:textId="77777777" w:rsidR="00542749" w:rsidRPr="005F2A29" w:rsidRDefault="00542749" w:rsidP="00542749">
            <w:pPr>
              <w:pStyle w:val="Odstavecseseznamem"/>
              <w:numPr>
                <w:ilvl w:val="0"/>
                <w:numId w:val="40"/>
              </w:numPr>
              <w:jc w:val="both"/>
              <w:rPr>
                <w:rFonts w:ascii="Times New Roman" w:hAnsi="Times New Roman" w:cs="Times New Roman"/>
                <w:sz w:val="20"/>
                <w:szCs w:val="20"/>
              </w:rPr>
            </w:pPr>
            <w:r w:rsidRPr="005F2A29">
              <w:rPr>
                <w:rFonts w:ascii="Times New Roman" w:hAnsi="Times New Roman" w:cs="Times New Roman"/>
                <w:b/>
                <w:bCs/>
                <w:sz w:val="20"/>
                <w:szCs w:val="20"/>
              </w:rPr>
              <w:t>0 bodů</w:t>
            </w:r>
            <w:r w:rsidRPr="005F2A29">
              <w:rPr>
                <w:rFonts w:ascii="Times New Roman" w:hAnsi="Times New Roman" w:cs="Times New Roman"/>
                <w:sz w:val="20"/>
                <w:szCs w:val="20"/>
              </w:rPr>
              <w:t>: Žádné relevantní projekty nebo absence dokumentace.</w:t>
            </w:r>
          </w:p>
          <w:p w14:paraId="449D4623" w14:textId="77777777" w:rsidR="00542749" w:rsidRDefault="00542749" w:rsidP="00542749">
            <w:pPr>
              <w:widowControl w:val="0"/>
              <w:suppressAutoHyphens/>
              <w:jc w:val="both"/>
              <w:rPr>
                <w:b/>
                <w:color w:val="FF0000"/>
              </w:rPr>
            </w:pPr>
          </w:p>
          <w:p w14:paraId="60987C5D" w14:textId="77777777" w:rsidR="00542749" w:rsidRPr="00597D93" w:rsidRDefault="00542749" w:rsidP="00542749">
            <w:pPr>
              <w:spacing w:after="160" w:line="259" w:lineRule="auto"/>
              <w:rPr>
                <w:b/>
                <w:color w:val="FF0000"/>
              </w:rPr>
            </w:pPr>
            <w:r w:rsidRPr="00937BEE">
              <w:rPr>
                <w:b/>
                <w:bCs/>
              </w:rPr>
              <w:t>Měřitelnost</w:t>
            </w:r>
            <w:r w:rsidRPr="00937BEE">
              <w:t xml:space="preserve">: </w:t>
            </w:r>
            <w:r w:rsidRPr="008A5E36">
              <w:rPr>
                <w:b/>
                <w:bCs/>
              </w:rPr>
              <w:t>Zpracovatel předloží seznam projektů</w:t>
            </w:r>
            <w:r w:rsidRPr="00937BEE">
              <w:t xml:space="preserve"> (název, dotační program, rok, popis vodohospodářských prvků). </w:t>
            </w:r>
          </w:p>
          <w:p w14:paraId="3082A940" w14:textId="77777777" w:rsidR="00074098" w:rsidRPr="00022AE6" w:rsidRDefault="00074098" w:rsidP="00E12305"/>
        </w:tc>
      </w:tr>
      <w:tr w:rsidR="00074098" w:rsidRPr="00022AE6" w14:paraId="512C145C"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DA3A6" w14:textId="77777777" w:rsidR="00074098" w:rsidRPr="00022AE6" w:rsidRDefault="00074098"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1</w:t>
            </w:r>
            <w:r>
              <w:rPr>
                <w:b/>
                <w:bCs/>
              </w:rPr>
              <w:t xml:space="preserve"> </w:t>
            </w:r>
          </w:p>
        </w:tc>
      </w:tr>
      <w:tr w:rsidR="00074098" w:rsidRPr="00022AE6" w14:paraId="4C08189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315ED55"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1B3E9C8A" w14:textId="77777777" w:rsidR="00074098" w:rsidRPr="00022AE6" w:rsidRDefault="00074098" w:rsidP="004B24F2">
            <w:pPr>
              <w:widowControl w:val="0"/>
              <w:suppressAutoHyphens/>
              <w:autoSpaceDE w:val="0"/>
              <w:autoSpaceDN w:val="0"/>
              <w:adjustRightInd w:val="0"/>
              <w:rPr>
                <w:color w:val="FF0000"/>
              </w:rPr>
            </w:pPr>
            <w:r w:rsidRPr="00022AE6">
              <w:rPr>
                <w:color w:val="FF0000"/>
              </w:rPr>
              <w:t>doplní účastník</w:t>
            </w:r>
          </w:p>
        </w:tc>
      </w:tr>
      <w:tr w:rsidR="00074098" w:rsidRPr="00022AE6" w14:paraId="095D6D75"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DA57855"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006364A"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022AE6" w14:paraId="34AD539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03CDA4D"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198F9755"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022AE6" w14:paraId="0B3A42C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86CE580"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4AD664D"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022AE6" w14:paraId="2E773554"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51FDB73"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232B5DA"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022AE6" w14:paraId="3329C48F"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E4595C8"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E8FF153"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022AE6" w14:paraId="75F9CCAD"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4667FC2"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4B401F33" w14:textId="77777777" w:rsidR="00074098" w:rsidRPr="00022AE6" w:rsidRDefault="00074098" w:rsidP="004B24F2">
            <w:pPr>
              <w:widowControl w:val="0"/>
              <w:suppressAutoHyphens/>
              <w:autoSpaceDE w:val="0"/>
              <w:autoSpaceDN w:val="0"/>
              <w:adjustRightInd w:val="0"/>
              <w:rPr>
                <w:bCs/>
                <w:lang w:val="en-US"/>
              </w:rPr>
            </w:pPr>
            <w:r w:rsidRPr="00022AE6">
              <w:rPr>
                <w:color w:val="FF0000"/>
              </w:rPr>
              <w:t>doplní účastník</w:t>
            </w:r>
          </w:p>
        </w:tc>
      </w:tr>
      <w:tr w:rsidR="00074098" w:rsidRPr="00827C65" w14:paraId="7D9FA0EC"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0B2E114C" w14:textId="77777777" w:rsidR="00074098" w:rsidRPr="00022AE6" w:rsidRDefault="00074098" w:rsidP="004B24F2">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015A3B3F" w14:textId="77777777" w:rsidR="00074098" w:rsidRPr="00A040A1" w:rsidRDefault="00074098" w:rsidP="004B24F2">
            <w:pPr>
              <w:widowControl w:val="0"/>
              <w:suppressAutoHyphens/>
              <w:autoSpaceDE w:val="0"/>
              <w:autoSpaceDN w:val="0"/>
              <w:adjustRightInd w:val="0"/>
              <w:rPr>
                <w:color w:val="FF0000"/>
              </w:rPr>
            </w:pPr>
            <w:r w:rsidRPr="00022AE6">
              <w:rPr>
                <w:color w:val="FF0000"/>
              </w:rPr>
              <w:t xml:space="preserve">doplní účastník </w:t>
            </w:r>
          </w:p>
        </w:tc>
      </w:tr>
      <w:tr w:rsidR="00074098" w:rsidRPr="00022AE6" w14:paraId="1DC5052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FED710C" w14:textId="4FEE427C" w:rsidR="00074098" w:rsidRPr="00022AE6" w:rsidRDefault="00074098" w:rsidP="004B24F2">
            <w:pPr>
              <w:widowControl w:val="0"/>
              <w:suppressAutoHyphens/>
              <w:autoSpaceDE w:val="0"/>
              <w:autoSpaceDN w:val="0"/>
              <w:adjustRightInd w:val="0"/>
              <w:rPr>
                <w:bCs/>
                <w:lang w:val="en-US"/>
              </w:rPr>
            </w:pPr>
            <w:r>
              <w:t xml:space="preserve">popis </w:t>
            </w:r>
            <w:r w:rsidR="00DA7907">
              <w:t xml:space="preserve">integrace </w:t>
            </w:r>
            <w:r w:rsidR="00DA7907" w:rsidRPr="00937BEE">
              <w:t>hydrogeologický</w:t>
            </w:r>
            <w:r w:rsidR="00DA7907">
              <w:t>ch</w:t>
            </w:r>
            <w:r w:rsidR="00DA7907" w:rsidRPr="00937BEE">
              <w:t xml:space="preserve"> a inženýrskogeologický</w:t>
            </w:r>
            <w:r w:rsidR="00DA7907">
              <w:t>ch</w:t>
            </w:r>
            <w:r w:rsidR="00DA7907" w:rsidRPr="00937BEE">
              <w:t xml:space="preserve"> podklad</w:t>
            </w:r>
            <w:r w:rsidR="001474CB">
              <w:t>ů do návrhu</w:t>
            </w:r>
          </w:p>
        </w:tc>
        <w:tc>
          <w:tcPr>
            <w:tcW w:w="6662" w:type="dxa"/>
            <w:tcBorders>
              <w:top w:val="single" w:sz="4" w:space="0" w:color="auto"/>
              <w:left w:val="single" w:sz="4" w:space="0" w:color="auto"/>
              <w:bottom w:val="single" w:sz="4" w:space="0" w:color="auto"/>
              <w:right w:val="single" w:sz="4" w:space="0" w:color="auto"/>
            </w:tcBorders>
            <w:vAlign w:val="center"/>
          </w:tcPr>
          <w:p w14:paraId="0316D3B9" w14:textId="77777777" w:rsidR="00074098" w:rsidRDefault="00074098" w:rsidP="004B24F2">
            <w:pPr>
              <w:widowControl w:val="0"/>
              <w:suppressAutoHyphens/>
              <w:autoSpaceDE w:val="0"/>
              <w:autoSpaceDN w:val="0"/>
              <w:adjustRightInd w:val="0"/>
              <w:rPr>
                <w:color w:val="FF0000"/>
              </w:rPr>
            </w:pPr>
            <w:r w:rsidRPr="00022AE6">
              <w:rPr>
                <w:color w:val="FF0000"/>
              </w:rPr>
              <w:t xml:space="preserve">doplní účastník </w:t>
            </w:r>
          </w:p>
        </w:tc>
      </w:tr>
      <w:tr w:rsidR="00074098" w:rsidRPr="00022AE6" w14:paraId="534206FA"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634B57" w14:textId="77777777" w:rsidR="00074098" w:rsidRPr="00022AE6" w:rsidRDefault="00074098" w:rsidP="004B24F2">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3E4E0C7E" w14:textId="77777777" w:rsidR="00074098" w:rsidRPr="00A040A1" w:rsidRDefault="00074098" w:rsidP="004B24F2">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r w:rsidR="00074098" w:rsidRPr="00022AE6" w14:paraId="0E3B2C6B" w14:textId="77777777" w:rsidTr="004B24F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12906B" w14:textId="77777777" w:rsidR="00074098" w:rsidRPr="00022AE6" w:rsidRDefault="00074098" w:rsidP="004B24F2">
            <w:pPr>
              <w:widowControl w:val="0"/>
              <w:suppressAutoHyphens/>
              <w:autoSpaceDE w:val="0"/>
              <w:autoSpaceDN w:val="0"/>
              <w:adjustRightInd w:val="0"/>
              <w:spacing w:before="100" w:after="100"/>
              <w:rPr>
                <w:b/>
                <w:bCs/>
              </w:rPr>
            </w:pPr>
            <w:r>
              <w:rPr>
                <w:b/>
                <w:bCs/>
              </w:rPr>
              <w:t>PROJEKT/ZAKÁZKA</w:t>
            </w:r>
            <w:r w:rsidRPr="00022AE6">
              <w:rPr>
                <w:b/>
                <w:bCs/>
              </w:rPr>
              <w:t xml:space="preserve"> č. </w:t>
            </w:r>
            <w:r>
              <w:rPr>
                <w:b/>
                <w:bCs/>
              </w:rPr>
              <w:t>2</w:t>
            </w:r>
          </w:p>
        </w:tc>
      </w:tr>
      <w:tr w:rsidR="001474CB" w:rsidRPr="00022AE6" w14:paraId="1BEB182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F23CCA8" w14:textId="7665D484" w:rsidR="001474CB" w:rsidRPr="00022AE6" w:rsidRDefault="001474CB" w:rsidP="001474CB">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6B6EFCF4" w14:textId="23DDC3CD" w:rsidR="001474CB" w:rsidRPr="00022AE6" w:rsidRDefault="001474CB" w:rsidP="001474CB">
            <w:pPr>
              <w:widowControl w:val="0"/>
              <w:suppressAutoHyphens/>
              <w:autoSpaceDE w:val="0"/>
              <w:autoSpaceDN w:val="0"/>
              <w:adjustRightInd w:val="0"/>
              <w:rPr>
                <w:color w:val="FF0000"/>
              </w:rPr>
            </w:pPr>
            <w:r w:rsidRPr="00022AE6">
              <w:rPr>
                <w:color w:val="FF0000"/>
              </w:rPr>
              <w:t>doplní účastník</w:t>
            </w:r>
          </w:p>
        </w:tc>
      </w:tr>
      <w:tr w:rsidR="001474CB" w:rsidRPr="00022AE6" w14:paraId="268DCF0C"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509444A" w14:textId="4AF6D590" w:rsidR="001474CB" w:rsidRPr="00022AE6" w:rsidRDefault="001474CB" w:rsidP="001474CB">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F8D9B5A" w14:textId="130B52F5"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2D9B798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94CC2DF" w14:textId="514D0C8F" w:rsidR="001474CB" w:rsidRPr="00022AE6" w:rsidRDefault="001474CB" w:rsidP="001474CB">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00DCB1BE" w14:textId="39CAFF50"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575BD749"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090F52C" w14:textId="2122F5AA" w:rsidR="001474CB" w:rsidRPr="00022AE6" w:rsidRDefault="001474CB" w:rsidP="001474CB">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41A7DE1" w14:textId="41ECBA59"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4D513123"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95EEE59" w14:textId="2376F436" w:rsidR="001474CB" w:rsidRPr="00022AE6" w:rsidRDefault="001474CB" w:rsidP="001474CB">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9EABC93" w14:textId="42884C81"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21B5D85B"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ED6EE79" w14:textId="4FFF93B7" w:rsidR="001474CB" w:rsidRPr="00022AE6" w:rsidRDefault="001474CB" w:rsidP="001474CB">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6875ADE" w14:textId="1EEE4FDD"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022AE6" w14:paraId="16EFDB56"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839EF80" w14:textId="749703BD" w:rsidR="001474CB" w:rsidRPr="00022AE6" w:rsidRDefault="001474CB" w:rsidP="001474CB">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41A5F68A" w14:textId="5EB80561" w:rsidR="001474CB" w:rsidRPr="00022AE6" w:rsidRDefault="001474CB" w:rsidP="001474CB">
            <w:pPr>
              <w:widowControl w:val="0"/>
              <w:suppressAutoHyphens/>
              <w:autoSpaceDE w:val="0"/>
              <w:autoSpaceDN w:val="0"/>
              <w:adjustRightInd w:val="0"/>
              <w:rPr>
                <w:bCs/>
                <w:lang w:val="en-US"/>
              </w:rPr>
            </w:pPr>
            <w:r w:rsidRPr="00022AE6">
              <w:rPr>
                <w:color w:val="FF0000"/>
              </w:rPr>
              <w:t>doplní účastník</w:t>
            </w:r>
          </w:p>
        </w:tc>
      </w:tr>
      <w:tr w:rsidR="001474CB" w:rsidRPr="00827C65" w14:paraId="186DC4AC" w14:textId="77777777" w:rsidTr="004B24F2">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0ABE257F" w14:textId="7D822B29" w:rsidR="001474CB" w:rsidRPr="00022AE6" w:rsidRDefault="001474CB" w:rsidP="001474CB">
            <w:pPr>
              <w:widowControl w:val="0"/>
              <w:suppressAutoHyphens/>
              <w:autoSpaceDE w:val="0"/>
              <w:autoSpaceDN w:val="0"/>
              <w:adjustRightInd w:val="0"/>
              <w:rPr>
                <w:bCs/>
                <w:lang w:val="en-US"/>
              </w:rPr>
            </w:pPr>
            <w:r>
              <w:rPr>
                <w:bCs/>
                <w:lang w:val="en-US"/>
              </w:rPr>
              <w:t>předmět projektu</w:t>
            </w:r>
            <w:r w:rsidRPr="00022AE6">
              <w:rPr>
                <w:bCs/>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14:paraId="3BB135E7" w14:textId="0422117D" w:rsidR="001474CB" w:rsidRPr="00A040A1" w:rsidRDefault="001474CB" w:rsidP="001474CB">
            <w:pPr>
              <w:widowControl w:val="0"/>
              <w:suppressAutoHyphens/>
              <w:autoSpaceDE w:val="0"/>
              <w:autoSpaceDN w:val="0"/>
              <w:adjustRightInd w:val="0"/>
              <w:rPr>
                <w:color w:val="FF0000"/>
              </w:rPr>
            </w:pPr>
            <w:r w:rsidRPr="00022AE6">
              <w:rPr>
                <w:color w:val="FF0000"/>
              </w:rPr>
              <w:t xml:space="preserve">doplní účastník </w:t>
            </w:r>
          </w:p>
        </w:tc>
      </w:tr>
      <w:tr w:rsidR="001474CB" w:rsidRPr="00022AE6" w14:paraId="74F537A0"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61EC796" w14:textId="3420464D" w:rsidR="001474CB" w:rsidRPr="00022AE6" w:rsidRDefault="001474CB" w:rsidP="001474CB">
            <w:pPr>
              <w:widowControl w:val="0"/>
              <w:suppressAutoHyphens/>
              <w:autoSpaceDE w:val="0"/>
              <w:autoSpaceDN w:val="0"/>
              <w:adjustRightInd w:val="0"/>
              <w:rPr>
                <w:bCs/>
                <w:lang w:val="en-US"/>
              </w:rPr>
            </w:pPr>
            <w:r>
              <w:t xml:space="preserve">popis integrace </w:t>
            </w:r>
            <w:r w:rsidRPr="00937BEE">
              <w:t>hydrogeologický</w:t>
            </w:r>
            <w:r>
              <w:t>ch</w:t>
            </w:r>
            <w:r w:rsidRPr="00937BEE">
              <w:t xml:space="preserve"> a inženýrskogeologický</w:t>
            </w:r>
            <w:r>
              <w:t>ch</w:t>
            </w:r>
            <w:r w:rsidRPr="00937BEE">
              <w:t xml:space="preserve"> podklad</w:t>
            </w:r>
            <w:r>
              <w:t>ů do návrhu</w:t>
            </w:r>
          </w:p>
        </w:tc>
        <w:tc>
          <w:tcPr>
            <w:tcW w:w="6662" w:type="dxa"/>
            <w:tcBorders>
              <w:top w:val="single" w:sz="4" w:space="0" w:color="auto"/>
              <w:left w:val="single" w:sz="4" w:space="0" w:color="auto"/>
              <w:bottom w:val="single" w:sz="4" w:space="0" w:color="auto"/>
              <w:right w:val="single" w:sz="4" w:space="0" w:color="auto"/>
            </w:tcBorders>
            <w:vAlign w:val="center"/>
          </w:tcPr>
          <w:p w14:paraId="25DB9BD0" w14:textId="0C7CCD36" w:rsidR="001474CB" w:rsidRDefault="001474CB" w:rsidP="001474CB">
            <w:pPr>
              <w:widowControl w:val="0"/>
              <w:suppressAutoHyphens/>
              <w:autoSpaceDE w:val="0"/>
              <w:autoSpaceDN w:val="0"/>
              <w:adjustRightInd w:val="0"/>
              <w:rPr>
                <w:color w:val="FF0000"/>
              </w:rPr>
            </w:pPr>
            <w:r w:rsidRPr="00022AE6">
              <w:rPr>
                <w:color w:val="FF0000"/>
              </w:rPr>
              <w:t xml:space="preserve">doplní účastník </w:t>
            </w:r>
          </w:p>
        </w:tc>
      </w:tr>
      <w:tr w:rsidR="001474CB" w:rsidRPr="00022AE6" w14:paraId="3B5ACB91" w14:textId="77777777" w:rsidTr="004B24F2">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E63F6BF" w14:textId="6EB99FFF" w:rsidR="001474CB" w:rsidRPr="00022AE6" w:rsidRDefault="001474CB" w:rsidP="001474CB">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5BFE06E1" w14:textId="3073EFB8" w:rsidR="001474CB" w:rsidRPr="00A040A1" w:rsidRDefault="001474CB" w:rsidP="001474CB">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tc>
      </w:tr>
    </w:tbl>
    <w:p w14:paraId="3D09BC2B" w14:textId="77777777" w:rsidR="00837EE3" w:rsidRDefault="00837EE3" w:rsidP="00C6020A">
      <w:pPr>
        <w:pStyle w:val="Zkladntextodsazen3"/>
        <w:tabs>
          <w:tab w:val="left" w:pos="0"/>
        </w:tabs>
        <w:ind w:left="0"/>
        <w:jc w:val="both"/>
        <w:rPr>
          <w:bCs/>
          <w:sz w:val="20"/>
          <w:szCs w:val="20"/>
        </w:rPr>
      </w:pPr>
    </w:p>
    <w:p w14:paraId="5BFE9EE3" w14:textId="77777777" w:rsidR="007D533B" w:rsidRPr="00D14BAA" w:rsidRDefault="007D533B" w:rsidP="007D533B">
      <w:pPr>
        <w:pStyle w:val="Prosttext"/>
        <w:jc w:val="both"/>
        <w:rPr>
          <w:rFonts w:ascii="Times New Roman" w:eastAsia="MS Mincho" w:hAnsi="Times New Roman"/>
          <w:b/>
          <w:bCs/>
          <w:iCs/>
          <w:u w:val="single"/>
          <w:lang w:val="cs-CZ"/>
        </w:rPr>
      </w:pPr>
      <w:r w:rsidRPr="00D14BAA">
        <w:rPr>
          <w:rFonts w:ascii="Times New Roman" w:eastAsia="MS Mincho" w:hAnsi="Times New Roman"/>
          <w:b/>
          <w:bCs/>
          <w:iCs/>
          <w:u w:val="single"/>
        </w:rPr>
        <w:t>Souhrnné vyhodnocení nabídek podle dílčích kritérií:</w:t>
      </w:r>
    </w:p>
    <w:p w14:paraId="52225024" w14:textId="77777777" w:rsidR="007D533B" w:rsidRPr="00D14BAA" w:rsidRDefault="007D533B" w:rsidP="007D533B">
      <w:pPr>
        <w:pStyle w:val="Prosttext"/>
        <w:jc w:val="both"/>
        <w:rPr>
          <w:rFonts w:ascii="Times New Roman" w:eastAsia="MS Mincho" w:hAnsi="Times New Roman"/>
          <w:iCs/>
        </w:rPr>
      </w:pPr>
      <w:r w:rsidRPr="00D14BAA">
        <w:rPr>
          <w:rFonts w:ascii="Times New Roman" w:eastAsia="MS Mincho" w:hAnsi="Times New Roman"/>
          <w:iCs/>
        </w:rPr>
        <w:t xml:space="preserve">Získané body v příslušném dílčím hodnotícím kritériu budou vynásobeny (dle uvedeného vzorce) stupněm významu (váhou). Součet takto upraveného počtu bodů za všechna dílčí hodnotící kritéria určí pořadí uchazeče v celkovém hodnocení. </w:t>
      </w:r>
      <w:r w:rsidRPr="00D14BAA">
        <w:rPr>
          <w:rFonts w:ascii="Times New Roman" w:eastAsia="MS Mincho" w:hAnsi="Times New Roman"/>
          <w:b/>
          <w:iCs/>
        </w:rPr>
        <w:t>Nejvhodnější nabídkou je nabídka, která získala nejvyšší počet bodů</w:t>
      </w:r>
      <w:r w:rsidRPr="00D14BAA">
        <w:rPr>
          <w:rFonts w:ascii="Times New Roman" w:eastAsia="MS Mincho" w:hAnsi="Times New Roman"/>
          <w:iCs/>
        </w:rPr>
        <w:t>. Pro hodnocení nabídek je stanovena bodovací stupnice 1-100 bodů.</w:t>
      </w:r>
    </w:p>
    <w:p w14:paraId="09696194" w14:textId="39B2B5FF" w:rsidR="007D533B" w:rsidRPr="00D14BAA" w:rsidRDefault="007D533B" w:rsidP="007D533B">
      <w:pPr>
        <w:pStyle w:val="Prosttext"/>
        <w:jc w:val="both"/>
        <w:rPr>
          <w:rFonts w:ascii="Times New Roman" w:eastAsia="MS Mincho" w:hAnsi="Times New Roman"/>
          <w:iCs/>
        </w:rPr>
      </w:pPr>
      <w:r w:rsidRPr="00D14BAA">
        <w:rPr>
          <w:rFonts w:ascii="Times New Roman" w:eastAsia="MS Mincho" w:hAnsi="Times New Roman"/>
          <w:iCs/>
        </w:rPr>
        <w:t xml:space="preserve">Počet bodů = a*v1 + b*v2 + c*v3 + d*v4 </w:t>
      </w:r>
    </w:p>
    <w:p w14:paraId="2AD11ED8" w14:textId="2603A1CD" w:rsidR="007D533B" w:rsidRPr="00D14BAA" w:rsidRDefault="007D533B" w:rsidP="007D533B">
      <w:pPr>
        <w:pStyle w:val="Prosttext"/>
        <w:jc w:val="both"/>
        <w:rPr>
          <w:rFonts w:ascii="Times New Roman" w:eastAsia="MS Mincho" w:hAnsi="Times New Roman"/>
          <w:iCs/>
          <w:lang w:val="cs-CZ"/>
        </w:rPr>
      </w:pPr>
      <w:r w:rsidRPr="00D14BAA">
        <w:rPr>
          <w:rFonts w:ascii="Times New Roman" w:eastAsia="MS Mincho" w:hAnsi="Times New Roman"/>
          <w:iCs/>
          <w:lang w:val="cs-CZ"/>
        </w:rPr>
        <w:t>Písmeny</w:t>
      </w:r>
      <w:r w:rsidRPr="00D14BAA">
        <w:rPr>
          <w:rFonts w:ascii="Times New Roman" w:eastAsia="MS Mincho" w:hAnsi="Times New Roman"/>
          <w:iCs/>
        </w:rPr>
        <w:t xml:space="preserve"> a)</w:t>
      </w:r>
      <w:r w:rsidRPr="00D14BAA">
        <w:rPr>
          <w:rFonts w:ascii="Times New Roman" w:eastAsia="MS Mincho" w:hAnsi="Times New Roman"/>
          <w:iCs/>
          <w:lang w:val="cs-CZ"/>
        </w:rPr>
        <w:t xml:space="preserve">, </w:t>
      </w:r>
      <w:r w:rsidRPr="00D14BAA">
        <w:rPr>
          <w:rFonts w:ascii="Times New Roman" w:eastAsia="MS Mincho" w:hAnsi="Times New Roman"/>
          <w:iCs/>
        </w:rPr>
        <w:t>b), c)</w:t>
      </w:r>
      <w:r>
        <w:rPr>
          <w:rFonts w:ascii="Times New Roman" w:eastAsia="MS Mincho" w:hAnsi="Times New Roman"/>
          <w:iCs/>
        </w:rPr>
        <w:t xml:space="preserve"> a</w:t>
      </w:r>
      <w:r w:rsidRPr="00D14BAA">
        <w:rPr>
          <w:rFonts w:ascii="Times New Roman" w:eastAsia="MS Mincho" w:hAnsi="Times New Roman"/>
          <w:iCs/>
        </w:rPr>
        <w:t xml:space="preserve"> d) se rozumí jednotlivé hodnotící kritérium, písmenem „v“ váha jednotlivých hodnotících kritérií</w:t>
      </w:r>
      <w:r w:rsidRPr="00D14BAA">
        <w:rPr>
          <w:rFonts w:ascii="Times New Roman" w:eastAsia="MS Mincho" w:hAnsi="Times New Roman"/>
          <w:iCs/>
          <w:lang w:val="cs-CZ"/>
        </w:rPr>
        <w:t>.</w:t>
      </w:r>
    </w:p>
    <w:p w14:paraId="33990129" w14:textId="77777777" w:rsidR="007D533B" w:rsidRDefault="007D533B" w:rsidP="007D533B">
      <w:pPr>
        <w:pStyle w:val="Bezmezer"/>
        <w:rPr>
          <w:rFonts w:ascii="Times New Roman" w:hAnsi="Times New Roman"/>
          <w:b/>
          <w:bCs/>
          <w:sz w:val="20"/>
          <w:szCs w:val="20"/>
        </w:rPr>
      </w:pPr>
    </w:p>
    <w:p w14:paraId="0FCE60AF" w14:textId="77777777" w:rsidR="007D533B" w:rsidRPr="00773D33" w:rsidRDefault="007D533B" w:rsidP="007D533B">
      <w:pPr>
        <w:pStyle w:val="Bezmezer"/>
        <w:rPr>
          <w:rFonts w:ascii="Times New Roman" w:hAnsi="Times New Roman"/>
          <w:sz w:val="20"/>
          <w:szCs w:val="20"/>
        </w:rPr>
      </w:pPr>
      <w:r w:rsidRPr="00773D33">
        <w:rPr>
          <w:rFonts w:ascii="Times New Roman" w:hAnsi="Times New Roman"/>
          <w:sz w:val="20"/>
          <w:szCs w:val="20"/>
        </w:rPr>
        <w:t>Poznámka</w:t>
      </w:r>
    </w:p>
    <w:p w14:paraId="7B5FC46E" w14:textId="77777777" w:rsidR="007D533B" w:rsidRDefault="007D533B" w:rsidP="007D533B">
      <w:pPr>
        <w:pStyle w:val="Bezmezer"/>
        <w:rPr>
          <w:rFonts w:ascii="Times New Roman" w:hAnsi="Times New Roman"/>
          <w:sz w:val="20"/>
          <w:szCs w:val="20"/>
        </w:rPr>
      </w:pPr>
      <w:r w:rsidRPr="00773D33">
        <w:rPr>
          <w:rFonts w:ascii="Times New Roman" w:hAnsi="Times New Roman"/>
          <w:sz w:val="20"/>
          <w:szCs w:val="20"/>
        </w:rPr>
        <w:t>Zadavatel v rámci kvalitativních kritérií hodnotí výhradně zkušenosti a kompetence dodavatele jako celku, nikoli konkrétních fyzických osob.</w:t>
      </w:r>
    </w:p>
    <w:p w14:paraId="778C49F8" w14:textId="77777777" w:rsidR="007D533B" w:rsidRDefault="007D533B" w:rsidP="00C6020A">
      <w:pPr>
        <w:pStyle w:val="Zkladntextodsazen3"/>
        <w:tabs>
          <w:tab w:val="left" w:pos="0"/>
        </w:tabs>
        <w:ind w:left="0"/>
        <w:jc w:val="both"/>
        <w:rPr>
          <w:bCs/>
          <w:sz w:val="20"/>
          <w:szCs w:val="20"/>
        </w:rPr>
      </w:pPr>
    </w:p>
    <w:p w14:paraId="5A16E5A9" w14:textId="77777777" w:rsidR="00E67132" w:rsidRDefault="00E67132" w:rsidP="00C6020A">
      <w:pPr>
        <w:pStyle w:val="Zkladntextodsazen3"/>
        <w:tabs>
          <w:tab w:val="left" w:pos="0"/>
        </w:tabs>
        <w:ind w:left="0"/>
        <w:jc w:val="both"/>
        <w:rPr>
          <w:bCs/>
          <w:sz w:val="20"/>
          <w:szCs w:val="20"/>
        </w:rPr>
      </w:pPr>
    </w:p>
    <w:p w14:paraId="20B2D7D3" w14:textId="7DF50D3C" w:rsidR="00486FBB" w:rsidRPr="00022AE6" w:rsidRDefault="00A81409" w:rsidP="00C6020A">
      <w:pPr>
        <w:pStyle w:val="Zkladntextodsazen3"/>
        <w:tabs>
          <w:tab w:val="left" w:pos="0"/>
        </w:tabs>
        <w:ind w:left="0"/>
        <w:jc w:val="both"/>
        <w:rPr>
          <w:color w:val="FF0000"/>
          <w:sz w:val="20"/>
          <w:szCs w:val="20"/>
        </w:rPr>
      </w:pPr>
      <w:r w:rsidRPr="00022AE6">
        <w:rPr>
          <w:bCs/>
          <w:sz w:val="20"/>
          <w:szCs w:val="20"/>
        </w:rPr>
        <w:t xml:space="preserve">v dne    </w:t>
      </w:r>
      <w:r w:rsidR="00FD03B5" w:rsidRPr="00022AE6">
        <w:rPr>
          <w:bCs/>
          <w:color w:val="FF0000"/>
          <w:sz w:val="20"/>
          <w:szCs w:val="20"/>
          <w:lang w:val="en-US"/>
        </w:rPr>
        <w:t>doplní účastník</w:t>
      </w:r>
    </w:p>
    <w:p w14:paraId="30A2486F" w14:textId="77B0BD9D" w:rsidR="00A81409" w:rsidRPr="00022AE6" w:rsidRDefault="00A81409" w:rsidP="00C6020A">
      <w:pPr>
        <w:pStyle w:val="Zkladntextodsazen3"/>
        <w:tabs>
          <w:tab w:val="left" w:pos="0"/>
        </w:tabs>
        <w:ind w:left="0"/>
        <w:jc w:val="both"/>
        <w:rPr>
          <w:bCs/>
          <w:sz w:val="20"/>
          <w:szCs w:val="20"/>
        </w:rPr>
      </w:pPr>
      <w:r w:rsidRPr="00022AE6">
        <w:rPr>
          <w:bCs/>
          <w:sz w:val="20"/>
          <w:szCs w:val="20"/>
        </w:rPr>
        <w:t xml:space="preserve">jméno, podpis a razítko oprávněné osoby </w:t>
      </w:r>
      <w:r w:rsidR="00FD03B5" w:rsidRPr="00022AE6">
        <w:rPr>
          <w:bCs/>
          <w:color w:val="FF0000"/>
          <w:sz w:val="20"/>
          <w:szCs w:val="20"/>
          <w:lang w:val="en-US"/>
        </w:rPr>
        <w:t>doplní účastník</w:t>
      </w:r>
    </w:p>
    <w:sectPr w:rsidR="00A81409" w:rsidRPr="00022AE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87350" w14:textId="77777777" w:rsidR="001171F1" w:rsidRDefault="001171F1" w:rsidP="00C726BB">
      <w:r>
        <w:separator/>
      </w:r>
    </w:p>
  </w:endnote>
  <w:endnote w:type="continuationSeparator" w:id="0">
    <w:p w14:paraId="11A1CC74" w14:textId="77777777" w:rsidR="001171F1" w:rsidRDefault="001171F1"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6BFB" w14:textId="50034EA4" w:rsidR="00DF6B7B" w:rsidRDefault="00E73AEE" w:rsidP="00A807F9">
    <w:pPr>
      <w:pStyle w:val="Zpat"/>
      <w:jc w:val="center"/>
    </w:pPr>
    <w:r w:rsidRPr="001F1E49">
      <w:rPr>
        <w:noProof/>
        <w:lang w:eastAsia="cs-CZ"/>
      </w:rPr>
      <w:drawing>
        <wp:inline distT="0" distB="0" distL="0" distR="0" wp14:anchorId="29ECC511" wp14:editId="7B50EEB2">
          <wp:extent cx="2491740" cy="643890"/>
          <wp:effectExtent l="0" t="0" r="3810" b="3810"/>
          <wp:docPr id="801906696" name="Obrázek 1" descr="Obsah obrázku text, Písmo,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02761704" descr="Obsah obrázku text, Písmo, bílé,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740" cy="643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057DC" w14:textId="77777777" w:rsidR="001171F1" w:rsidRDefault="001171F1" w:rsidP="00C726BB">
      <w:r>
        <w:separator/>
      </w:r>
    </w:p>
  </w:footnote>
  <w:footnote w:type="continuationSeparator" w:id="0">
    <w:p w14:paraId="534D3B51" w14:textId="77777777" w:rsidR="001171F1" w:rsidRDefault="001171F1" w:rsidP="00C7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A6F7" w14:textId="77777777" w:rsidR="009B00D2" w:rsidRDefault="009B00D2" w:rsidP="009B00D2">
    <w:pPr>
      <w:spacing w:before="120"/>
      <w:jc w:val="center"/>
    </w:pPr>
    <w:r w:rsidRPr="00C71CE3">
      <w:t>Projekt " Územní studie lokality Karviná- Staré Město ", registrační číslo projektu: CZ.10.03.01/00/23_0</w:t>
    </w:r>
    <w:r>
      <w:t>24</w:t>
    </w:r>
    <w:r w:rsidRPr="00C71CE3">
      <w:t>/0000</w:t>
    </w:r>
    <w:r>
      <w:t>429</w:t>
    </w:r>
    <w:r w:rsidRPr="00C71CE3">
      <w:t>, který získal spolufinancování Evropskou unií v rámci Operačního programu Spravedlivá transformace pro období 2021-2027</w:t>
    </w:r>
    <w:r>
      <w:t>.</w:t>
    </w:r>
  </w:p>
  <w:p w14:paraId="3083AA49" w14:textId="77777777" w:rsidR="009B00D2" w:rsidRPr="00C71CE3" w:rsidRDefault="009B00D2" w:rsidP="009B00D2">
    <w:pPr>
      <w:spacing w:before="120"/>
      <w:jc w:val="center"/>
      <w:rPr>
        <w:lang w:val="en-US"/>
      </w:rPr>
    </w:pPr>
  </w:p>
  <w:p w14:paraId="5BB5CC6C" w14:textId="77777777" w:rsidR="009B00D2" w:rsidRDefault="009B00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4406"/>
        </w:tabs>
        <w:ind w:left="4118" w:hanging="432"/>
      </w:pPr>
      <w:rPr>
        <w:rFonts w:hint="default"/>
      </w:rPr>
    </w:lvl>
    <w:lvl w:ilvl="1">
      <w:start w:val="1"/>
      <w:numFmt w:val="decimal"/>
      <w:lvlText w:val="%1.%2"/>
      <w:lvlJc w:val="left"/>
      <w:pPr>
        <w:tabs>
          <w:tab w:val="num" w:pos="4766"/>
        </w:tabs>
        <w:ind w:left="4262" w:hanging="576"/>
      </w:pPr>
      <w:rPr>
        <w:rFonts w:hint="default"/>
      </w:rPr>
    </w:lvl>
    <w:lvl w:ilvl="2">
      <w:start w:val="1"/>
      <w:numFmt w:val="decimal"/>
      <w:lvlText w:val="%1.%2.%3"/>
      <w:lvlJc w:val="left"/>
      <w:pPr>
        <w:tabs>
          <w:tab w:val="num" w:pos="4406"/>
        </w:tabs>
        <w:ind w:left="4406" w:hanging="720"/>
      </w:pPr>
      <w:rPr>
        <w:rFonts w:hint="default"/>
      </w:rPr>
    </w:lvl>
    <w:lvl w:ilvl="3">
      <w:start w:val="1"/>
      <w:numFmt w:val="decimal"/>
      <w:lvlText w:val="%1.%2.%3.%4"/>
      <w:lvlJc w:val="left"/>
      <w:pPr>
        <w:tabs>
          <w:tab w:val="num" w:pos="4550"/>
        </w:tabs>
        <w:ind w:left="4550" w:hanging="864"/>
      </w:pPr>
      <w:rPr>
        <w:rFonts w:hint="default"/>
      </w:rPr>
    </w:lvl>
    <w:lvl w:ilvl="4">
      <w:start w:val="1"/>
      <w:numFmt w:val="decimal"/>
      <w:pStyle w:val="Nadpis5"/>
      <w:lvlText w:val="%1.%2.%3.%4.%5"/>
      <w:lvlJc w:val="left"/>
      <w:pPr>
        <w:tabs>
          <w:tab w:val="num" w:pos="4694"/>
        </w:tabs>
        <w:ind w:left="4694" w:hanging="1008"/>
      </w:pPr>
      <w:rPr>
        <w:rFonts w:hint="default"/>
      </w:rPr>
    </w:lvl>
    <w:lvl w:ilvl="5">
      <w:start w:val="1"/>
      <w:numFmt w:val="decimal"/>
      <w:pStyle w:val="Nadpis6"/>
      <w:lvlText w:val="%1.%2.%3.%4.%5.%6"/>
      <w:lvlJc w:val="left"/>
      <w:pPr>
        <w:tabs>
          <w:tab w:val="num" w:pos="4838"/>
        </w:tabs>
        <w:ind w:left="4838" w:hanging="1152"/>
      </w:pPr>
      <w:rPr>
        <w:rFonts w:hint="default"/>
      </w:rPr>
    </w:lvl>
    <w:lvl w:ilvl="6">
      <w:start w:val="1"/>
      <w:numFmt w:val="decimal"/>
      <w:pStyle w:val="Nadpis7"/>
      <w:lvlText w:val="%1.%2.%3.%4.%5.%6.%7"/>
      <w:lvlJc w:val="left"/>
      <w:pPr>
        <w:tabs>
          <w:tab w:val="num" w:pos="4982"/>
        </w:tabs>
        <w:ind w:left="4982" w:hanging="1296"/>
      </w:pPr>
      <w:rPr>
        <w:rFonts w:hint="default"/>
      </w:rPr>
    </w:lvl>
    <w:lvl w:ilvl="7">
      <w:start w:val="1"/>
      <w:numFmt w:val="decimal"/>
      <w:pStyle w:val="Nadpis8"/>
      <w:lvlText w:val="%1.%2.%3.%4.%5.%6.%7.%8"/>
      <w:lvlJc w:val="left"/>
      <w:pPr>
        <w:tabs>
          <w:tab w:val="num" w:pos="5126"/>
        </w:tabs>
        <w:ind w:left="5126" w:hanging="1440"/>
      </w:pPr>
      <w:rPr>
        <w:rFonts w:hint="default"/>
      </w:rPr>
    </w:lvl>
    <w:lvl w:ilvl="8">
      <w:start w:val="1"/>
      <w:numFmt w:val="decimal"/>
      <w:pStyle w:val="Nadpis9"/>
      <w:lvlText w:val="%1.%2.%3.%4.%5.%6.%7.%8.%9"/>
      <w:lvlJc w:val="left"/>
      <w:pPr>
        <w:tabs>
          <w:tab w:val="num" w:pos="5270"/>
        </w:tabs>
        <w:ind w:left="5270" w:hanging="1584"/>
      </w:pPr>
      <w:rPr>
        <w:rFonts w:hint="default"/>
      </w:r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0D2E4C1B"/>
    <w:multiLevelType w:val="hybridMultilevel"/>
    <w:tmpl w:val="F8706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63759C"/>
    <w:multiLevelType w:val="hybridMultilevel"/>
    <w:tmpl w:val="216C96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910FF0"/>
    <w:multiLevelType w:val="hybridMultilevel"/>
    <w:tmpl w:val="5C3E2C7A"/>
    <w:lvl w:ilvl="0" w:tplc="63DA15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F81A83"/>
    <w:multiLevelType w:val="hybridMultilevel"/>
    <w:tmpl w:val="A162C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B9F0D71"/>
    <w:multiLevelType w:val="hybridMultilevel"/>
    <w:tmpl w:val="B05C4DC6"/>
    <w:lvl w:ilvl="0" w:tplc="63DA15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9"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DB2E97"/>
    <w:multiLevelType w:val="hybridMultilevel"/>
    <w:tmpl w:val="36A24B0E"/>
    <w:lvl w:ilvl="0" w:tplc="63DA15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341A67"/>
    <w:multiLevelType w:val="hybridMultilevel"/>
    <w:tmpl w:val="3B1AB34E"/>
    <w:lvl w:ilvl="0" w:tplc="2ED61E22">
      <w:numFmt w:val="bullet"/>
      <w:lvlText w:val="-"/>
      <w:lvlJc w:val="left"/>
      <w:pPr>
        <w:ind w:left="1429" w:hanging="360"/>
      </w:pPr>
      <w:rPr>
        <w:rFonts w:ascii="Times New Roman" w:eastAsia="Times New Roman" w:hAnsi="Times New Roman" w:hint="default"/>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6527BD"/>
    <w:multiLevelType w:val="hybridMultilevel"/>
    <w:tmpl w:val="DAFE014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5FD245CC"/>
    <w:multiLevelType w:val="multilevel"/>
    <w:tmpl w:val="B4A24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D1510D"/>
    <w:multiLevelType w:val="hybridMultilevel"/>
    <w:tmpl w:val="64D233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DBA3DFC"/>
    <w:multiLevelType w:val="hybridMultilevel"/>
    <w:tmpl w:val="567C66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4"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770247236">
    <w:abstractNumId w:val="0"/>
  </w:num>
  <w:num w:numId="2" w16cid:durableId="319583171">
    <w:abstractNumId w:val="0"/>
  </w:num>
  <w:num w:numId="3" w16cid:durableId="493881508">
    <w:abstractNumId w:val="0"/>
  </w:num>
  <w:num w:numId="4" w16cid:durableId="632057863">
    <w:abstractNumId w:val="0"/>
  </w:num>
  <w:num w:numId="5" w16cid:durableId="2102022294">
    <w:abstractNumId w:val="0"/>
  </w:num>
  <w:num w:numId="6" w16cid:durableId="391588111">
    <w:abstractNumId w:val="0"/>
  </w:num>
  <w:num w:numId="7" w16cid:durableId="8254405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2232166">
    <w:abstractNumId w:val="13"/>
  </w:num>
  <w:num w:numId="9" w16cid:durableId="1750731404">
    <w:abstractNumId w:val="16"/>
  </w:num>
  <w:num w:numId="10" w16cid:durableId="1689328872">
    <w:abstractNumId w:val="8"/>
  </w:num>
  <w:num w:numId="11" w16cid:durableId="1627589149">
    <w:abstractNumId w:val="19"/>
  </w:num>
  <w:num w:numId="12" w16cid:durableId="208614878">
    <w:abstractNumId w:val="34"/>
  </w:num>
  <w:num w:numId="13" w16cid:durableId="1923680359">
    <w:abstractNumId w:val="25"/>
  </w:num>
  <w:num w:numId="14" w16cid:durableId="1305888559">
    <w:abstractNumId w:val="28"/>
  </w:num>
  <w:num w:numId="15" w16cid:durableId="1941448853">
    <w:abstractNumId w:val="11"/>
  </w:num>
  <w:num w:numId="16" w16cid:durableId="998536478">
    <w:abstractNumId w:val="2"/>
  </w:num>
  <w:num w:numId="17" w16cid:durableId="7941012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6375447">
    <w:abstractNumId w:val="5"/>
  </w:num>
  <w:num w:numId="19" w16cid:durableId="1407335401">
    <w:abstractNumId w:val="23"/>
  </w:num>
  <w:num w:numId="20" w16cid:durableId="1605841146">
    <w:abstractNumId w:val="14"/>
  </w:num>
  <w:num w:numId="21" w16cid:durableId="233442963">
    <w:abstractNumId w:val="10"/>
  </w:num>
  <w:num w:numId="22" w16cid:durableId="134299706">
    <w:abstractNumId w:val="30"/>
  </w:num>
  <w:num w:numId="23" w16cid:durableId="592788618">
    <w:abstractNumId w:val="12"/>
  </w:num>
  <w:num w:numId="24" w16cid:durableId="386417271">
    <w:abstractNumId w:val="29"/>
  </w:num>
  <w:num w:numId="25" w16cid:durableId="1656110489">
    <w:abstractNumId w:val="33"/>
  </w:num>
  <w:num w:numId="26" w16cid:durableId="691414680">
    <w:abstractNumId w:val="9"/>
  </w:num>
  <w:num w:numId="27" w16cid:durableId="2030914836">
    <w:abstractNumId w:val="3"/>
  </w:num>
  <w:num w:numId="28" w16cid:durableId="1670057396">
    <w:abstractNumId w:val="15"/>
  </w:num>
  <w:num w:numId="29" w16cid:durableId="646009814">
    <w:abstractNumId w:val="32"/>
  </w:num>
  <w:num w:numId="30" w16cid:durableId="174371978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7048974">
    <w:abstractNumId w:val="22"/>
  </w:num>
  <w:num w:numId="32" w16cid:durableId="780808438">
    <w:abstractNumId w:val="31"/>
  </w:num>
  <w:num w:numId="33" w16cid:durableId="1539855174">
    <w:abstractNumId w:val="4"/>
  </w:num>
  <w:num w:numId="34" w16cid:durableId="563181862">
    <w:abstractNumId w:val="6"/>
  </w:num>
  <w:num w:numId="35" w16cid:durableId="2055349687">
    <w:abstractNumId w:val="24"/>
  </w:num>
  <w:num w:numId="36" w16cid:durableId="471875705">
    <w:abstractNumId w:val="27"/>
  </w:num>
  <w:num w:numId="37" w16cid:durableId="1214467924">
    <w:abstractNumId w:val="26"/>
  </w:num>
  <w:num w:numId="38" w16cid:durableId="1876959995">
    <w:abstractNumId w:val="17"/>
  </w:num>
  <w:num w:numId="39" w16cid:durableId="1607807253">
    <w:abstractNumId w:val="21"/>
  </w:num>
  <w:num w:numId="40" w16cid:durableId="544410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409"/>
    <w:rsid w:val="0000106B"/>
    <w:rsid w:val="00003A12"/>
    <w:rsid w:val="0000504E"/>
    <w:rsid w:val="00012E18"/>
    <w:rsid w:val="000165C1"/>
    <w:rsid w:val="00021CDC"/>
    <w:rsid w:val="00022AE6"/>
    <w:rsid w:val="00025F9B"/>
    <w:rsid w:val="00026B3A"/>
    <w:rsid w:val="000279A9"/>
    <w:rsid w:val="00033007"/>
    <w:rsid w:val="0004290B"/>
    <w:rsid w:val="00052CFD"/>
    <w:rsid w:val="00070B96"/>
    <w:rsid w:val="00073E60"/>
    <w:rsid w:val="00074098"/>
    <w:rsid w:val="00074275"/>
    <w:rsid w:val="000745BF"/>
    <w:rsid w:val="00076D7D"/>
    <w:rsid w:val="000863F4"/>
    <w:rsid w:val="000A4CD0"/>
    <w:rsid w:val="000A67B6"/>
    <w:rsid w:val="000B1FEE"/>
    <w:rsid w:val="000C75EF"/>
    <w:rsid w:val="000D22DB"/>
    <w:rsid w:val="000D2B62"/>
    <w:rsid w:val="000D44D4"/>
    <w:rsid w:val="000D75B4"/>
    <w:rsid w:val="000F2B1B"/>
    <w:rsid w:val="000F3752"/>
    <w:rsid w:val="000F3D5C"/>
    <w:rsid w:val="00100DA8"/>
    <w:rsid w:val="0010240C"/>
    <w:rsid w:val="0011003C"/>
    <w:rsid w:val="00112951"/>
    <w:rsid w:val="00113E06"/>
    <w:rsid w:val="00114256"/>
    <w:rsid w:val="001171F1"/>
    <w:rsid w:val="001206C8"/>
    <w:rsid w:val="00134375"/>
    <w:rsid w:val="00135BED"/>
    <w:rsid w:val="001474CB"/>
    <w:rsid w:val="00147CC2"/>
    <w:rsid w:val="0016742E"/>
    <w:rsid w:val="00180825"/>
    <w:rsid w:val="001818EF"/>
    <w:rsid w:val="00182536"/>
    <w:rsid w:val="00195282"/>
    <w:rsid w:val="001B4981"/>
    <w:rsid w:val="001B55B1"/>
    <w:rsid w:val="001B6614"/>
    <w:rsid w:val="001B7FEF"/>
    <w:rsid w:val="001C1DEE"/>
    <w:rsid w:val="001C608C"/>
    <w:rsid w:val="001D002B"/>
    <w:rsid w:val="001D0033"/>
    <w:rsid w:val="001D5BA9"/>
    <w:rsid w:val="001F550F"/>
    <w:rsid w:val="001F788B"/>
    <w:rsid w:val="00202DF1"/>
    <w:rsid w:val="0020473A"/>
    <w:rsid w:val="00206220"/>
    <w:rsid w:val="00211E21"/>
    <w:rsid w:val="00215A48"/>
    <w:rsid w:val="002217CC"/>
    <w:rsid w:val="00225148"/>
    <w:rsid w:val="002258DC"/>
    <w:rsid w:val="00231D0E"/>
    <w:rsid w:val="002321E2"/>
    <w:rsid w:val="00256764"/>
    <w:rsid w:val="0026483B"/>
    <w:rsid w:val="0026517B"/>
    <w:rsid w:val="00272C42"/>
    <w:rsid w:val="0027536E"/>
    <w:rsid w:val="00275558"/>
    <w:rsid w:val="00281C9E"/>
    <w:rsid w:val="00283A55"/>
    <w:rsid w:val="002852C9"/>
    <w:rsid w:val="00286680"/>
    <w:rsid w:val="00294BA6"/>
    <w:rsid w:val="00295F04"/>
    <w:rsid w:val="002A2974"/>
    <w:rsid w:val="002A374A"/>
    <w:rsid w:val="002A7366"/>
    <w:rsid w:val="002B6ABF"/>
    <w:rsid w:val="002C3898"/>
    <w:rsid w:val="002C5B7E"/>
    <w:rsid w:val="002C694B"/>
    <w:rsid w:val="002C7342"/>
    <w:rsid w:val="002C7F5B"/>
    <w:rsid w:val="002D179E"/>
    <w:rsid w:val="002D3CE3"/>
    <w:rsid w:val="002E4F2F"/>
    <w:rsid w:val="002E5FE1"/>
    <w:rsid w:val="002E7914"/>
    <w:rsid w:val="002F66B8"/>
    <w:rsid w:val="0032485D"/>
    <w:rsid w:val="003306DF"/>
    <w:rsid w:val="00344026"/>
    <w:rsid w:val="00346ADE"/>
    <w:rsid w:val="00387E5E"/>
    <w:rsid w:val="0039255D"/>
    <w:rsid w:val="003A15C2"/>
    <w:rsid w:val="003A3681"/>
    <w:rsid w:val="003A3F48"/>
    <w:rsid w:val="003B387C"/>
    <w:rsid w:val="003B41AB"/>
    <w:rsid w:val="003C004F"/>
    <w:rsid w:val="003D0FB2"/>
    <w:rsid w:val="00404177"/>
    <w:rsid w:val="004064B5"/>
    <w:rsid w:val="0042716E"/>
    <w:rsid w:val="004323B8"/>
    <w:rsid w:val="0044157E"/>
    <w:rsid w:val="00442C32"/>
    <w:rsid w:val="00454188"/>
    <w:rsid w:val="00454753"/>
    <w:rsid w:val="0045748F"/>
    <w:rsid w:val="00461478"/>
    <w:rsid w:val="00461DA0"/>
    <w:rsid w:val="0048398A"/>
    <w:rsid w:val="00486A39"/>
    <w:rsid w:val="00486FBB"/>
    <w:rsid w:val="00487D11"/>
    <w:rsid w:val="004953C2"/>
    <w:rsid w:val="004A4C76"/>
    <w:rsid w:val="004A5C9D"/>
    <w:rsid w:val="004B6237"/>
    <w:rsid w:val="004C0F88"/>
    <w:rsid w:val="004C13F0"/>
    <w:rsid w:val="004C25DA"/>
    <w:rsid w:val="004C2A5B"/>
    <w:rsid w:val="004C2B7B"/>
    <w:rsid w:val="004F4A56"/>
    <w:rsid w:val="00500512"/>
    <w:rsid w:val="00512D9E"/>
    <w:rsid w:val="0053414C"/>
    <w:rsid w:val="00537CCB"/>
    <w:rsid w:val="00542749"/>
    <w:rsid w:val="00545C27"/>
    <w:rsid w:val="00557A61"/>
    <w:rsid w:val="00557FCA"/>
    <w:rsid w:val="00560B85"/>
    <w:rsid w:val="00564554"/>
    <w:rsid w:val="00576067"/>
    <w:rsid w:val="00583545"/>
    <w:rsid w:val="005A4BC6"/>
    <w:rsid w:val="005A74D2"/>
    <w:rsid w:val="005A7870"/>
    <w:rsid w:val="006005E2"/>
    <w:rsid w:val="006008D3"/>
    <w:rsid w:val="006050CA"/>
    <w:rsid w:val="00612698"/>
    <w:rsid w:val="006149F1"/>
    <w:rsid w:val="00635287"/>
    <w:rsid w:val="00636B94"/>
    <w:rsid w:val="00643CE1"/>
    <w:rsid w:val="006478DC"/>
    <w:rsid w:val="00654BC8"/>
    <w:rsid w:val="00655AAB"/>
    <w:rsid w:val="0066034A"/>
    <w:rsid w:val="006619B1"/>
    <w:rsid w:val="006635F7"/>
    <w:rsid w:val="00682148"/>
    <w:rsid w:val="006856BB"/>
    <w:rsid w:val="006A0B98"/>
    <w:rsid w:val="006B0D4A"/>
    <w:rsid w:val="006C60C6"/>
    <w:rsid w:val="006C750A"/>
    <w:rsid w:val="006D37C6"/>
    <w:rsid w:val="006E524F"/>
    <w:rsid w:val="006E7583"/>
    <w:rsid w:val="00700BC4"/>
    <w:rsid w:val="00717BED"/>
    <w:rsid w:val="007351E2"/>
    <w:rsid w:val="0073780C"/>
    <w:rsid w:val="00743CD6"/>
    <w:rsid w:val="00772DAF"/>
    <w:rsid w:val="007818A3"/>
    <w:rsid w:val="007820AB"/>
    <w:rsid w:val="00782885"/>
    <w:rsid w:val="00785A28"/>
    <w:rsid w:val="007864AF"/>
    <w:rsid w:val="007A1768"/>
    <w:rsid w:val="007A67FD"/>
    <w:rsid w:val="007B7BD7"/>
    <w:rsid w:val="007C2C8A"/>
    <w:rsid w:val="007C63FA"/>
    <w:rsid w:val="007C6AFA"/>
    <w:rsid w:val="007D0203"/>
    <w:rsid w:val="007D207A"/>
    <w:rsid w:val="007D533B"/>
    <w:rsid w:val="0080524B"/>
    <w:rsid w:val="00811C00"/>
    <w:rsid w:val="00813183"/>
    <w:rsid w:val="00827C65"/>
    <w:rsid w:val="00827FF4"/>
    <w:rsid w:val="00837EE3"/>
    <w:rsid w:val="00841AC9"/>
    <w:rsid w:val="0085066A"/>
    <w:rsid w:val="00855567"/>
    <w:rsid w:val="00863951"/>
    <w:rsid w:val="008651ED"/>
    <w:rsid w:val="00865364"/>
    <w:rsid w:val="00865A25"/>
    <w:rsid w:val="00887484"/>
    <w:rsid w:val="008901D5"/>
    <w:rsid w:val="00893B8F"/>
    <w:rsid w:val="008943C1"/>
    <w:rsid w:val="008B1C67"/>
    <w:rsid w:val="008B3020"/>
    <w:rsid w:val="008B44EF"/>
    <w:rsid w:val="008B6992"/>
    <w:rsid w:val="008C083E"/>
    <w:rsid w:val="008C7DD5"/>
    <w:rsid w:val="008D2DF6"/>
    <w:rsid w:val="008E7D2B"/>
    <w:rsid w:val="008F1440"/>
    <w:rsid w:val="00915081"/>
    <w:rsid w:val="00915644"/>
    <w:rsid w:val="00931647"/>
    <w:rsid w:val="00932956"/>
    <w:rsid w:val="00936796"/>
    <w:rsid w:val="009405E2"/>
    <w:rsid w:val="009459DE"/>
    <w:rsid w:val="00946A2F"/>
    <w:rsid w:val="009574D1"/>
    <w:rsid w:val="0096175D"/>
    <w:rsid w:val="0096508E"/>
    <w:rsid w:val="00965F47"/>
    <w:rsid w:val="00967C6F"/>
    <w:rsid w:val="00976D53"/>
    <w:rsid w:val="00977335"/>
    <w:rsid w:val="00977F14"/>
    <w:rsid w:val="00980501"/>
    <w:rsid w:val="0098699A"/>
    <w:rsid w:val="009952EF"/>
    <w:rsid w:val="009974D5"/>
    <w:rsid w:val="009A12D6"/>
    <w:rsid w:val="009B00D2"/>
    <w:rsid w:val="009B1430"/>
    <w:rsid w:val="009B606D"/>
    <w:rsid w:val="009C2CB8"/>
    <w:rsid w:val="009E6748"/>
    <w:rsid w:val="00A02C2C"/>
    <w:rsid w:val="00A040A1"/>
    <w:rsid w:val="00A0767B"/>
    <w:rsid w:val="00A14577"/>
    <w:rsid w:val="00A17AFE"/>
    <w:rsid w:val="00A20C34"/>
    <w:rsid w:val="00A2185C"/>
    <w:rsid w:val="00A23A8A"/>
    <w:rsid w:val="00A306CE"/>
    <w:rsid w:val="00A4346C"/>
    <w:rsid w:val="00A43523"/>
    <w:rsid w:val="00A5214C"/>
    <w:rsid w:val="00A63BB2"/>
    <w:rsid w:val="00A66C72"/>
    <w:rsid w:val="00A72558"/>
    <w:rsid w:val="00A80095"/>
    <w:rsid w:val="00A807F9"/>
    <w:rsid w:val="00A80DA0"/>
    <w:rsid w:val="00A81409"/>
    <w:rsid w:val="00AA1D4E"/>
    <w:rsid w:val="00AA479E"/>
    <w:rsid w:val="00AA65F8"/>
    <w:rsid w:val="00AB0856"/>
    <w:rsid w:val="00AB23A7"/>
    <w:rsid w:val="00AC1D76"/>
    <w:rsid w:val="00AC29F3"/>
    <w:rsid w:val="00AC2DE4"/>
    <w:rsid w:val="00AF78D9"/>
    <w:rsid w:val="00B12A8B"/>
    <w:rsid w:val="00B1347B"/>
    <w:rsid w:val="00B13874"/>
    <w:rsid w:val="00B138C4"/>
    <w:rsid w:val="00B1669C"/>
    <w:rsid w:val="00B44EF8"/>
    <w:rsid w:val="00B457A6"/>
    <w:rsid w:val="00B50A5E"/>
    <w:rsid w:val="00B512A7"/>
    <w:rsid w:val="00B532D2"/>
    <w:rsid w:val="00B632CB"/>
    <w:rsid w:val="00B655BA"/>
    <w:rsid w:val="00B661D9"/>
    <w:rsid w:val="00B727A6"/>
    <w:rsid w:val="00B92A61"/>
    <w:rsid w:val="00BA3233"/>
    <w:rsid w:val="00BA6F88"/>
    <w:rsid w:val="00BB0AB9"/>
    <w:rsid w:val="00BB60D1"/>
    <w:rsid w:val="00BC32F3"/>
    <w:rsid w:val="00BF16F3"/>
    <w:rsid w:val="00C002B6"/>
    <w:rsid w:val="00C017C6"/>
    <w:rsid w:val="00C101CB"/>
    <w:rsid w:val="00C2269C"/>
    <w:rsid w:val="00C2433F"/>
    <w:rsid w:val="00C26CAB"/>
    <w:rsid w:val="00C30506"/>
    <w:rsid w:val="00C37603"/>
    <w:rsid w:val="00C47D43"/>
    <w:rsid w:val="00C50302"/>
    <w:rsid w:val="00C52610"/>
    <w:rsid w:val="00C6020A"/>
    <w:rsid w:val="00C6393D"/>
    <w:rsid w:val="00C726BB"/>
    <w:rsid w:val="00C73484"/>
    <w:rsid w:val="00C753AE"/>
    <w:rsid w:val="00C75614"/>
    <w:rsid w:val="00C762D3"/>
    <w:rsid w:val="00C838D4"/>
    <w:rsid w:val="00C91669"/>
    <w:rsid w:val="00C93402"/>
    <w:rsid w:val="00C93D6D"/>
    <w:rsid w:val="00C943C0"/>
    <w:rsid w:val="00C97FB0"/>
    <w:rsid w:val="00CA2253"/>
    <w:rsid w:val="00CA2F0A"/>
    <w:rsid w:val="00CA7584"/>
    <w:rsid w:val="00CB2893"/>
    <w:rsid w:val="00CC5362"/>
    <w:rsid w:val="00CD12D7"/>
    <w:rsid w:val="00CF59FF"/>
    <w:rsid w:val="00CF6115"/>
    <w:rsid w:val="00D04CFA"/>
    <w:rsid w:val="00D057A3"/>
    <w:rsid w:val="00D165A4"/>
    <w:rsid w:val="00D2370C"/>
    <w:rsid w:val="00D35843"/>
    <w:rsid w:val="00D52D05"/>
    <w:rsid w:val="00D62054"/>
    <w:rsid w:val="00D63272"/>
    <w:rsid w:val="00D85A61"/>
    <w:rsid w:val="00D86AEB"/>
    <w:rsid w:val="00DA35C5"/>
    <w:rsid w:val="00DA5FEE"/>
    <w:rsid w:val="00DA7907"/>
    <w:rsid w:val="00DA7E78"/>
    <w:rsid w:val="00DB0E86"/>
    <w:rsid w:val="00DB297F"/>
    <w:rsid w:val="00DB33C4"/>
    <w:rsid w:val="00DD3775"/>
    <w:rsid w:val="00DD4D02"/>
    <w:rsid w:val="00DE08FD"/>
    <w:rsid w:val="00DF4102"/>
    <w:rsid w:val="00DF6B7B"/>
    <w:rsid w:val="00E12305"/>
    <w:rsid w:val="00E128B5"/>
    <w:rsid w:val="00E13606"/>
    <w:rsid w:val="00E27FD2"/>
    <w:rsid w:val="00E314BE"/>
    <w:rsid w:val="00E3630B"/>
    <w:rsid w:val="00E36F60"/>
    <w:rsid w:val="00E377C9"/>
    <w:rsid w:val="00E400AE"/>
    <w:rsid w:val="00E41723"/>
    <w:rsid w:val="00E67132"/>
    <w:rsid w:val="00E73AEE"/>
    <w:rsid w:val="00E76E33"/>
    <w:rsid w:val="00E81246"/>
    <w:rsid w:val="00E819D1"/>
    <w:rsid w:val="00E8724D"/>
    <w:rsid w:val="00E91959"/>
    <w:rsid w:val="00EA3542"/>
    <w:rsid w:val="00EA59D8"/>
    <w:rsid w:val="00EB04D1"/>
    <w:rsid w:val="00EB1BF9"/>
    <w:rsid w:val="00ED784D"/>
    <w:rsid w:val="00ED7E89"/>
    <w:rsid w:val="00EE5336"/>
    <w:rsid w:val="00EF0DF0"/>
    <w:rsid w:val="00F0420B"/>
    <w:rsid w:val="00F05D97"/>
    <w:rsid w:val="00F108B0"/>
    <w:rsid w:val="00F24C4B"/>
    <w:rsid w:val="00F2616E"/>
    <w:rsid w:val="00F3234F"/>
    <w:rsid w:val="00F342D3"/>
    <w:rsid w:val="00F35A10"/>
    <w:rsid w:val="00F428C0"/>
    <w:rsid w:val="00F4593D"/>
    <w:rsid w:val="00F46B91"/>
    <w:rsid w:val="00F52A64"/>
    <w:rsid w:val="00F64742"/>
    <w:rsid w:val="00F66F1E"/>
    <w:rsid w:val="00F95DF6"/>
    <w:rsid w:val="00FA7A43"/>
    <w:rsid w:val="00FC0288"/>
    <w:rsid w:val="00FC0D52"/>
    <w:rsid w:val="00FC0FE3"/>
    <w:rsid w:val="00FD03B5"/>
    <w:rsid w:val="00FD2819"/>
    <w:rsid w:val="00FE2DCA"/>
    <w:rsid w:val="00FE2FCB"/>
    <w:rsid w:val="00FE31A3"/>
    <w:rsid w:val="00FE4FE4"/>
    <w:rsid w:val="00FF0F2A"/>
    <w:rsid w:val="00FF318B"/>
    <w:rsid w:val="00FF478D"/>
    <w:rsid w:val="00FF4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basedOn w:val="Normln"/>
    <w:link w:val="ZhlavChar"/>
    <w:uiPriority w:val="99"/>
    <w:unhideWhenUsed/>
    <w:rsid w:val="00C726BB"/>
    <w:pPr>
      <w:tabs>
        <w:tab w:val="center" w:pos="4536"/>
        <w:tab w:val="right" w:pos="9072"/>
      </w:tabs>
    </w:pPr>
  </w:style>
  <w:style w:type="character" w:customStyle="1" w:styleId="ZhlavChar">
    <w:name w:val="Záhlaví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semiHidden/>
    <w:unhideWhenUsed/>
    <w:rsid w:val="00C2269C"/>
    <w:pPr>
      <w:spacing w:after="120"/>
    </w:pPr>
  </w:style>
  <w:style w:type="character" w:customStyle="1" w:styleId="ZkladntextChar">
    <w:name w:val="Základní text Char"/>
    <w:basedOn w:val="Standardnpsmoodstavce"/>
    <w:link w:val="Zkladntext"/>
    <w:uiPriority w:val="99"/>
    <w:semiHidden/>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Default">
    <w:name w:val="Default"/>
    <w:rsid w:val="003306DF"/>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rsid w:val="00A040A1"/>
    <w:rPr>
      <w:rFonts w:ascii="Courier New" w:hAnsi="Courier New"/>
      <w:lang w:val="x-none" w:eastAsia="x-none"/>
    </w:rPr>
  </w:style>
  <w:style w:type="character" w:customStyle="1" w:styleId="ProsttextChar">
    <w:name w:val="Prostý text Char"/>
    <w:basedOn w:val="Standardnpsmoodstavce"/>
    <w:link w:val="Prosttext"/>
    <w:uiPriority w:val="99"/>
    <w:rsid w:val="00A040A1"/>
    <w:rPr>
      <w:rFonts w:ascii="Courier New" w:hAnsi="Courier New"/>
      <w:lang w:val="x-none" w:eastAsia="x-none"/>
    </w:rPr>
  </w:style>
  <w:style w:type="paragraph" w:customStyle="1" w:styleId="l4">
    <w:name w:val="l4"/>
    <w:basedOn w:val="Normln"/>
    <w:rsid w:val="007351E2"/>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7351E2"/>
    <w:rPr>
      <w:i/>
      <w:iCs/>
    </w:rPr>
  </w:style>
  <w:style w:type="paragraph" w:customStyle="1" w:styleId="l3">
    <w:name w:val="l3"/>
    <w:basedOn w:val="Normln"/>
    <w:rsid w:val="007351E2"/>
    <w:pPr>
      <w:spacing w:before="100" w:beforeAutospacing="1" w:after="100" w:afterAutospacing="1"/>
    </w:pPr>
    <w:rPr>
      <w:sz w:val="24"/>
      <w:szCs w:val="24"/>
      <w:lang w:eastAsia="cs-CZ"/>
    </w:rPr>
  </w:style>
  <w:style w:type="paragraph" w:customStyle="1" w:styleId="l6">
    <w:name w:val="l6"/>
    <w:basedOn w:val="Normln"/>
    <w:rsid w:val="00A72558"/>
    <w:pPr>
      <w:spacing w:before="100" w:beforeAutospacing="1" w:after="100" w:afterAutospacing="1"/>
    </w:pPr>
    <w:rPr>
      <w:sz w:val="24"/>
      <w:szCs w:val="24"/>
      <w:lang w:eastAsia="cs-CZ"/>
    </w:rPr>
  </w:style>
  <w:style w:type="paragraph" w:styleId="Textbubliny">
    <w:name w:val="Balloon Text"/>
    <w:basedOn w:val="Normln"/>
    <w:link w:val="TextbublinyChar"/>
    <w:uiPriority w:val="99"/>
    <w:semiHidden/>
    <w:unhideWhenUsed/>
    <w:rsid w:val="00811C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1C00"/>
    <w:rPr>
      <w:rFonts w:ascii="Segoe UI" w:hAnsi="Segoe UI" w:cs="Segoe UI"/>
      <w:sz w:val="18"/>
      <w:szCs w:val="18"/>
    </w:rPr>
  </w:style>
  <w:style w:type="paragraph" w:styleId="Bezmezer">
    <w:name w:val="No Spacing"/>
    <w:link w:val="BezmezerChar"/>
    <w:qFormat/>
    <w:rsid w:val="007D533B"/>
    <w:rPr>
      <w:rFonts w:ascii="Calibri" w:hAnsi="Calibri"/>
      <w:sz w:val="22"/>
      <w:szCs w:val="22"/>
    </w:rPr>
  </w:style>
  <w:style w:type="character" w:customStyle="1" w:styleId="BezmezerChar">
    <w:name w:val="Bez mezer Char"/>
    <w:link w:val="Bezmezer"/>
    <w:rsid w:val="007D533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15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5</Pages>
  <Words>1176</Words>
  <Characters>6941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Miroslav Švancar</cp:lastModifiedBy>
  <cp:revision>43</cp:revision>
  <dcterms:created xsi:type="dcterms:W3CDTF">2016-02-18T10:11:00Z</dcterms:created>
  <dcterms:modified xsi:type="dcterms:W3CDTF">2025-09-19T04:24:00Z</dcterms:modified>
</cp:coreProperties>
</file>