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CF54" w14:textId="77777777" w:rsidR="00B3394C" w:rsidRDefault="00B3394C" w:rsidP="00B3394C">
      <w:pPr>
        <w:spacing w:after="80"/>
        <w:jc w:val="center"/>
        <w:rPr>
          <w:rFonts w:ascii="Arial CE" w:hAnsi="Arial CE" w:cs="Arial"/>
          <w:b/>
          <w:sz w:val="36"/>
        </w:rPr>
      </w:pPr>
      <w:r>
        <w:rPr>
          <w:rFonts w:ascii="Arial CE" w:hAnsi="Arial CE" w:cs="Arial"/>
          <w:b/>
          <w:sz w:val="36"/>
        </w:rPr>
        <w:t>SMLOUVA O DÍLO</w:t>
      </w:r>
    </w:p>
    <w:p w14:paraId="64E0BD0E" w14:textId="77777777" w:rsidR="00B3394C" w:rsidRDefault="00B3394C" w:rsidP="00B3394C">
      <w:pPr>
        <w:suppressAutoHyphens/>
        <w:jc w:val="center"/>
        <w:rPr>
          <w:rFonts w:ascii="Arial CE" w:hAnsi="Arial CE" w:cs="Arial"/>
        </w:rPr>
      </w:pPr>
      <w:r>
        <w:rPr>
          <w:rFonts w:ascii="Arial CE" w:hAnsi="Arial CE" w:cs="Arial"/>
        </w:rPr>
        <w:t>uzavřena podle § 2586 a následujících zákona č. 89/2012 Sb., občanského zákoníku,</w:t>
      </w:r>
    </w:p>
    <w:p w14:paraId="1CC19F60" w14:textId="77777777" w:rsidR="00B3394C" w:rsidRDefault="00B3394C" w:rsidP="00B3394C">
      <w:pPr>
        <w:suppressAutoHyphens/>
        <w:jc w:val="center"/>
        <w:rPr>
          <w:rFonts w:ascii="Arial CE" w:hAnsi="Arial CE" w:cs="Arial"/>
        </w:rPr>
      </w:pPr>
      <w:r>
        <w:rPr>
          <w:rFonts w:ascii="Arial CE" w:hAnsi="Arial CE" w:cs="Arial"/>
        </w:rPr>
        <w:t>ve znění pozdějších předpisů</w:t>
      </w:r>
    </w:p>
    <w:p w14:paraId="4B0BDED2" w14:textId="77777777" w:rsidR="00B3394C" w:rsidRDefault="00B3394C" w:rsidP="00B3394C">
      <w:pPr>
        <w:spacing w:after="80"/>
        <w:jc w:val="both"/>
        <w:rPr>
          <w:rFonts w:ascii="Arial CE" w:hAnsi="Arial CE" w:cs="Arial"/>
          <w:b/>
          <w:color w:val="00B050"/>
        </w:rPr>
      </w:pPr>
    </w:p>
    <w:p w14:paraId="216FF9EE" w14:textId="77777777" w:rsidR="00B3394C" w:rsidRDefault="00B3394C" w:rsidP="00B3394C">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5FD3D88E" w14:textId="77777777" w:rsidR="00B3394C" w:rsidRPr="00B02C7D" w:rsidRDefault="00B3394C" w:rsidP="00B3394C">
      <w:pPr>
        <w:pStyle w:val="Zkladntext"/>
        <w:tabs>
          <w:tab w:val="left" w:pos="0"/>
          <w:tab w:val="num" w:pos="284"/>
          <w:tab w:val="left" w:pos="3261"/>
          <w:tab w:val="left" w:pos="3969"/>
        </w:tabs>
        <w:spacing w:after="80"/>
        <w:ind w:left="567" w:hanging="567"/>
        <w:rPr>
          <w:rFonts w:ascii="Arial CE" w:hAnsi="Arial CE" w:cs="Arial"/>
        </w:rPr>
      </w:pPr>
      <w:r>
        <w:rPr>
          <w:rFonts w:ascii="Arial CE" w:hAnsi="Arial CE" w:cs="Arial"/>
        </w:rPr>
        <w:tab/>
      </w:r>
      <w:r w:rsidRPr="00B02C7D">
        <w:rPr>
          <w:rFonts w:ascii="Arial CE" w:hAnsi="Arial CE" w:cs="Arial"/>
        </w:rPr>
        <w:t>se sídlem:</w:t>
      </w:r>
      <w:r w:rsidRPr="00B02C7D">
        <w:rPr>
          <w:rFonts w:ascii="Arial CE" w:hAnsi="Arial CE" w:cs="Arial"/>
        </w:rPr>
        <w:tab/>
        <w:t>Fryštátská 72/1, 733 24 Karviná - Fryštát</w:t>
      </w:r>
    </w:p>
    <w:p w14:paraId="5D27A929" w14:textId="77777777" w:rsidR="00B3394C" w:rsidRDefault="00B3394C" w:rsidP="00B3394C">
      <w:pPr>
        <w:pStyle w:val="Zkladntext"/>
        <w:tabs>
          <w:tab w:val="left" w:pos="0"/>
          <w:tab w:val="num" w:pos="284"/>
          <w:tab w:val="left" w:pos="3261"/>
          <w:tab w:val="left" w:pos="3969"/>
        </w:tabs>
        <w:spacing w:after="80"/>
        <w:ind w:left="567" w:hanging="567"/>
        <w:rPr>
          <w:rFonts w:ascii="Arial CE" w:hAnsi="Arial CE" w:cs="Arial"/>
        </w:rPr>
      </w:pPr>
      <w:r w:rsidRPr="00B02C7D">
        <w:rPr>
          <w:rFonts w:ascii="Arial CE" w:hAnsi="Arial CE" w:cs="Arial"/>
        </w:rPr>
        <w:tab/>
        <w:t>zastoupeno:</w:t>
      </w:r>
      <w:r w:rsidRPr="00B02C7D">
        <w:rPr>
          <w:rFonts w:ascii="Arial CE" w:hAnsi="Arial CE" w:cs="Arial"/>
        </w:rPr>
        <w:tab/>
      </w:r>
      <w:r>
        <w:rPr>
          <w:rFonts w:ascii="Arial CE" w:hAnsi="Arial CE" w:cs="Arial"/>
        </w:rPr>
        <w:t>Ing. Janem Wolfem</w:t>
      </w:r>
      <w:r w:rsidRPr="00B02C7D">
        <w:rPr>
          <w:rFonts w:ascii="Arial CE" w:hAnsi="Arial CE" w:cs="Arial"/>
        </w:rPr>
        <w:t>, primátorem města</w:t>
      </w:r>
    </w:p>
    <w:p w14:paraId="5591611C" w14:textId="77777777" w:rsidR="00B3394C" w:rsidRPr="005B4941" w:rsidRDefault="00B3394C" w:rsidP="00B3394C">
      <w:pPr>
        <w:pStyle w:val="Zkladntext"/>
        <w:tabs>
          <w:tab w:val="left" w:pos="0"/>
          <w:tab w:val="num" w:pos="284"/>
          <w:tab w:val="left" w:pos="3261"/>
        </w:tabs>
        <w:spacing w:after="80"/>
        <w:ind w:left="3261" w:hanging="3261"/>
        <w:rPr>
          <w:rFonts w:ascii="Arial CE" w:hAnsi="Arial CE" w:cs="Arial"/>
        </w:rPr>
      </w:pPr>
      <w:r w:rsidRPr="005B4941">
        <w:rPr>
          <w:rFonts w:ascii="Arial CE" w:hAnsi="Arial CE" w:cs="Arial"/>
        </w:rPr>
        <w:tab/>
        <w:t>IČ:</w:t>
      </w:r>
      <w:r w:rsidRPr="005B4941">
        <w:rPr>
          <w:rFonts w:ascii="Arial CE" w:hAnsi="Arial CE" w:cs="Arial"/>
        </w:rPr>
        <w:tab/>
        <w:t>00297534</w:t>
      </w:r>
    </w:p>
    <w:p w14:paraId="4547597F" w14:textId="77777777" w:rsidR="00B3394C" w:rsidRPr="005B4941" w:rsidRDefault="00B3394C" w:rsidP="00B3394C">
      <w:pPr>
        <w:pStyle w:val="Zkladntext"/>
        <w:tabs>
          <w:tab w:val="left" w:pos="0"/>
          <w:tab w:val="num" w:pos="284"/>
          <w:tab w:val="left" w:pos="3261"/>
        </w:tabs>
        <w:spacing w:after="80"/>
        <w:ind w:left="3261" w:hanging="3261"/>
        <w:rPr>
          <w:rFonts w:ascii="Arial CE" w:hAnsi="Arial CE" w:cs="Arial"/>
        </w:rPr>
      </w:pPr>
      <w:r w:rsidRPr="005B4941">
        <w:rPr>
          <w:rFonts w:ascii="Arial CE" w:hAnsi="Arial CE" w:cs="Arial"/>
        </w:rPr>
        <w:tab/>
        <w:t>DIČ:</w:t>
      </w:r>
      <w:r w:rsidRPr="005B4941">
        <w:rPr>
          <w:rFonts w:ascii="Arial CE" w:hAnsi="Arial CE" w:cs="Arial"/>
        </w:rPr>
        <w:tab/>
        <w:t>CZ00297534</w:t>
      </w:r>
    </w:p>
    <w:p w14:paraId="5D412D4F" w14:textId="77777777" w:rsidR="00B3394C" w:rsidRPr="005B4941" w:rsidRDefault="00B3394C" w:rsidP="00B3394C">
      <w:pPr>
        <w:tabs>
          <w:tab w:val="left" w:pos="3261"/>
        </w:tabs>
        <w:suppressAutoHyphens/>
        <w:spacing w:after="80"/>
        <w:ind w:left="3261" w:hanging="2977"/>
        <w:jc w:val="both"/>
        <w:rPr>
          <w:rFonts w:ascii="Arial CE" w:hAnsi="Arial CE" w:cs="Arial"/>
          <w:color w:val="FF0000"/>
        </w:rPr>
      </w:pPr>
      <w:r w:rsidRPr="00F2362A">
        <w:rPr>
          <w:rFonts w:ascii="Arial CE" w:hAnsi="Arial CE" w:cs="Arial"/>
        </w:rPr>
        <w:t>K podpisu smlouvy oprávněn</w:t>
      </w:r>
      <w:r>
        <w:rPr>
          <w:rFonts w:ascii="Arial CE" w:hAnsi="Arial CE" w:cs="Arial"/>
        </w:rPr>
        <w:t>a</w:t>
      </w:r>
      <w:r w:rsidRPr="00F2362A">
        <w:rPr>
          <w:rFonts w:ascii="Arial CE" w:hAnsi="Arial CE" w:cs="Arial"/>
        </w:rPr>
        <w:t>:</w:t>
      </w:r>
      <w:r w:rsidRPr="00F2362A">
        <w:rPr>
          <w:rFonts w:ascii="Arial CE" w:hAnsi="Arial CE" w:cs="Arial"/>
        </w:rPr>
        <w:tab/>
        <w:t xml:space="preserve">Ing. Helena Bogoczová, MPA, vedoucí Odboru majetkového k podpisu oprávněna na základě pověření ze </w:t>
      </w:r>
      <w:r w:rsidRPr="00987F98">
        <w:rPr>
          <w:rFonts w:ascii="Arial CE" w:hAnsi="Arial CE" w:cs="Arial"/>
        </w:rPr>
        <w:t xml:space="preserve">dne </w:t>
      </w:r>
      <w:r w:rsidR="00314282">
        <w:rPr>
          <w:rFonts w:ascii="Arial CE" w:hAnsi="Arial CE" w:cs="Arial"/>
        </w:rPr>
        <w:t>01</w:t>
      </w:r>
      <w:r w:rsidRPr="00A7699C">
        <w:rPr>
          <w:rFonts w:ascii="Arial CE" w:hAnsi="Arial CE" w:cs="Arial"/>
        </w:rPr>
        <w:t>.</w:t>
      </w:r>
      <w:r w:rsidR="00314282">
        <w:rPr>
          <w:rFonts w:ascii="Arial CE" w:hAnsi="Arial CE" w:cs="Arial"/>
        </w:rPr>
        <w:t>07</w:t>
      </w:r>
      <w:r>
        <w:rPr>
          <w:rFonts w:ascii="Arial CE" w:hAnsi="Arial CE" w:cs="Arial"/>
        </w:rPr>
        <w:t>.202</w:t>
      </w:r>
      <w:r w:rsidR="00314282">
        <w:rPr>
          <w:rFonts w:ascii="Arial CE" w:hAnsi="Arial CE" w:cs="Arial"/>
        </w:rPr>
        <w:t>4</w:t>
      </w:r>
    </w:p>
    <w:p w14:paraId="2874172D" w14:textId="77777777" w:rsidR="00B3394C" w:rsidRPr="00F2362A" w:rsidRDefault="00B3394C" w:rsidP="00B3394C">
      <w:pPr>
        <w:tabs>
          <w:tab w:val="left" w:pos="3969"/>
        </w:tabs>
        <w:suppressAutoHyphens/>
        <w:spacing w:line="120" w:lineRule="auto"/>
        <w:jc w:val="both"/>
        <w:rPr>
          <w:rFonts w:ascii="Arial CE" w:hAnsi="Arial CE" w:cs="Arial"/>
        </w:rPr>
      </w:pPr>
    </w:p>
    <w:p w14:paraId="08A9ED45" w14:textId="77777777" w:rsidR="00B3394C" w:rsidRPr="00F2362A" w:rsidRDefault="00B3394C" w:rsidP="00B3394C">
      <w:pPr>
        <w:tabs>
          <w:tab w:val="left" w:pos="3969"/>
        </w:tabs>
        <w:suppressAutoHyphens/>
        <w:spacing w:after="80"/>
        <w:ind w:firstLine="284"/>
        <w:jc w:val="both"/>
        <w:rPr>
          <w:rFonts w:ascii="Arial CE" w:hAnsi="Arial CE" w:cs="Arial"/>
        </w:rPr>
      </w:pPr>
      <w:r w:rsidRPr="00F2362A">
        <w:rPr>
          <w:rFonts w:ascii="Arial CE" w:hAnsi="Arial CE" w:cs="Arial"/>
        </w:rPr>
        <w:t>Zástupce pověřený jednáním ve věcech:</w:t>
      </w:r>
    </w:p>
    <w:p w14:paraId="7A003453" w14:textId="77777777" w:rsidR="00B3394C" w:rsidRPr="00F2362A" w:rsidRDefault="00B3394C" w:rsidP="00B3394C">
      <w:pPr>
        <w:tabs>
          <w:tab w:val="left" w:pos="3261"/>
        </w:tabs>
        <w:suppressAutoHyphens/>
        <w:spacing w:after="80"/>
        <w:ind w:left="3261" w:hanging="2977"/>
        <w:jc w:val="both"/>
        <w:rPr>
          <w:rFonts w:ascii="Arial CE" w:hAnsi="Arial CE" w:cs="Arial"/>
        </w:rPr>
      </w:pPr>
      <w:r w:rsidRPr="00F2362A">
        <w:rPr>
          <w:rFonts w:ascii="Arial CE" w:hAnsi="Arial CE" w:cs="Arial"/>
        </w:rPr>
        <w:t>a) smluvních:</w:t>
      </w:r>
      <w:r w:rsidRPr="00F2362A">
        <w:rPr>
          <w:rFonts w:ascii="Arial CE" w:hAnsi="Arial CE" w:cs="Arial"/>
        </w:rPr>
        <w:tab/>
        <w:t>Ing. Helena Bogoczová, MPA, vedoucí Odboru majetkového</w:t>
      </w:r>
      <w:r>
        <w:rPr>
          <w:rFonts w:ascii="Arial CE" w:hAnsi="Arial CE" w:cs="Arial"/>
        </w:rPr>
        <w:t xml:space="preserve">  </w:t>
      </w:r>
      <w:r w:rsidRPr="00F2362A">
        <w:rPr>
          <w:rFonts w:ascii="Arial CE" w:hAnsi="Arial CE" w:cs="Arial"/>
        </w:rPr>
        <w:t xml:space="preserve"> </w:t>
      </w:r>
      <w:r>
        <w:rPr>
          <w:rFonts w:ascii="Arial CE" w:hAnsi="Arial CE" w:cs="Arial"/>
        </w:rPr>
        <w:t>(596 387 308</w:t>
      </w:r>
      <w:r w:rsidRPr="006F1315">
        <w:rPr>
          <w:rFonts w:ascii="Arial CE" w:hAnsi="Arial CE" w:cs="Arial"/>
        </w:rPr>
        <w:t>)</w:t>
      </w:r>
      <w:r>
        <w:rPr>
          <w:rFonts w:ascii="Arial CE" w:hAnsi="Arial CE" w:cs="Arial"/>
        </w:rPr>
        <w:t xml:space="preserve">, </w:t>
      </w:r>
      <w:hyperlink r:id="rId7" w:history="1">
        <w:r w:rsidRPr="006F1315">
          <w:rPr>
            <w:rFonts w:ascii="Arial CE" w:hAnsi="Arial CE"/>
            <w:color w:val="0070C0"/>
            <w:u w:val="single"/>
          </w:rPr>
          <w:t>helena.bogoczova@karvina.cz</w:t>
        </w:r>
      </w:hyperlink>
    </w:p>
    <w:p w14:paraId="74E44032" w14:textId="77777777" w:rsidR="00B3394C" w:rsidRPr="00F2362A" w:rsidRDefault="00B3394C" w:rsidP="00B3394C">
      <w:pPr>
        <w:tabs>
          <w:tab w:val="left" w:pos="3969"/>
        </w:tabs>
        <w:suppressAutoHyphens/>
        <w:spacing w:line="120" w:lineRule="auto"/>
        <w:jc w:val="both"/>
        <w:rPr>
          <w:rFonts w:ascii="Arial CE" w:hAnsi="Arial CE" w:cs="Arial"/>
        </w:rPr>
      </w:pPr>
    </w:p>
    <w:p w14:paraId="737FBBAB" w14:textId="77777777" w:rsidR="00B3394C" w:rsidRPr="00F2362A" w:rsidRDefault="00B3394C" w:rsidP="00B3394C">
      <w:pPr>
        <w:tabs>
          <w:tab w:val="left" w:pos="3261"/>
        </w:tabs>
        <w:suppressAutoHyphens/>
        <w:spacing w:after="80"/>
        <w:ind w:left="3261" w:hanging="2977"/>
        <w:jc w:val="both"/>
        <w:rPr>
          <w:rFonts w:ascii="Arial CE" w:hAnsi="Arial CE" w:cs="Arial"/>
        </w:rPr>
      </w:pPr>
      <w:r w:rsidRPr="00F2362A">
        <w:rPr>
          <w:rFonts w:ascii="Arial CE" w:hAnsi="Arial CE" w:cs="Arial"/>
        </w:rPr>
        <w:t>b) technických</w:t>
      </w:r>
      <w:r w:rsidRPr="00F2362A">
        <w:rPr>
          <w:rFonts w:ascii="Arial CE" w:hAnsi="Arial CE" w:cs="Arial"/>
        </w:rPr>
        <w:tab/>
        <w:t xml:space="preserve">Ing. Jana Salamonová, </w:t>
      </w:r>
      <w:r>
        <w:rPr>
          <w:rFonts w:ascii="Arial CE" w:hAnsi="Arial CE" w:cs="Arial"/>
        </w:rPr>
        <w:t xml:space="preserve">MPA, </w:t>
      </w:r>
      <w:r w:rsidRPr="00F2362A">
        <w:rPr>
          <w:rFonts w:ascii="Arial CE" w:hAnsi="Arial CE" w:cs="Arial"/>
        </w:rPr>
        <w:t>vedoucí oddělení provozu a údržby majetku, (</w:t>
      </w:r>
      <w:r w:rsidRPr="005B4941">
        <w:rPr>
          <w:rFonts w:ascii="Arial CE" w:hAnsi="Arial CE" w:cs="Arial"/>
        </w:rPr>
        <w:t>596 387 31</w:t>
      </w:r>
      <w:r>
        <w:rPr>
          <w:rFonts w:ascii="Arial CE" w:hAnsi="Arial CE" w:cs="Arial"/>
        </w:rPr>
        <w:t>9</w:t>
      </w:r>
      <w:r w:rsidRPr="00F2362A">
        <w:rPr>
          <w:rFonts w:ascii="Arial CE" w:hAnsi="Arial CE" w:cs="Arial"/>
        </w:rPr>
        <w:t xml:space="preserve">), </w:t>
      </w:r>
      <w:hyperlink r:id="rId8" w:history="1">
        <w:r w:rsidRPr="00F2362A">
          <w:rPr>
            <w:rFonts w:ascii="Arial CE" w:hAnsi="Arial CE" w:cs="Arial"/>
            <w:color w:val="0070C0"/>
            <w:u w:val="single"/>
          </w:rPr>
          <w:t>jana.salamonova@karvina.cz</w:t>
        </w:r>
      </w:hyperlink>
    </w:p>
    <w:p w14:paraId="064F728E" w14:textId="77777777" w:rsidR="00B3394C" w:rsidRPr="00F2362A" w:rsidRDefault="00B3394C" w:rsidP="00B3394C">
      <w:pPr>
        <w:tabs>
          <w:tab w:val="left" w:pos="3969"/>
        </w:tabs>
        <w:suppressAutoHyphens/>
        <w:spacing w:line="120" w:lineRule="auto"/>
        <w:jc w:val="both"/>
        <w:rPr>
          <w:rFonts w:ascii="Arial CE" w:hAnsi="Arial CE" w:cs="Arial"/>
        </w:rPr>
      </w:pPr>
    </w:p>
    <w:p w14:paraId="30EA6690" w14:textId="77777777" w:rsidR="00B3394C" w:rsidRPr="005B4941" w:rsidRDefault="00B3394C" w:rsidP="00B3394C">
      <w:pPr>
        <w:tabs>
          <w:tab w:val="left" w:pos="3261"/>
        </w:tabs>
        <w:suppressAutoHyphens/>
        <w:spacing w:after="80"/>
        <w:ind w:left="3260" w:hanging="3969"/>
        <w:jc w:val="both"/>
        <w:rPr>
          <w:rFonts w:ascii="Arial CE" w:hAnsi="Arial CE" w:cs="Arial"/>
        </w:rPr>
      </w:pPr>
      <w:r w:rsidRPr="00F2362A">
        <w:rPr>
          <w:rFonts w:ascii="Arial CE" w:hAnsi="Arial CE" w:cs="Arial"/>
        </w:rPr>
        <w:tab/>
      </w:r>
      <w:r>
        <w:rPr>
          <w:rFonts w:ascii="Arial CE" w:hAnsi="Arial CE" w:cs="Arial"/>
        </w:rPr>
        <w:t>Bc</w:t>
      </w:r>
      <w:r w:rsidRPr="00F2362A">
        <w:rPr>
          <w:rFonts w:ascii="Arial CE" w:hAnsi="Arial CE" w:cs="Arial"/>
        </w:rPr>
        <w:t xml:space="preserve">. </w:t>
      </w:r>
      <w:r>
        <w:rPr>
          <w:rFonts w:ascii="Arial CE" w:hAnsi="Arial CE" w:cs="Arial"/>
        </w:rPr>
        <w:t>Josef Novák</w:t>
      </w:r>
      <w:r w:rsidRPr="00F2362A">
        <w:rPr>
          <w:rFonts w:ascii="Arial CE" w:hAnsi="Arial CE" w:cs="Arial"/>
        </w:rPr>
        <w:t xml:space="preserve">, </w:t>
      </w:r>
      <w:r>
        <w:rPr>
          <w:rFonts w:ascii="Arial CE" w:hAnsi="Arial CE" w:cs="Arial"/>
        </w:rPr>
        <w:t>zaměstnanec</w:t>
      </w:r>
      <w:r w:rsidRPr="00F2362A">
        <w:rPr>
          <w:rFonts w:ascii="Arial CE" w:hAnsi="Arial CE" w:cs="Arial"/>
        </w:rPr>
        <w:t xml:space="preserve"> oddělení provozu a údržby majetku, (</w:t>
      </w:r>
      <w:r w:rsidRPr="005B4941">
        <w:rPr>
          <w:rFonts w:ascii="Arial CE" w:hAnsi="Arial CE" w:cs="Arial"/>
        </w:rPr>
        <w:t>596 387 31</w:t>
      </w:r>
      <w:r>
        <w:rPr>
          <w:rFonts w:ascii="Arial CE" w:hAnsi="Arial CE" w:cs="Arial"/>
        </w:rPr>
        <w:t>6</w:t>
      </w:r>
      <w:r w:rsidRPr="00F2362A">
        <w:rPr>
          <w:rFonts w:ascii="Arial CE" w:hAnsi="Arial CE" w:cs="Arial"/>
        </w:rPr>
        <w:t xml:space="preserve">), </w:t>
      </w:r>
      <w:hyperlink r:id="rId9" w:history="1">
        <w:r w:rsidRPr="004754C8">
          <w:rPr>
            <w:rStyle w:val="Hypertextovodkaz"/>
            <w:rFonts w:ascii="Arial CE" w:hAnsi="Arial CE" w:cs="Arial"/>
          </w:rPr>
          <w:t>josef.novak@karvina.cz</w:t>
        </w:r>
      </w:hyperlink>
    </w:p>
    <w:p w14:paraId="2B6D65E6" w14:textId="77777777" w:rsidR="00B3394C" w:rsidRPr="005B4941" w:rsidRDefault="00B3394C" w:rsidP="00B3394C">
      <w:pPr>
        <w:pStyle w:val="Zkladntext"/>
        <w:tabs>
          <w:tab w:val="left" w:pos="0"/>
          <w:tab w:val="num" w:pos="284"/>
          <w:tab w:val="left" w:pos="3261"/>
        </w:tabs>
        <w:spacing w:after="80"/>
        <w:ind w:left="3261" w:hanging="3261"/>
        <w:rPr>
          <w:rFonts w:ascii="Arial CE" w:hAnsi="Arial CE" w:cs="Arial"/>
        </w:rPr>
      </w:pPr>
      <w:r w:rsidRPr="005B4941">
        <w:rPr>
          <w:rFonts w:ascii="Arial CE" w:hAnsi="Arial CE" w:cs="Arial"/>
        </w:rPr>
        <w:tab/>
        <w:t>bankovní spojení:</w:t>
      </w:r>
      <w:r w:rsidRPr="005B4941">
        <w:rPr>
          <w:rFonts w:ascii="Arial CE" w:hAnsi="Arial CE" w:cs="Arial"/>
        </w:rPr>
        <w:tab/>
        <w:t>Česká spořitelna, a. s. Karviná</w:t>
      </w:r>
    </w:p>
    <w:p w14:paraId="1EEAFC40" w14:textId="77777777" w:rsidR="00B3394C" w:rsidRDefault="00B3394C" w:rsidP="00B3394C">
      <w:pPr>
        <w:pStyle w:val="Zkladntext"/>
        <w:tabs>
          <w:tab w:val="left" w:pos="0"/>
          <w:tab w:val="num" w:pos="284"/>
          <w:tab w:val="left" w:pos="3261"/>
        </w:tabs>
        <w:spacing w:after="80"/>
        <w:ind w:left="3261" w:hanging="3261"/>
        <w:rPr>
          <w:rFonts w:ascii="Arial" w:hAnsi="Arial" w:cs="Arial"/>
          <w:b/>
          <w:bCs/>
        </w:rPr>
      </w:pPr>
      <w:r w:rsidRPr="005B4941">
        <w:rPr>
          <w:rFonts w:ascii="Arial CE" w:hAnsi="Arial CE" w:cs="Arial"/>
        </w:rPr>
        <w:tab/>
        <w:t>číslo účtu:</w:t>
      </w:r>
      <w:r w:rsidRPr="005B4941">
        <w:rPr>
          <w:rFonts w:ascii="Arial CE" w:hAnsi="Arial CE" w:cs="Arial"/>
        </w:rPr>
        <w:tab/>
        <w:t>27-1721542349/0800</w:t>
      </w:r>
      <w:r w:rsidRPr="00926127">
        <w:rPr>
          <w:rFonts w:ascii="Arial" w:hAnsi="Arial" w:cs="Arial"/>
          <w:b/>
          <w:bCs/>
        </w:rPr>
        <w:t xml:space="preserve"> </w:t>
      </w:r>
    </w:p>
    <w:p w14:paraId="37DBF8F8" w14:textId="77777777" w:rsidR="00B3394C" w:rsidRDefault="00B3394C" w:rsidP="00B3394C">
      <w:pPr>
        <w:spacing w:after="80"/>
        <w:ind w:left="284"/>
        <w:rPr>
          <w:rFonts w:ascii="Arial CE" w:hAnsi="Arial CE" w:cs="Arial"/>
          <w:b/>
          <w:bCs/>
          <w:iCs/>
        </w:rPr>
      </w:pPr>
      <w:r>
        <w:rPr>
          <w:rFonts w:ascii="Arial CE" w:hAnsi="Arial CE" w:cs="Arial"/>
          <w:b/>
          <w:bCs/>
          <w:iCs/>
        </w:rPr>
        <w:t>(dále jen objednatel)</w:t>
      </w:r>
    </w:p>
    <w:p w14:paraId="0CEB1425" w14:textId="77777777" w:rsidR="00B3394C" w:rsidRDefault="00B3394C" w:rsidP="00B3394C">
      <w:pPr>
        <w:tabs>
          <w:tab w:val="left" w:pos="3969"/>
        </w:tabs>
        <w:suppressAutoHyphens/>
        <w:spacing w:line="120" w:lineRule="auto"/>
        <w:jc w:val="both"/>
        <w:rPr>
          <w:rFonts w:ascii="Arial" w:hAnsi="Arial" w:cs="Arial"/>
          <w:b/>
          <w:bCs/>
        </w:rPr>
      </w:pPr>
    </w:p>
    <w:p w14:paraId="31707EF2" w14:textId="77777777" w:rsidR="00B3394C" w:rsidRDefault="00B3394C" w:rsidP="00B3394C">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43C2E9E6" w14:textId="77777777" w:rsidR="00B3394C" w:rsidRDefault="00B3394C" w:rsidP="00B3394C">
      <w:pPr>
        <w:tabs>
          <w:tab w:val="left" w:pos="3969"/>
        </w:tabs>
        <w:suppressAutoHyphens/>
        <w:spacing w:line="120" w:lineRule="auto"/>
        <w:jc w:val="both"/>
        <w:rPr>
          <w:rFonts w:ascii="Arial CE" w:hAnsi="Arial CE" w:cs="Arial"/>
          <w:b/>
          <w:bCs/>
        </w:rPr>
      </w:pPr>
    </w:p>
    <w:p w14:paraId="2793EA2F" w14:textId="77777777" w:rsidR="00B3394C" w:rsidRDefault="00B3394C" w:rsidP="00B3394C">
      <w:pPr>
        <w:pStyle w:val="Nadpis1"/>
        <w:numPr>
          <w:ilvl w:val="0"/>
          <w:numId w:val="2"/>
        </w:numPr>
        <w:tabs>
          <w:tab w:val="left" w:pos="284"/>
        </w:tabs>
        <w:spacing w:before="0" w:after="80"/>
        <w:ind w:left="567" w:hanging="567"/>
        <w:rPr>
          <w:rFonts w:ascii="Arial CE" w:hAnsi="Arial CE"/>
          <w:sz w:val="20"/>
          <w:szCs w:val="20"/>
        </w:rPr>
      </w:pPr>
      <w:r>
        <w:rPr>
          <w:rFonts w:ascii="Arial CE" w:hAnsi="Arial CE"/>
          <w:sz w:val="20"/>
          <w:szCs w:val="20"/>
        </w:rPr>
        <w:t>Obchodní firma / Jméno / Název:</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14:paraId="708BC771"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zapsána v …… </w:t>
      </w:r>
      <w:r>
        <w:rPr>
          <w:rFonts w:ascii="Arial CE" w:hAnsi="Arial CE" w:cs="Arial"/>
          <w:i/>
          <w:sz w:val="20"/>
          <w:highlight w:val="yellow"/>
        </w:rPr>
        <w:t>(např. obchodním rejstříku vedeném ……. soudem v ……., oddíl ….,  vložka ……. / živnostenském rejstříku / nebo uvést jinou evidenci)</w:t>
      </w:r>
      <w:r>
        <w:rPr>
          <w:rFonts w:ascii="Arial CE" w:hAnsi="Arial CE" w:cs="Arial"/>
          <w:i/>
          <w:sz w:val="20"/>
        </w:rPr>
        <w:t xml:space="preserve"> </w:t>
      </w:r>
    </w:p>
    <w:p w14:paraId="3D6F26FF"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Pr>
          <w:rFonts w:ascii="Arial CE" w:hAnsi="Arial CE" w:cs="Arial"/>
          <w:i/>
          <w:sz w:val="20"/>
          <w:highlight w:val="yellow"/>
        </w:rPr>
        <w:t>(uvést u právnické osoby: doplnit statutární orgán, jméno, příjmení, funkci)</w:t>
      </w:r>
    </w:p>
    <w:p w14:paraId="6C37E2AB" w14:textId="77777777" w:rsidR="00B3394C" w:rsidRDefault="00B3394C" w:rsidP="00B3394C">
      <w:pPr>
        <w:pStyle w:val="Normln1"/>
        <w:tabs>
          <w:tab w:val="left" w:pos="284"/>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k podpisu oprávněn na základě …….. ze dne …..: </w:t>
      </w:r>
      <w:r>
        <w:rPr>
          <w:rFonts w:ascii="Arial CE" w:hAnsi="Arial CE" w:cs="Arial"/>
          <w:i/>
          <w:sz w:val="20"/>
        </w:rPr>
        <w:t>(</w:t>
      </w:r>
      <w:r>
        <w:rPr>
          <w:rFonts w:ascii="Arial CE" w:hAnsi="Arial CE" w:cs="Arial"/>
          <w:i/>
          <w:sz w:val="20"/>
          <w:highlight w:val="yellow"/>
        </w:rPr>
        <w:t>uvést u právnické osoby: pokud nepodepisuje statutární orgán nebo uvést u fyzické osoby podnikatele, je-li zastoupena např. na základě plné moci) (doplnit jméno, příjmení a funkci)</w:t>
      </w:r>
    </w:p>
    <w:p w14:paraId="36FFB8C0" w14:textId="77777777" w:rsidR="00B3394C" w:rsidRDefault="00B3394C" w:rsidP="00B3394C">
      <w:pPr>
        <w:pStyle w:val="Normln1"/>
        <w:tabs>
          <w:tab w:val="left" w:pos="284"/>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highlight w:val="yellow"/>
        </w:rPr>
        <w:t xml:space="preserve">jednání ve věcech technických: </w:t>
      </w:r>
      <w:r>
        <w:rPr>
          <w:rFonts w:ascii="Arial CE" w:hAnsi="Arial CE" w:cs="Arial"/>
          <w:i/>
          <w:sz w:val="20"/>
          <w:highlight w:val="yellow"/>
        </w:rPr>
        <w:t>(doplnit jméno, příjmení a funkci)</w:t>
      </w:r>
    </w:p>
    <w:p w14:paraId="0B5F76B2" w14:textId="77777777" w:rsidR="00B3394C" w:rsidRDefault="00B3394C" w:rsidP="00B3394C">
      <w:pPr>
        <w:pStyle w:val="Normln1"/>
        <w:tabs>
          <w:tab w:val="left" w:pos="284"/>
          <w:tab w:val="left" w:pos="3119"/>
        </w:tabs>
        <w:spacing w:after="80" w:line="240" w:lineRule="auto"/>
        <w:ind w:left="567" w:hanging="567"/>
        <w:jc w:val="both"/>
        <w:rPr>
          <w:rFonts w:ascii="Arial CE" w:hAnsi="Arial CE" w:cs="Arial"/>
          <w:sz w:val="20"/>
        </w:rPr>
      </w:pPr>
      <w:r>
        <w:rPr>
          <w:rFonts w:ascii="Arial CE" w:hAnsi="Arial CE" w:cs="Arial"/>
          <w:sz w:val="20"/>
        </w:rPr>
        <w:tab/>
        <w:t>se sídlem:</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68592F14" w14:textId="77777777" w:rsidR="00B3394C" w:rsidRDefault="00B3394C" w:rsidP="00B3394C">
      <w:pPr>
        <w:pStyle w:val="Normln1"/>
        <w:tabs>
          <w:tab w:val="left" w:pos="284"/>
          <w:tab w:val="left" w:pos="3119"/>
        </w:tabs>
        <w:spacing w:after="80" w:line="240" w:lineRule="auto"/>
        <w:ind w:left="567" w:hanging="567"/>
        <w:jc w:val="left"/>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406FF6BF" w14:textId="77777777" w:rsidR="00B3394C" w:rsidRDefault="00B3394C" w:rsidP="00B3394C">
      <w:pPr>
        <w:pStyle w:val="NormlnIMP"/>
        <w:tabs>
          <w:tab w:val="left" w:pos="284"/>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Pr>
          <w:rFonts w:ascii="Arial CE" w:hAnsi="Arial CE" w:cs="Arial"/>
          <w:sz w:val="20"/>
        </w:rPr>
        <w:tab/>
      </w:r>
    </w:p>
    <w:p w14:paraId="2259C71E" w14:textId="77777777" w:rsidR="00B3394C" w:rsidRDefault="00B3394C" w:rsidP="00B3394C">
      <w:pPr>
        <w:pStyle w:val="Zkladntext"/>
        <w:tabs>
          <w:tab w:val="left" w:pos="0"/>
          <w:tab w:val="left" w:pos="284"/>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6938998C" w14:textId="77777777" w:rsidR="00B3394C" w:rsidRDefault="00B3394C" w:rsidP="00B3394C">
      <w:pPr>
        <w:pStyle w:val="Zkladntext"/>
        <w:tabs>
          <w:tab w:val="left" w:pos="0"/>
          <w:tab w:val="left" w:pos="284"/>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p>
    <w:p w14:paraId="3B676CEC" w14:textId="77777777" w:rsidR="00B3394C" w:rsidRDefault="00B3394C" w:rsidP="00B3394C">
      <w:pPr>
        <w:tabs>
          <w:tab w:val="left" w:pos="284"/>
        </w:tabs>
        <w:spacing w:after="80"/>
        <w:ind w:left="567"/>
        <w:rPr>
          <w:rFonts w:ascii="Arial CE" w:hAnsi="Arial CE" w:cs="Arial"/>
          <w:b/>
          <w:bCs/>
          <w:iCs/>
        </w:rPr>
      </w:pPr>
      <w:r>
        <w:rPr>
          <w:rFonts w:ascii="Arial CE" w:hAnsi="Arial CE" w:cs="Arial"/>
          <w:b/>
          <w:bCs/>
          <w:iCs/>
        </w:rPr>
        <w:t>(dále jen zhotovitel)</w:t>
      </w:r>
    </w:p>
    <w:p w14:paraId="09CA6424" w14:textId="77777777" w:rsidR="00066BEF" w:rsidRDefault="00066BEF" w:rsidP="00066BEF">
      <w:pPr>
        <w:spacing w:after="80"/>
        <w:ind w:left="567"/>
        <w:rPr>
          <w:rFonts w:ascii="Arial CE" w:hAnsi="Arial CE" w:cs="Arial"/>
          <w:b/>
          <w:bCs/>
          <w:iCs/>
        </w:rPr>
      </w:pPr>
    </w:p>
    <w:p w14:paraId="34707AB7" w14:textId="77777777" w:rsidR="00066BEF" w:rsidRDefault="00066BEF" w:rsidP="00066BEF">
      <w:pPr>
        <w:spacing w:after="80"/>
        <w:ind w:left="567"/>
        <w:jc w:val="center"/>
        <w:rPr>
          <w:rFonts w:ascii="Arial CE" w:hAnsi="Arial CE" w:cs="Arial"/>
          <w:b/>
          <w:sz w:val="24"/>
          <w:szCs w:val="28"/>
        </w:rPr>
      </w:pPr>
      <w:r>
        <w:rPr>
          <w:rFonts w:ascii="Arial CE" w:hAnsi="Arial CE" w:cs="Arial"/>
          <w:b/>
          <w:sz w:val="24"/>
          <w:szCs w:val="28"/>
        </w:rPr>
        <w:t>Článek 1</w:t>
      </w:r>
    </w:p>
    <w:p w14:paraId="5A209CD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302CCBB4"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418F80B2"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Zhotovitel prohlašuje, že má sjednanou pojistnou smlouvu pro případ způsobení škody svou činností a zavazuje se, že tuto smlouvu bude mít sjednanou po celou dobu účinnosti této smlouvy. </w:t>
      </w:r>
      <w:r>
        <w:rPr>
          <w:rFonts w:ascii="Arial CE" w:hAnsi="Arial CE" w:cs="Arial"/>
        </w:rPr>
        <w:lastRenderedPageBreak/>
        <w:t>Předmětnou pojistnou smlouvu se zhotovitel zavazuje kdykoliv na požádání objednatele předložit zástupci objednatele k nahlédnutí.</w:t>
      </w:r>
    </w:p>
    <w:p w14:paraId="3949115E" w14:textId="77777777" w:rsidR="00066BEF" w:rsidRDefault="00066BEF" w:rsidP="00066BEF">
      <w:pPr>
        <w:spacing w:after="80"/>
        <w:jc w:val="both"/>
        <w:rPr>
          <w:rFonts w:ascii="Arial CE" w:hAnsi="Arial CE" w:cs="Arial"/>
        </w:rPr>
      </w:pPr>
    </w:p>
    <w:p w14:paraId="432C21C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2</w:t>
      </w:r>
    </w:p>
    <w:p w14:paraId="0F18DF4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PŘEDMĚT SMLOUVY</w:t>
      </w:r>
    </w:p>
    <w:p w14:paraId="483B9185"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304A8185" w14:textId="5EFF6648" w:rsidR="00066BEF" w:rsidRPr="00A04FE5" w:rsidRDefault="00066BEF" w:rsidP="00066BEF">
      <w:pPr>
        <w:pStyle w:val="Odstavecseseznamem"/>
        <w:numPr>
          <w:ilvl w:val="1"/>
          <w:numId w:val="4"/>
        </w:numPr>
        <w:spacing w:after="80"/>
        <w:ind w:left="993" w:hanging="426"/>
        <w:jc w:val="both"/>
        <w:rPr>
          <w:rFonts w:ascii="Arial CE" w:hAnsi="Arial CE" w:cs="Arial"/>
        </w:rPr>
      </w:pPr>
      <w:r w:rsidRPr="00A04FE5">
        <w:rPr>
          <w:rFonts w:ascii="Arial CE" w:hAnsi="Arial CE" w:cs="Arial"/>
        </w:rPr>
        <w:t xml:space="preserve">provedení kompletní projekční a inženýrské činnosti a zajištění všech potřebných rozhodnutí, zajištění jiných opatření orgánů veřejné správy či jiných úkonů umožňujících realizaci záměru pod názvem </w:t>
      </w:r>
      <w:r w:rsidR="00B3394C" w:rsidRPr="009C1C02">
        <w:rPr>
          <w:rFonts w:ascii="Arial CE" w:hAnsi="Arial CE" w:cs="Arial"/>
          <w:b/>
        </w:rPr>
        <w:t>„</w:t>
      </w:r>
      <w:r w:rsidR="009C1C02" w:rsidRPr="009C1C02">
        <w:rPr>
          <w:rFonts w:ascii="Arial CE" w:hAnsi="Arial CE" w:cs="Arial"/>
          <w:b/>
        </w:rPr>
        <w:t xml:space="preserve">Výstavba parkovací plochy </w:t>
      </w:r>
      <w:r w:rsidR="00651DB5">
        <w:rPr>
          <w:rFonts w:ascii="Arial CE" w:hAnsi="Arial CE" w:cs="Arial"/>
          <w:b/>
        </w:rPr>
        <w:t>ve vnitrobloku domů čp. 764 – 76</w:t>
      </w:r>
      <w:r w:rsidR="00BF7A00">
        <w:rPr>
          <w:rFonts w:ascii="Arial CE" w:hAnsi="Arial CE" w:cs="Arial"/>
          <w:b/>
        </w:rPr>
        <w:t>7</w:t>
      </w:r>
      <w:r w:rsidR="00651DB5">
        <w:rPr>
          <w:rFonts w:ascii="Arial CE" w:hAnsi="Arial CE" w:cs="Arial"/>
          <w:b/>
        </w:rPr>
        <w:t xml:space="preserve"> na ul. U Lesa v Karviné-Ráji</w:t>
      </w:r>
      <w:r w:rsidR="00B3394C" w:rsidRPr="009C1C02">
        <w:rPr>
          <w:rFonts w:ascii="Arial CE" w:hAnsi="Arial CE" w:cs="Arial"/>
          <w:b/>
        </w:rPr>
        <w:t>“</w:t>
      </w:r>
      <w:r w:rsidR="00B3394C" w:rsidRPr="00A04FE5">
        <w:rPr>
          <w:rFonts w:ascii="Arial CE" w:hAnsi="Arial CE" w:cs="Arial"/>
        </w:rPr>
        <w:t xml:space="preserve"> </w:t>
      </w:r>
      <w:r w:rsidRPr="00A04FE5">
        <w:rPr>
          <w:rFonts w:ascii="Arial CE" w:hAnsi="Arial CE" w:cs="Arial"/>
        </w:rPr>
        <w:t xml:space="preserve">(dále též „stavba“) v souladu s obecně závaznými právními předpisy, zejména </w:t>
      </w:r>
      <w:r w:rsidRPr="00A04FE5">
        <w:rPr>
          <w:rFonts w:ascii="Arial CE2" w:eastAsiaTheme="minorHAnsi" w:hAnsi="Arial CE2" w:cs="Arial CE2"/>
          <w:lang w:eastAsia="en-US"/>
        </w:rPr>
        <w:t>zákonem č. 283/2021 Sb., stavební</w:t>
      </w:r>
      <w:r w:rsidRPr="00A04FE5">
        <w:rPr>
          <w:rFonts w:ascii="Arial" w:eastAsiaTheme="minorHAnsi" w:hAnsi="Arial" w:cs="Arial"/>
          <w:lang w:eastAsia="en-US"/>
        </w:rPr>
        <w:t xml:space="preserve">m </w:t>
      </w:r>
      <w:r w:rsidRPr="00A04FE5">
        <w:rPr>
          <w:rFonts w:ascii="Arial CE2" w:eastAsiaTheme="minorHAnsi" w:hAnsi="Arial CE2" w:cs="Arial CE2"/>
          <w:lang w:eastAsia="en-US"/>
        </w:rPr>
        <w:t>zákon</w:t>
      </w:r>
      <w:r w:rsidRPr="00A04FE5">
        <w:rPr>
          <w:rFonts w:ascii="Arial" w:eastAsiaTheme="minorHAnsi" w:hAnsi="Arial" w:cs="Arial"/>
          <w:lang w:eastAsia="en-US"/>
        </w:rPr>
        <w:t>em</w:t>
      </w:r>
      <w:r w:rsidRPr="00A04FE5">
        <w:rPr>
          <w:rFonts w:ascii="Arial CE" w:hAnsi="Arial CE" w:cs="Arial"/>
        </w:rPr>
        <w:t xml:space="preserve"> včetně zastupování v příslušných řízeních. Předmětem této smlouvy je zejména:</w:t>
      </w:r>
    </w:p>
    <w:p w14:paraId="35579BDE" w14:textId="77777777" w:rsidR="00066BEF" w:rsidRPr="00B3394C" w:rsidRDefault="00066BEF" w:rsidP="00066BEF">
      <w:pPr>
        <w:pStyle w:val="Odstavecseseznamem"/>
        <w:numPr>
          <w:ilvl w:val="0"/>
          <w:numId w:val="5"/>
        </w:numPr>
        <w:spacing w:after="80"/>
        <w:jc w:val="both"/>
        <w:rPr>
          <w:rFonts w:ascii="Arial CE" w:hAnsi="Arial CE" w:cs="Arial"/>
        </w:rPr>
      </w:pPr>
      <w:r w:rsidRPr="00A04FE5">
        <w:rPr>
          <w:rFonts w:ascii="Arial CE" w:hAnsi="Arial CE" w:cs="Arial"/>
        </w:rPr>
        <w:t xml:space="preserve">vypracování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rPr>
        <w:t xml:space="preserve"> a zajištění vydání </w:t>
      </w:r>
      <w:r w:rsidRPr="00B3394C">
        <w:rPr>
          <w:rFonts w:ascii="Arial CE2" w:eastAsiaTheme="minorHAnsi" w:hAnsi="Arial CE2" w:cs="Arial CE2"/>
          <w:lang w:eastAsia="en-US"/>
        </w:rPr>
        <w:t>povolení záměru</w:t>
      </w:r>
      <w:r w:rsidRPr="00B3394C">
        <w:rPr>
          <w:rFonts w:ascii="Arial CE" w:hAnsi="Arial CE" w:cs="Arial"/>
        </w:rPr>
        <w:t>,</w:t>
      </w:r>
    </w:p>
    <w:p w14:paraId="7D03513C" w14:textId="77777777" w:rsidR="00066BEF" w:rsidRPr="00BA7F16" w:rsidRDefault="00066BEF" w:rsidP="00066BEF">
      <w:pPr>
        <w:pStyle w:val="Odstavecseseznamem"/>
        <w:numPr>
          <w:ilvl w:val="0"/>
          <w:numId w:val="5"/>
        </w:numPr>
        <w:spacing w:after="80"/>
        <w:jc w:val="both"/>
        <w:rPr>
          <w:rFonts w:ascii="Arial CE" w:hAnsi="Arial CE" w:cs="Arial"/>
        </w:rPr>
      </w:pPr>
      <w:r w:rsidRPr="00BA7F16">
        <w:rPr>
          <w:rFonts w:ascii="Arial CE" w:hAnsi="Arial CE"/>
        </w:rPr>
        <w:t xml:space="preserve">vypracování všech potřebných dokumentací pro provádění stavby včetně zajištění souhlasu orgánu státního požárního dozoru, je-li vyžadován právním předpisem (dále též „DPS“), </w:t>
      </w:r>
    </w:p>
    <w:p w14:paraId="035076D8"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rPr>
        <w:t>výkon dozoru projektanta v souladu s touto smlouvou (dále též „výkon DP“).</w:t>
      </w:r>
    </w:p>
    <w:p w14:paraId="40EBDC50" w14:textId="77777777" w:rsidR="00066BEF" w:rsidRPr="00BA7F16" w:rsidRDefault="00066BEF" w:rsidP="00066BEF">
      <w:pPr>
        <w:spacing w:after="80"/>
        <w:ind w:left="567"/>
        <w:jc w:val="both"/>
        <w:rPr>
          <w:rFonts w:ascii="Arial CE" w:hAnsi="Arial CE" w:cs="Arial"/>
        </w:rPr>
      </w:pPr>
      <w:r w:rsidRPr="00BA7F16">
        <w:rPr>
          <w:rFonts w:ascii="Arial CE" w:hAnsi="Arial CE" w:cs="Arial"/>
        </w:rPr>
        <w:t>To vše dále též označováno jako dílo.</w:t>
      </w:r>
    </w:p>
    <w:p w14:paraId="336FCA79" w14:textId="77777777" w:rsidR="00B3394C" w:rsidRPr="00BA7F16" w:rsidRDefault="00B3394C" w:rsidP="00B3394C">
      <w:pPr>
        <w:pStyle w:val="Odstavecseseznamem"/>
        <w:spacing w:after="80"/>
        <w:ind w:left="567"/>
        <w:jc w:val="both"/>
        <w:rPr>
          <w:rFonts w:ascii="Arial CE" w:hAnsi="Arial CE" w:cs="Arial"/>
        </w:rPr>
      </w:pPr>
      <w:r w:rsidRPr="00BA7F16">
        <w:rPr>
          <w:rFonts w:ascii="Arial CE" w:hAnsi="Arial CE" w:cs="Arial"/>
        </w:rPr>
        <w:t>Podkladem pro zpracování výše uvedených dokumentací bude situační návrh použitý v rámci výběrového řízení k uzavření této smlouvy.</w:t>
      </w:r>
    </w:p>
    <w:p w14:paraId="62B75387" w14:textId="77777777" w:rsidR="00066BEF" w:rsidRPr="00BA7F16" w:rsidRDefault="00066BEF" w:rsidP="00066BEF">
      <w:pPr>
        <w:pStyle w:val="Odstavecseseznamem"/>
        <w:numPr>
          <w:ilvl w:val="0"/>
          <w:numId w:val="4"/>
        </w:numPr>
        <w:spacing w:after="80"/>
        <w:ind w:left="567" w:hanging="567"/>
        <w:jc w:val="both"/>
        <w:rPr>
          <w:rFonts w:ascii="Arial CE" w:hAnsi="Arial CE" w:cs="Arial"/>
        </w:rPr>
      </w:pPr>
      <w:r w:rsidRPr="00BA7F16">
        <w:rPr>
          <w:rFonts w:ascii="Arial CE" w:hAnsi="Arial CE" w:cs="Arial"/>
        </w:rPr>
        <w:t>Zhotovitel je povinen provést dílo dle této smlouvy na svůj náklad a na své nebezpečí v době sjednané v článku 3 této smlouvy.</w:t>
      </w:r>
    </w:p>
    <w:p w14:paraId="2E0C5E80" w14:textId="77777777" w:rsidR="00066BEF" w:rsidRPr="00BA7F16"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2B922307" w14:textId="77777777" w:rsidR="00066BEF" w:rsidRPr="00BA7F16" w:rsidRDefault="00066BEF" w:rsidP="00066BEF">
      <w:pPr>
        <w:spacing w:after="80"/>
        <w:ind w:left="567" w:hanging="567"/>
        <w:jc w:val="both"/>
        <w:rPr>
          <w:rFonts w:ascii="Arial CE" w:hAnsi="Arial CE" w:cs="Arial"/>
        </w:rPr>
      </w:pPr>
      <w:r w:rsidRPr="00BA7F16">
        <w:rPr>
          <w:rFonts w:ascii="Arial" w:hAnsi="Arial" w:cs="Arial"/>
        </w:rPr>
        <w:t>4.</w:t>
      </w:r>
      <w:r w:rsidRPr="00BA7F16">
        <w:rPr>
          <w:rFonts w:ascii="Arial" w:hAnsi="Arial" w:cs="Arial"/>
        </w:rPr>
        <w:tab/>
      </w:r>
      <w:r w:rsidRPr="00BA7F16">
        <w:rPr>
          <w:rFonts w:ascii="Arial" w:hAnsi="Arial" w:cs="Arial"/>
          <w:lang w:eastAsia="ar-SA"/>
        </w:rPr>
        <w:t xml:space="preserve">Projektová dokumentace pro provádění stavby musí splňovat požadavky zák. 134/2016 Sb., o zadávání veřejných zakázek v aktuálním znění, vč. vyhl. č. 169/2016 Sb., které jsou kladeny na zadávací dokumentace veřejné zakázky na stavební práce. </w:t>
      </w:r>
      <w:r w:rsidRPr="00BA7F16">
        <w:rPr>
          <w:rFonts w:ascii="Arial" w:hAnsi="Arial" w:cs="Arial"/>
        </w:rPr>
        <w:t xml:space="preserve">V </w:t>
      </w:r>
      <w:r w:rsidRPr="00BA7F16">
        <w:rPr>
          <w:rFonts w:ascii="Arial CE" w:hAnsi="Arial CE"/>
        </w:rPr>
        <w:t>soupisu stavebních prací, dodávek a služeb s</w:t>
      </w:r>
      <w:r w:rsidRPr="00BA7F16">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 </w:t>
      </w:r>
    </w:p>
    <w:p w14:paraId="205684CF" w14:textId="1FBDCD5C" w:rsidR="00066BEF" w:rsidRPr="00BA7F16" w:rsidRDefault="00066BEF" w:rsidP="00066BEF">
      <w:pPr>
        <w:spacing w:after="80"/>
        <w:ind w:left="567" w:hanging="567"/>
        <w:jc w:val="both"/>
        <w:rPr>
          <w:rFonts w:ascii="Arial CE" w:hAnsi="Arial CE" w:cs="Arial"/>
        </w:rPr>
      </w:pPr>
      <w:r w:rsidRPr="00BA7F16">
        <w:rPr>
          <w:rFonts w:ascii="Arial CE" w:hAnsi="Arial CE" w:cs="Arial"/>
        </w:rPr>
        <w:t xml:space="preserve">5. </w:t>
      </w:r>
      <w:r w:rsidRPr="00BA7F16">
        <w:rPr>
          <w:rFonts w:ascii="Arial CE" w:hAnsi="Arial CE" w:cs="Arial"/>
        </w:rPr>
        <w:tab/>
      </w:r>
      <w:r w:rsidRPr="00BA7F16">
        <w:rPr>
          <w:rFonts w:ascii="Arial" w:hAnsi="Arial" w:cs="Arial"/>
        </w:rPr>
        <w:t xml:space="preserve">Součástí dokumentace pro provádění stavby musí být naceněný položkový rozpočet a </w:t>
      </w:r>
      <w:r w:rsidRPr="00BA7F16">
        <w:rPr>
          <w:rFonts w:ascii="Arial CE" w:hAnsi="Arial CE"/>
        </w:rPr>
        <w:t xml:space="preserve">soupis stavebních prací, dodávek a služeb s </w:t>
      </w:r>
      <w:r w:rsidRPr="00BA7F16">
        <w:rPr>
          <w:rFonts w:ascii="Arial" w:hAnsi="Arial" w:cs="Arial"/>
        </w:rPr>
        <w:t xml:space="preserve">výkazem výměr s podrobným popisem požadovaných standardů, které jednoznačně vymezují použité položky. </w:t>
      </w:r>
      <w:r w:rsidRPr="00BA7F16">
        <w:rPr>
          <w:rFonts w:ascii="Arial CE" w:hAnsi="Arial CE" w:cs="Arial"/>
        </w:rPr>
        <w:t xml:space="preserve">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 Položkový rozpočet bude oceněn a bude zpracován dle ceníku ÚRS nebo RTS platného v době předání díla objednateli. Rozpočet k projektové dokumentaci je zhotovitel povinen zpracovat v elektronické podobě ve formátu *.xlsx na CD nosiči. </w:t>
      </w:r>
    </w:p>
    <w:p w14:paraId="3231B4B2"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Projektové dokumentace, vyjma DPS, budou zhotoveny v listinné a elektronické podobě v počtu požadovaném příslušnými správními úřady a navíc v jednom vyhotovení v listinné podobě a 1x na CD (ve formátu docx., xlsx., pdf. a dwg.) pro potřeby objednatele.</w:t>
      </w:r>
    </w:p>
    <w:p w14:paraId="37EDCCAF"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 xml:space="preserve">DPS včetně všech příloh a vyjádření bude předána ve čtyřech vyhotoveních v listinné podobě a 1x na CD (ve formátu docx, xlsx, pdf a dwg).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38D21C02"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6F8948AC"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lastRenderedPageBreak/>
        <w:t>Objednatel je oprávněn v případě potřeby dílo (předmět díla) rozmnožovat a předat je třetím osobám.</w:t>
      </w:r>
    </w:p>
    <w:p w14:paraId="00B5E76C"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5D7BD44D"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BA7F16">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728C8568"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BA7F16">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B3394C" w:rsidRPr="00BA7F16">
        <w:rPr>
          <w:rFonts w:ascii="Arial CE" w:hAnsi="Arial CE"/>
          <w:b w:val="0"/>
          <w:sz w:val="20"/>
          <w:szCs w:val="20"/>
        </w:rPr>
        <w:t>7</w:t>
      </w:r>
      <w:r w:rsidRPr="00BA7F16">
        <w:rPr>
          <w:rFonts w:ascii="Arial CE" w:hAnsi="Arial CE"/>
          <w:b w:val="0"/>
          <w:sz w:val="20"/>
          <w:szCs w:val="20"/>
        </w:rPr>
        <w:t xml:space="preserve"> kalendářních dnů od jejich přijetí nebo odeslání.</w:t>
      </w:r>
    </w:p>
    <w:p w14:paraId="13E6E09E"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sidRPr="00BA7F16">
        <w:rPr>
          <w:rFonts w:ascii="Arial CE" w:hAnsi="Arial CE"/>
          <w:b w:val="0"/>
          <w:sz w:val="20"/>
          <w:szCs w:val="20"/>
        </w:rPr>
        <w:t xml:space="preserve">Součástí díla jsou min. </w:t>
      </w:r>
      <w:r w:rsidR="00B3394C" w:rsidRPr="00BA7F16">
        <w:rPr>
          <w:rFonts w:ascii="Arial CE" w:hAnsi="Arial CE"/>
          <w:b w:val="0"/>
          <w:sz w:val="20"/>
          <w:szCs w:val="20"/>
        </w:rPr>
        <w:t>3</w:t>
      </w:r>
      <w:r w:rsidRPr="00BA7F16">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sidRPr="00BA7F16">
        <w:rPr>
          <w:rFonts w:ascii="Arial CE" w:hAnsi="Arial CE"/>
          <w:b w:val="0"/>
          <w:noProof/>
          <w:sz w:val="20"/>
          <w:szCs w:val="20"/>
        </w:rPr>
        <w:t xml:space="preserve"> </w:t>
      </w:r>
    </w:p>
    <w:p w14:paraId="1B43CE5D"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sidRPr="00BA7F16">
        <w:rPr>
          <w:rFonts w:ascii="Arial CE" w:hAnsi="Arial CE"/>
          <w:b w:val="0"/>
          <w:sz w:val="20"/>
          <w:szCs w:val="20"/>
        </w:rPr>
        <w:t>Pro účely zpracování díla objednatel bezplatně poskytne zhotoviteli geodata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sidRPr="00BA7F16">
        <w:rPr>
          <w:rFonts w:ascii="Arial CE" w:hAnsi="Arial CE"/>
          <w:b w:val="0"/>
          <w:noProof/>
          <w:sz w:val="20"/>
          <w:szCs w:val="20"/>
        </w:rPr>
        <w:t xml:space="preserve"> </w:t>
      </w:r>
    </w:p>
    <w:p w14:paraId="13508BC5" w14:textId="77777777" w:rsidR="00066BEF" w:rsidRPr="00BA7F1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sidRPr="00BA7F16">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140ED112" w14:textId="77777777" w:rsidR="00066BEF" w:rsidRPr="00BA7F16" w:rsidRDefault="00066BEF" w:rsidP="00066BEF">
      <w:pPr>
        <w:ind w:left="567" w:hanging="567"/>
        <w:jc w:val="both"/>
        <w:rPr>
          <w:rFonts w:ascii="Arial" w:hAnsi="Arial" w:cs="Arial"/>
          <w:lang w:eastAsia="ar-SA"/>
        </w:rPr>
      </w:pPr>
      <w:r w:rsidRPr="00BA7F16">
        <w:rPr>
          <w:rFonts w:ascii="Arial" w:hAnsi="Arial" w:cs="Arial"/>
          <w:lang w:eastAsia="ar-SA"/>
        </w:rPr>
        <w:t>16.</w:t>
      </w:r>
      <w:r w:rsidRPr="00BA7F16">
        <w:rPr>
          <w:rFonts w:ascii="Arial" w:hAnsi="Arial" w:cs="Arial"/>
          <w:lang w:eastAsia="ar-SA"/>
        </w:rPr>
        <w:tab/>
        <w:t>Zhotovitel je povinen prověřit správnost projektových řešení a propočtů zhotovovaných projektových dokumentací.</w:t>
      </w:r>
    </w:p>
    <w:p w14:paraId="1777647A" w14:textId="77777777" w:rsidR="00066BEF" w:rsidRPr="00BA7F16" w:rsidRDefault="00066BEF" w:rsidP="00066BEF">
      <w:pPr>
        <w:spacing w:after="80"/>
        <w:ind w:left="567" w:hanging="567"/>
        <w:jc w:val="both"/>
        <w:rPr>
          <w:rFonts w:ascii="Arial CE" w:hAnsi="Arial CE" w:cs="Arial"/>
        </w:rPr>
      </w:pPr>
      <w:r w:rsidRPr="00BA7F16">
        <w:rPr>
          <w:rFonts w:ascii="Arial CE" w:hAnsi="Arial CE" w:cs="Arial"/>
        </w:rPr>
        <w:t>17.</w:t>
      </w:r>
      <w:r w:rsidRPr="00BA7F16">
        <w:rPr>
          <w:rFonts w:ascii="Arial CE" w:hAnsi="Arial CE" w:cs="Arial"/>
        </w:rPr>
        <w:tab/>
        <w:t>Zhotovitel je v rámci výkonu dozoru projektanta zejména povinen:</w:t>
      </w:r>
    </w:p>
    <w:p w14:paraId="5A5653FE" w14:textId="6681562E" w:rsidR="00066BEF" w:rsidRPr="00BA7F16" w:rsidRDefault="00066BEF" w:rsidP="00066BEF">
      <w:pPr>
        <w:tabs>
          <w:tab w:val="num" w:pos="1440"/>
        </w:tabs>
        <w:overflowPunct/>
        <w:autoSpaceDE/>
        <w:adjustRightInd/>
        <w:spacing w:after="80"/>
        <w:ind w:left="709" w:hanging="283"/>
        <w:jc w:val="both"/>
        <w:rPr>
          <w:rFonts w:ascii="Arial CE" w:hAnsi="Arial CE" w:cs="Arial"/>
        </w:rPr>
      </w:pPr>
      <w:r w:rsidRPr="00BA7F16">
        <w:rPr>
          <w:rFonts w:ascii="Arial CE" w:hAnsi="Arial CE" w:cs="Arial"/>
        </w:rPr>
        <w:t>-</w:t>
      </w:r>
      <w:r w:rsidR="00651DB5">
        <w:rPr>
          <w:rFonts w:ascii="Arial CE" w:hAnsi="Arial CE" w:cs="Arial"/>
        </w:rPr>
        <w:tab/>
      </w:r>
      <w:r w:rsidRPr="00BA7F16">
        <w:rPr>
          <w:rFonts w:ascii="Arial CE" w:hAnsi="Arial CE" w:cs="Arial"/>
        </w:rPr>
        <w:t xml:space="preserve">vykonávat průběžný odborný dozor nad souladem realizace dokumentace pro provádění záměru s dokumentací o povolení záměru a nad prováděním záměru v souladu s dokumentací pro provedení záměru, </w:t>
      </w:r>
    </w:p>
    <w:p w14:paraId="3CE10F8A" w14:textId="503629D7" w:rsidR="00066BEF" w:rsidRPr="00BA7F16" w:rsidRDefault="00066BEF" w:rsidP="00651DB5">
      <w:pPr>
        <w:tabs>
          <w:tab w:val="num" w:pos="1440"/>
        </w:tabs>
        <w:overflowPunct/>
        <w:autoSpaceDE/>
        <w:adjustRightInd/>
        <w:spacing w:after="80"/>
        <w:ind w:left="709" w:hanging="283"/>
        <w:jc w:val="both"/>
        <w:rPr>
          <w:rFonts w:ascii="Arial CE" w:hAnsi="Arial CE" w:cs="Arial"/>
        </w:rPr>
      </w:pPr>
      <w:r w:rsidRPr="00BA7F16">
        <w:rPr>
          <w:rFonts w:ascii="Arial CE" w:hAnsi="Arial CE" w:cs="Arial"/>
        </w:rPr>
        <w:t>-</w:t>
      </w:r>
      <w:r w:rsidR="00651DB5">
        <w:rPr>
          <w:rFonts w:ascii="Arial CE" w:hAnsi="Arial CE" w:cs="Arial"/>
        </w:rPr>
        <w:tab/>
      </w:r>
      <w:r w:rsidRPr="00BA7F16">
        <w:rPr>
          <w:rFonts w:ascii="Arial CE" w:hAnsi="Arial CE" w:cs="Arial"/>
        </w:rPr>
        <w:t>účastnit se předání staveniště zhotoviteli stavby na výzvu objednatele,</w:t>
      </w:r>
    </w:p>
    <w:p w14:paraId="211DF9ED" w14:textId="4F7C0A81" w:rsidR="00066BEF" w:rsidRPr="00BA7F16" w:rsidRDefault="00066BEF" w:rsidP="00066BEF">
      <w:pPr>
        <w:numPr>
          <w:ilvl w:val="1"/>
          <w:numId w:val="7"/>
        </w:numPr>
        <w:tabs>
          <w:tab w:val="num" w:pos="709"/>
        </w:tabs>
        <w:overflowPunct/>
        <w:autoSpaceDE/>
        <w:adjustRightInd/>
        <w:spacing w:after="80"/>
        <w:ind w:left="709" w:hanging="283"/>
        <w:jc w:val="both"/>
        <w:rPr>
          <w:rFonts w:ascii="Arial CE" w:hAnsi="Arial CE" w:cs="Arial"/>
        </w:rPr>
      </w:pPr>
      <w:r w:rsidRPr="00BA7F16">
        <w:rPr>
          <w:rFonts w:ascii="Arial CE" w:hAnsi="Arial CE" w:cs="Arial"/>
        </w:rPr>
        <w:t xml:space="preserve">vykonávat kontrolu nad dodržením stavebním úřadem ověřené projektové dokumentace během provádění prací na stavbě, kontrolu nad dodržením podmínek uvedených </w:t>
      </w:r>
      <w:r w:rsidR="00B3394C" w:rsidRPr="00BA7F16">
        <w:rPr>
          <w:rFonts w:ascii="Arial CE" w:hAnsi="Arial CE" w:cs="Arial"/>
        </w:rPr>
        <w:t>ve správním povolení umožňující realizaci záměru</w:t>
      </w:r>
      <w:r w:rsidRPr="00BA7F16">
        <w:rPr>
          <w:rFonts w:ascii="Arial CE" w:hAnsi="Arial CE" w:cs="Arial"/>
        </w:rPr>
        <w:t>, ve smlouvách a jiných dokumentech (např. rozhodnutích, vyjádřeních) jednotlivých orgánů veřejné správy, správců sítí aj.,</w:t>
      </w:r>
    </w:p>
    <w:p w14:paraId="1609B5F1"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na žádost objednatele poskytovat vysvětlení, odbornou pomoc, </w:t>
      </w:r>
    </w:p>
    <w:p w14:paraId="0D95A4E9"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kontrolovat, aby byla zajištěna předepsaná kvalita a technologické postupy prací a plynulost výstavby,</w:t>
      </w:r>
    </w:p>
    <w:p w14:paraId="40E447A0"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poskytovat písemná vyjádření k návrhům zhotovitele stavby na změny v projektové dokumentaci v souvislosti s dodržením technicko-ekonomických parametrů stavby,</w:t>
      </w:r>
    </w:p>
    <w:p w14:paraId="109C9BD2"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posuzovat oprávněnost a rozsah návrhů zhotovitele stavby na větší množství a kvalitu výrobků, prací a výkonů oproti projektové dokumentaci na základě požadavků objednatele a toto odsouhlasit,</w:t>
      </w:r>
    </w:p>
    <w:p w14:paraId="631280D5"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na žádost objednatele účastnit se kontrolních dnů stavby a dalších nutných jednání za účasti objednatele včetně přípravy a zpracování požadovaných podkladů dle zápisů z kontrolních dnů, kontrol stavby a jednání, nedohodnou-li se smluvní strany jinak, </w:t>
      </w:r>
    </w:p>
    <w:p w14:paraId="57E55866"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pružně zajišťovat účast projektantů-specialistů ostatních profesí dle potřeby stavby na pokyn technického dozoru stavebníka a zhotovitele včetně zajištění a zpracování potřebných odborných podkladů pro plynulý postup realizace stavby,</w:t>
      </w:r>
    </w:p>
    <w:p w14:paraId="147D25E9"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lastRenderedPageBreak/>
        <w:t>na žádost objednatele se účastnit převzetí stavby objednatelem včetně účasti u případných zkoušek,</w:t>
      </w:r>
    </w:p>
    <w:p w14:paraId="202421DB"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písemně zaznamenávat do stavebního deníku, popř. protokolu veškeré skutečnosti rozhodné pro průběh stavby, které zhotovitel zjistí,</w:t>
      </w:r>
    </w:p>
    <w:p w14:paraId="2533899B"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na žádost objednatele účastnit se jednání a poskytovat odbornou pomoc včetně zajištění podkladů pro výběr speciálních výrobků,</w:t>
      </w:r>
    </w:p>
    <w:p w14:paraId="4532B7E1"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aktivně spolupracovat se zástupci objednatele (Odborem majetkovým), technického dozoru, koordinátora bezpečnosti a ochrany zdraví při práci a zástupci zhotovitele stavby při řešení aktuálních problémů během realizace stavby,</w:t>
      </w:r>
    </w:p>
    <w:p w14:paraId="45C511E6"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v případě zjištění vad (chyb) nebo nedostatků v projektové dokumentaci během realizace stavby je zhotovitel povinen k okamžitému zpracování opravné dokumentace v objednatelem stanoveném termínu bez finanční náhrady,</w:t>
      </w:r>
    </w:p>
    <w:p w14:paraId="344C7242" w14:textId="77777777" w:rsidR="00066BEF" w:rsidRPr="00BA7F16" w:rsidRDefault="00066BEF" w:rsidP="00066BEF">
      <w:pPr>
        <w:numPr>
          <w:ilvl w:val="1"/>
          <w:numId w:val="7"/>
        </w:numPr>
        <w:overflowPunct/>
        <w:autoSpaceDE/>
        <w:adjustRightInd/>
        <w:spacing w:after="80"/>
        <w:ind w:left="720"/>
        <w:jc w:val="both"/>
        <w:rPr>
          <w:rFonts w:ascii="Arial CE" w:hAnsi="Arial CE" w:cs="Arial"/>
        </w:rPr>
      </w:pPr>
      <w:r w:rsidRPr="00BA7F16">
        <w:rPr>
          <w:rFonts w:ascii="Arial CE" w:hAnsi="Arial CE" w:cs="Arial"/>
        </w:rPr>
        <w:t xml:space="preserve">zpracovat požadovaná stanoviska, posouzení a zajistit podklady pro případné soudní spory, pro uplatňování případných reklamačních vad a spolupracovat s objednatelem v průběhu záruční doby zhotovitele stavby sjednané ve smlouvě o dílo na realizaci stavby, včetně výkonu DP při odstraňování vad uplatněných v záruční době a účasti na převzetí provedeného odstranění vad. </w:t>
      </w:r>
    </w:p>
    <w:p w14:paraId="73C80F50" w14:textId="77777777" w:rsidR="00066BEF" w:rsidRPr="00BA7F16" w:rsidRDefault="00066BEF" w:rsidP="00066BEF">
      <w:pPr>
        <w:numPr>
          <w:ilvl w:val="1"/>
          <w:numId w:val="7"/>
        </w:numPr>
        <w:overflowPunct/>
        <w:autoSpaceDE/>
        <w:adjustRightInd/>
        <w:spacing w:after="80"/>
        <w:ind w:left="720"/>
        <w:jc w:val="both"/>
        <w:rPr>
          <w:rFonts w:ascii="Arial CE" w:hAnsi="Arial CE" w:cs="Arial"/>
          <w:b/>
        </w:rPr>
      </w:pPr>
      <w:r w:rsidRPr="00BA7F16">
        <w:rPr>
          <w:rFonts w:ascii="Arial CE" w:hAnsi="Arial CE" w:cs="Arial"/>
        </w:rPr>
        <w:t xml:space="preserve">výkon DP na základě této smlouvy musí být vždy vykonáván v takovém rozsahu, aby bylo zajištěno plynulé a bezproblémové provádění stavby. </w:t>
      </w:r>
    </w:p>
    <w:p w14:paraId="5D0058E3" w14:textId="77777777" w:rsidR="00066BEF" w:rsidRPr="00BA7F16" w:rsidRDefault="00066BEF" w:rsidP="00066BEF">
      <w:pPr>
        <w:overflowPunct/>
        <w:autoSpaceDE/>
        <w:adjustRightInd/>
        <w:spacing w:after="80"/>
        <w:jc w:val="both"/>
        <w:rPr>
          <w:rFonts w:ascii="Arial CE" w:hAnsi="Arial CE" w:cs="Arial"/>
          <w:b/>
        </w:rPr>
      </w:pPr>
    </w:p>
    <w:p w14:paraId="715EDACC" w14:textId="77777777" w:rsidR="00066BEF" w:rsidRPr="00BA7F16" w:rsidRDefault="00066BEF" w:rsidP="00066BEF">
      <w:pPr>
        <w:spacing w:after="80"/>
        <w:jc w:val="center"/>
        <w:rPr>
          <w:rFonts w:ascii="Arial CE" w:hAnsi="Arial CE" w:cs="Arial"/>
          <w:b/>
          <w:sz w:val="24"/>
          <w:szCs w:val="28"/>
        </w:rPr>
      </w:pPr>
      <w:r w:rsidRPr="00BA7F16">
        <w:rPr>
          <w:rFonts w:ascii="Arial CE" w:hAnsi="Arial CE" w:cs="Arial"/>
          <w:b/>
          <w:sz w:val="24"/>
          <w:szCs w:val="28"/>
        </w:rPr>
        <w:t>Článek 3</w:t>
      </w:r>
    </w:p>
    <w:p w14:paraId="5EFCB83F" w14:textId="77777777" w:rsidR="00066BEF" w:rsidRPr="00BA7F16" w:rsidRDefault="00066BEF" w:rsidP="00066BEF">
      <w:pPr>
        <w:spacing w:after="80"/>
        <w:jc w:val="center"/>
        <w:rPr>
          <w:rFonts w:ascii="Arial CE" w:hAnsi="Arial CE" w:cs="Arial"/>
          <w:b/>
          <w:sz w:val="24"/>
          <w:szCs w:val="28"/>
        </w:rPr>
      </w:pPr>
      <w:r w:rsidRPr="00BA7F16">
        <w:rPr>
          <w:rFonts w:ascii="Arial CE" w:hAnsi="Arial CE" w:cs="Arial"/>
          <w:b/>
          <w:sz w:val="24"/>
          <w:szCs w:val="28"/>
        </w:rPr>
        <w:t>DOBA PLNĚNÍ, PŘEDÁNÍ DÍLA</w:t>
      </w:r>
    </w:p>
    <w:p w14:paraId="203537B5" w14:textId="77777777" w:rsidR="00066BEF" w:rsidRPr="00BA7F16" w:rsidRDefault="00066BEF" w:rsidP="00066BEF">
      <w:pPr>
        <w:spacing w:after="80"/>
        <w:ind w:left="567" w:hanging="567"/>
        <w:jc w:val="both"/>
        <w:rPr>
          <w:rFonts w:ascii="Arial CE" w:hAnsi="Arial CE" w:cs="Arial"/>
        </w:rPr>
      </w:pPr>
      <w:r w:rsidRPr="00BA7F16">
        <w:rPr>
          <w:rFonts w:ascii="Arial CE" w:hAnsi="Arial CE" w:cs="Arial"/>
        </w:rPr>
        <w:t>1.</w:t>
      </w:r>
      <w:r w:rsidRPr="00BA7F16">
        <w:rPr>
          <w:rFonts w:ascii="Arial CE" w:hAnsi="Arial CE" w:cs="Arial"/>
        </w:rPr>
        <w:tab/>
        <w:t>Zhotovitel je povinen předat objednateli části díla bez vad a nedodělků takto:</w:t>
      </w:r>
    </w:p>
    <w:p w14:paraId="34A6E708"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rPr>
        <w:t xml:space="preserve">všechny potřebné </w:t>
      </w:r>
      <w:r w:rsidRPr="00BA7F16">
        <w:rPr>
          <w:rFonts w:ascii="Arial CE2" w:eastAsiaTheme="minorHAnsi" w:hAnsi="Arial CE2" w:cs="Arial CE2"/>
          <w:lang w:eastAsia="en-US"/>
        </w:rPr>
        <w:t>dokumentace pro povolení záměru</w:t>
      </w:r>
      <w:r w:rsidRPr="00BA7F16">
        <w:rPr>
          <w:rFonts w:ascii="Arial CE" w:hAnsi="Arial CE" w:cs="Arial"/>
        </w:rPr>
        <w:t xml:space="preserve"> včetně </w:t>
      </w:r>
      <w:r w:rsidRPr="00BA7F16">
        <w:rPr>
          <w:rFonts w:ascii="Arial CE2" w:eastAsiaTheme="minorHAnsi" w:hAnsi="Arial CE2" w:cs="Arial CE2"/>
          <w:lang w:eastAsia="en-US"/>
        </w:rPr>
        <w:t>povolení záměru</w:t>
      </w:r>
      <w:r w:rsidRPr="00BA7F16">
        <w:rPr>
          <w:rFonts w:ascii="Arial CE" w:hAnsi="Arial CE" w:cs="Arial"/>
        </w:rPr>
        <w:t xml:space="preserve"> nejpozději </w:t>
      </w:r>
      <w:r w:rsidR="00B3394C" w:rsidRPr="00BA7F16">
        <w:rPr>
          <w:rFonts w:ascii="Arial CE" w:hAnsi="Arial CE" w:cs="Arial"/>
          <w:u w:val="single"/>
        </w:rPr>
        <w:t>do jednoho kalendářního roku</w:t>
      </w:r>
      <w:r w:rsidR="00B3394C" w:rsidRPr="00BA7F16">
        <w:rPr>
          <w:rFonts w:ascii="Arial CE" w:hAnsi="Arial CE" w:cs="Arial"/>
        </w:rPr>
        <w:t xml:space="preserve"> od účinnosti této smlouvy</w:t>
      </w:r>
      <w:r w:rsidRPr="00BA7F16">
        <w:rPr>
          <w:rFonts w:ascii="Arial CE" w:hAnsi="Arial CE" w:cs="Arial"/>
        </w:rPr>
        <w:t>,</w:t>
      </w:r>
    </w:p>
    <w:p w14:paraId="01F9F44D" w14:textId="64B1141D"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rPr>
        <w:t xml:space="preserve">všechny potřebné dokumentace pro provádění stavby </w:t>
      </w:r>
      <w:r w:rsidRPr="00BA7F16">
        <w:rPr>
          <w:rFonts w:ascii="Arial CE" w:hAnsi="Arial CE" w:cs="Arial"/>
        </w:rPr>
        <w:t xml:space="preserve">nejpozději </w:t>
      </w:r>
      <w:r w:rsidR="00B3394C" w:rsidRPr="00BA7F16">
        <w:rPr>
          <w:rFonts w:ascii="Arial CE" w:hAnsi="Arial CE" w:cs="Arial"/>
          <w:u w:val="single"/>
        </w:rPr>
        <w:t xml:space="preserve">do </w:t>
      </w:r>
      <w:r w:rsidR="00651DB5">
        <w:rPr>
          <w:rFonts w:ascii="Arial CE" w:hAnsi="Arial CE" w:cs="Arial"/>
          <w:u w:val="single"/>
        </w:rPr>
        <w:t>jednoho měsíce</w:t>
      </w:r>
      <w:r w:rsidR="00B3394C" w:rsidRPr="00BA7F16">
        <w:rPr>
          <w:rFonts w:ascii="Arial CE" w:hAnsi="Arial CE" w:cs="Arial"/>
        </w:rPr>
        <w:t xml:space="preserve"> od nabytí právní moci rozhodnutí, či jiného opatření správního úřadu umožňujícího realizaci stavby,</w:t>
      </w:r>
    </w:p>
    <w:p w14:paraId="6D1DF201" w14:textId="77777777" w:rsidR="00066BEF" w:rsidRPr="00BA7F16" w:rsidRDefault="00066BEF" w:rsidP="00066BEF">
      <w:pPr>
        <w:pStyle w:val="Odstavecseseznamem"/>
        <w:numPr>
          <w:ilvl w:val="1"/>
          <w:numId w:val="4"/>
        </w:numPr>
        <w:spacing w:after="80"/>
        <w:ind w:left="993" w:hanging="426"/>
        <w:jc w:val="both"/>
        <w:rPr>
          <w:rFonts w:ascii="Arial CE" w:hAnsi="Arial CE" w:cs="Arial"/>
        </w:rPr>
      </w:pPr>
      <w:r w:rsidRPr="00BA7F16">
        <w:rPr>
          <w:rFonts w:ascii="Arial CE" w:hAnsi="Arial CE" w:cs="Arial"/>
          <w:bCs/>
        </w:rPr>
        <w:t>výkon DP dle článku 2 odst. 17 této smlouvy průběžně od protokolárního předání staveniště zhotoviteli stavby, po celou dobu realizace stavby, až do uplynutí záruční doby na stavbu.</w:t>
      </w:r>
    </w:p>
    <w:p w14:paraId="30DA0DDF" w14:textId="77777777" w:rsidR="00066BEF" w:rsidRPr="00BA7F16" w:rsidRDefault="00066BEF" w:rsidP="00066BEF">
      <w:pPr>
        <w:spacing w:after="80"/>
        <w:ind w:left="709" w:hanging="709"/>
        <w:jc w:val="both"/>
        <w:rPr>
          <w:rFonts w:ascii="Arial CE" w:hAnsi="Arial CE" w:cs="Arial"/>
        </w:rPr>
      </w:pPr>
      <w:r w:rsidRPr="00BA7F16">
        <w:rPr>
          <w:rFonts w:ascii="Arial CE" w:hAnsi="Arial CE" w:cs="Arial"/>
        </w:rPr>
        <w:t xml:space="preserve">2. </w:t>
      </w:r>
      <w:r w:rsidRPr="00BA7F16">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3852F802"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62012FF4"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Objednatel se zavazuje dílo či jeho část bez vad a nedodělků převzít ve sjednané době.</w:t>
      </w:r>
    </w:p>
    <w:p w14:paraId="62998B90"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378C110B"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1376A4E5" w14:textId="77777777" w:rsidR="00066BEF" w:rsidRPr="00BA7F16" w:rsidRDefault="00066BEF" w:rsidP="00066BEF">
      <w:pPr>
        <w:pStyle w:val="Odstavecseseznamem"/>
        <w:numPr>
          <w:ilvl w:val="0"/>
          <w:numId w:val="4"/>
        </w:numPr>
        <w:spacing w:after="80"/>
        <w:ind w:left="709" w:hanging="709"/>
        <w:jc w:val="both"/>
        <w:rPr>
          <w:rFonts w:ascii="Arial CE" w:hAnsi="Arial CE" w:cs="Arial"/>
        </w:rPr>
      </w:pPr>
      <w:r w:rsidRPr="00BA7F16">
        <w:rPr>
          <w:rFonts w:ascii="Arial CE" w:hAnsi="Arial CE" w:cs="Arial"/>
        </w:rPr>
        <w:t>Předání a převzetí díla bude provedeno ve smluveném termínu osobně v sídle objednatele, není-li smluvními stranami dohodnuto jinak.</w:t>
      </w:r>
    </w:p>
    <w:p w14:paraId="49A0AD1F" w14:textId="77777777" w:rsidR="00066BEF" w:rsidRPr="00BA7F16" w:rsidRDefault="00066BEF" w:rsidP="00066BEF">
      <w:pPr>
        <w:spacing w:after="80"/>
        <w:jc w:val="both"/>
        <w:rPr>
          <w:rFonts w:ascii="Arial CE" w:hAnsi="Arial CE" w:cs="Arial"/>
        </w:rPr>
      </w:pPr>
    </w:p>
    <w:p w14:paraId="341E667D" w14:textId="77777777" w:rsidR="00066BEF" w:rsidRPr="00BA7F16" w:rsidRDefault="00066BEF" w:rsidP="00066BEF">
      <w:pPr>
        <w:spacing w:after="80"/>
        <w:jc w:val="center"/>
        <w:rPr>
          <w:rFonts w:ascii="Arial CE" w:hAnsi="Arial CE" w:cs="Arial"/>
          <w:b/>
          <w:sz w:val="24"/>
          <w:szCs w:val="24"/>
        </w:rPr>
      </w:pPr>
      <w:r w:rsidRPr="00BA7F16">
        <w:rPr>
          <w:rFonts w:ascii="Arial CE" w:hAnsi="Arial CE" w:cs="Arial"/>
          <w:b/>
          <w:sz w:val="24"/>
          <w:szCs w:val="24"/>
        </w:rPr>
        <w:t>Článek 4</w:t>
      </w:r>
    </w:p>
    <w:p w14:paraId="0D4E964A"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VLASTNICKÉ PRÁVO A NEBEZPEČÍ ŠKODY</w:t>
      </w:r>
    </w:p>
    <w:p w14:paraId="1AE8564C" w14:textId="77777777" w:rsidR="00066BEF" w:rsidRPr="00BA7F16"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sidRPr="00BA7F16">
        <w:rPr>
          <w:rFonts w:ascii="Arial CE" w:hAnsi="Arial CE" w:cs="Arial"/>
          <w:sz w:val="20"/>
          <w:szCs w:val="20"/>
        </w:rPr>
        <w:t>Vlastnické právo k předmětu díla či jeho části a nebezpečí škody na něm přechází na objednatele dnem jeho převzetí objednatelem.</w:t>
      </w:r>
    </w:p>
    <w:p w14:paraId="5E436B0A" w14:textId="77777777" w:rsidR="00066BEF" w:rsidRPr="00BA7F16" w:rsidRDefault="00066BEF" w:rsidP="00066BEF">
      <w:pPr>
        <w:spacing w:after="80"/>
        <w:jc w:val="both"/>
        <w:rPr>
          <w:rFonts w:ascii="Arial CE" w:hAnsi="Arial CE" w:cs="Arial"/>
          <w:b/>
        </w:rPr>
      </w:pPr>
    </w:p>
    <w:p w14:paraId="5B6E38C5"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lastRenderedPageBreak/>
        <w:t>Článek 5</w:t>
      </w:r>
    </w:p>
    <w:p w14:paraId="2E84CB1D" w14:textId="77777777" w:rsidR="00066BEF" w:rsidRPr="00BA7F16" w:rsidRDefault="00066BEF" w:rsidP="00066BEF">
      <w:pPr>
        <w:pStyle w:val="Zkladntextodsazen2"/>
        <w:spacing w:after="80"/>
        <w:ind w:firstLine="0"/>
        <w:jc w:val="center"/>
        <w:rPr>
          <w:rFonts w:ascii="Arial CE" w:hAnsi="Arial CE" w:cs="Arial"/>
          <w:b/>
        </w:rPr>
      </w:pPr>
      <w:r w:rsidRPr="00BA7F16">
        <w:rPr>
          <w:rFonts w:ascii="Arial CE" w:hAnsi="Arial CE" w:cs="Arial"/>
          <w:b/>
        </w:rPr>
        <w:t xml:space="preserve">PROVÁDĚNÍ DÍLA </w:t>
      </w:r>
    </w:p>
    <w:p w14:paraId="3770E071" w14:textId="77777777" w:rsidR="00066BEF" w:rsidRPr="00BA7F16" w:rsidRDefault="00066BEF" w:rsidP="00066BEF">
      <w:pPr>
        <w:pStyle w:val="Zkladntextodsazen2"/>
        <w:numPr>
          <w:ilvl w:val="0"/>
          <w:numId w:val="10"/>
        </w:numPr>
        <w:spacing w:after="80"/>
        <w:ind w:left="567" w:hanging="567"/>
        <w:jc w:val="left"/>
        <w:rPr>
          <w:rFonts w:ascii="Arial CE" w:hAnsi="Arial CE" w:cs="Arial"/>
          <w:sz w:val="20"/>
          <w:szCs w:val="20"/>
        </w:rPr>
      </w:pPr>
      <w:r w:rsidRPr="00BA7F16">
        <w:rPr>
          <w:rFonts w:ascii="Arial CE" w:hAnsi="Arial CE" w:cs="Arial"/>
          <w:sz w:val="20"/>
          <w:szCs w:val="20"/>
        </w:rPr>
        <w:t>Zhotovitel je zejména povinen:</w:t>
      </w:r>
    </w:p>
    <w:p w14:paraId="005F1EC7" w14:textId="575EDC83"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1.1.</w:t>
      </w:r>
      <w:r w:rsidRPr="00BA7F16">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5C2C75F5" w14:textId="77777777"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 xml:space="preserve">1.2. </w:t>
      </w:r>
      <w:r w:rsidRPr="00BA7F16">
        <w:rPr>
          <w:rFonts w:ascii="Arial CE" w:hAnsi="Arial CE" w:cs="Arial"/>
        </w:rPr>
        <w:tab/>
        <w:t>dodržovat a vykonávat kontrolu nad dodržením podmínek stanovených ve smlouvách či jiných dokumentech – rozhodnutích, vyjádřeních apod. správců sítí a orgánů veřejné správy,</w:t>
      </w:r>
    </w:p>
    <w:p w14:paraId="30B624A7" w14:textId="6D3E6242" w:rsidR="00066BEF" w:rsidRPr="00BA7F16" w:rsidRDefault="00066BEF" w:rsidP="00066BEF">
      <w:pPr>
        <w:pStyle w:val="Zhlav"/>
        <w:tabs>
          <w:tab w:val="left" w:pos="540"/>
          <w:tab w:val="left" w:pos="1134"/>
        </w:tabs>
        <w:spacing w:after="80"/>
        <w:ind w:left="1134" w:hanging="567"/>
        <w:jc w:val="both"/>
        <w:rPr>
          <w:rFonts w:ascii="Arial CE" w:hAnsi="Arial CE" w:cs="Arial"/>
        </w:rPr>
      </w:pPr>
      <w:r w:rsidRPr="00BA7F16">
        <w:rPr>
          <w:rFonts w:ascii="Arial CE" w:hAnsi="Arial CE" w:cs="Arial"/>
        </w:rPr>
        <w:t xml:space="preserve">1.3. </w:t>
      </w:r>
      <w:r w:rsidRPr="00BA7F16">
        <w:rPr>
          <w:rFonts w:ascii="Arial CE" w:hAnsi="Arial CE" w:cs="Arial"/>
        </w:rPr>
        <w:tab/>
        <w:t>účastnit se na základě pozvánky objednatele všech jednání týkajících se díla, poskytnout objednateli požadovanou dokumentaci,</w:t>
      </w:r>
    </w:p>
    <w:p w14:paraId="56A8EB11"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neprodleně na vyžádání objednatele podávat zprávy o stavu provádění díla elektronickou nebo písemnou formou,</w:t>
      </w:r>
    </w:p>
    <w:p w14:paraId="294EC132"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neprodleně písemně informovat objednatele o skutečnostech majících vliv na plnění smlouvy,</w:t>
      </w:r>
    </w:p>
    <w:p w14:paraId="4D5662B8"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provést dílo tak, aby soupis stavebních prací, dodávek a služeb s výkazem výměr byl v souladu s výkresovou a textovou částí projektové dokumentace,</w:t>
      </w:r>
    </w:p>
    <w:p w14:paraId="06161898" w14:textId="77777777" w:rsidR="00066BEF" w:rsidRPr="00BA7F1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provést dílo tak, aby výkresová a textová část projektové dokumentace byly ve vzájemném souladu,</w:t>
      </w:r>
    </w:p>
    <w:p w14:paraId="18BA3A57" w14:textId="77777777" w:rsidR="00A222D3" w:rsidRPr="00BA7F16" w:rsidRDefault="00A222D3"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sidRPr="00BA7F16">
        <w:rPr>
          <w:rFonts w:ascii="Arial CE" w:hAnsi="Arial CE" w:cs="Arial"/>
        </w:rPr>
        <w:t>dodržet povinnosti uvedené v příloze č. 2 této smlouvy, bude-li provádět geodetické práce související s digitální technickou mapou kraje nebo města.</w:t>
      </w:r>
    </w:p>
    <w:p w14:paraId="3B5CDB25" w14:textId="77777777" w:rsidR="00066BEF" w:rsidRPr="00026A17" w:rsidRDefault="00066BEF" w:rsidP="00066BEF">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BA7F16">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w:t>
      </w:r>
      <w:r w:rsidRPr="00026A17">
        <w:rPr>
          <w:rFonts w:ascii="Arial" w:hAnsi="Arial" w:cs="Arial"/>
          <w:sz w:val="20"/>
          <w:szCs w:val="20"/>
        </w:rPr>
        <w:t xml:space="preserve">. </w:t>
      </w:r>
    </w:p>
    <w:p w14:paraId="744FF57A" w14:textId="77777777" w:rsidR="00066BEF" w:rsidRPr="00026A17" w:rsidRDefault="00066BEF" w:rsidP="00066BEF">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3A893DC2" w14:textId="77777777" w:rsidR="00066BEF" w:rsidRPr="00026A17" w:rsidRDefault="00066BEF" w:rsidP="00066BEF">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3E131FCE" w14:textId="77777777" w:rsidR="00066BEF" w:rsidRPr="00D33B97" w:rsidRDefault="00066BEF"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7EB803FD"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6</w:t>
      </w:r>
    </w:p>
    <w:p w14:paraId="747DFF29"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 xml:space="preserve">CENA DÍLA </w:t>
      </w:r>
    </w:p>
    <w:p w14:paraId="20B2CAA6" w14:textId="77777777" w:rsidR="00066BEF" w:rsidRDefault="00066BEF" w:rsidP="00066BEF">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0614F470" w14:textId="77777777" w:rsidR="00066BEF" w:rsidRDefault="00066BEF" w:rsidP="00066BEF">
      <w:pPr>
        <w:pStyle w:val="Odstavecseseznamem"/>
        <w:ind w:left="567"/>
        <w:rPr>
          <w:rFonts w:ascii="Arial CE" w:hAnsi="Arial CE"/>
        </w:rPr>
      </w:pPr>
    </w:p>
    <w:tbl>
      <w:tblPr>
        <w:tblStyle w:val="Mkatabulky"/>
        <w:tblW w:w="8533" w:type="dxa"/>
        <w:tblInd w:w="534" w:type="dxa"/>
        <w:tblLook w:val="04A0" w:firstRow="1" w:lastRow="0" w:firstColumn="1" w:lastColumn="0" w:noHBand="0" w:noVBand="1"/>
      </w:tblPr>
      <w:tblGrid>
        <w:gridCol w:w="6407"/>
        <w:gridCol w:w="2126"/>
      </w:tblGrid>
      <w:tr w:rsidR="00066BEF" w14:paraId="6C082A35" w14:textId="77777777" w:rsidTr="00BA7F16">
        <w:trPr>
          <w:trHeight w:val="501"/>
        </w:trPr>
        <w:tc>
          <w:tcPr>
            <w:tcW w:w="6407" w:type="dxa"/>
            <w:tcBorders>
              <w:top w:val="single" w:sz="4" w:space="0" w:color="auto"/>
              <w:left w:val="single" w:sz="4" w:space="0" w:color="auto"/>
              <w:bottom w:val="single" w:sz="4" w:space="0" w:color="auto"/>
              <w:right w:val="single" w:sz="4" w:space="0" w:color="auto"/>
            </w:tcBorders>
          </w:tcPr>
          <w:p w14:paraId="6CF20DA7" w14:textId="77777777" w:rsidR="00066BEF" w:rsidRDefault="00066BEF" w:rsidP="00241263">
            <w:pPr>
              <w:tabs>
                <w:tab w:val="left" w:pos="-1900"/>
                <w:tab w:val="left" w:pos="8789"/>
              </w:tabs>
              <w:spacing w:line="264" w:lineRule="auto"/>
              <w:jc w:val="both"/>
              <w:rPr>
                <w:rFonts w:ascii="Arial CE" w:hAnsi="Arial CE" w:cs="Arial"/>
                <w:lang w:eastAsia="en-US"/>
              </w:rPr>
            </w:pPr>
          </w:p>
          <w:p w14:paraId="1D02BCE0" w14:textId="77777777" w:rsidR="00066BEF" w:rsidRDefault="00066BEF" w:rsidP="00241263">
            <w:pPr>
              <w:tabs>
                <w:tab w:val="left" w:pos="-1900"/>
                <w:tab w:val="left" w:pos="8789"/>
              </w:tabs>
              <w:spacing w:line="264" w:lineRule="auto"/>
              <w:jc w:val="both"/>
              <w:rPr>
                <w:rFonts w:ascii="Arial CE" w:hAnsi="Arial CE" w:cs="Arial"/>
                <w:bCs/>
                <w:highlight w:val="yellow"/>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D14A4EF" w14:textId="77777777" w:rsidR="00066BEF" w:rsidRDefault="00066BEF" w:rsidP="00241263">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066BEF" w14:paraId="7D0A9D6F" w14:textId="77777777" w:rsidTr="00BA7F16">
        <w:trPr>
          <w:trHeight w:val="614"/>
        </w:trPr>
        <w:tc>
          <w:tcPr>
            <w:tcW w:w="6407" w:type="dxa"/>
            <w:tcBorders>
              <w:top w:val="single" w:sz="4" w:space="0" w:color="auto"/>
              <w:left w:val="single" w:sz="4" w:space="0" w:color="auto"/>
              <w:bottom w:val="single" w:sz="4" w:space="0" w:color="auto"/>
              <w:right w:val="single" w:sz="4" w:space="0" w:color="auto"/>
            </w:tcBorders>
            <w:hideMark/>
          </w:tcPr>
          <w:p w14:paraId="104814BD" w14:textId="77777777" w:rsidR="00066BEF" w:rsidRPr="00074810" w:rsidRDefault="00066BEF" w:rsidP="00241263">
            <w:pPr>
              <w:tabs>
                <w:tab w:val="left" w:pos="-1900"/>
                <w:tab w:val="left" w:pos="8789"/>
              </w:tabs>
              <w:spacing w:line="264" w:lineRule="auto"/>
              <w:jc w:val="both"/>
              <w:rPr>
                <w:rFonts w:ascii="Arial CE" w:hAnsi="Arial CE" w:cs="Arial"/>
                <w:lang w:eastAsia="en-US"/>
              </w:rPr>
            </w:pPr>
            <w:r w:rsidRPr="00A04FE5">
              <w:rPr>
                <w:rFonts w:ascii="Arial CE" w:hAnsi="Arial CE" w:cs="Arial"/>
                <w:lang w:eastAsia="en-US"/>
              </w:rPr>
              <w:t xml:space="preserve">Zpracování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lang w:eastAsia="en-US"/>
              </w:rPr>
              <w:t xml:space="preserve"> včetně zajištění </w:t>
            </w:r>
            <w:r w:rsidRPr="00A04FE5">
              <w:rPr>
                <w:rFonts w:ascii="Arial CE2" w:eastAsiaTheme="minorHAnsi" w:hAnsi="Arial CE2" w:cs="Arial CE2"/>
                <w:lang w:eastAsia="en-US"/>
              </w:rPr>
              <w:t xml:space="preserve">povolení záměru, </w:t>
            </w:r>
            <w:r w:rsidRPr="00A04FE5">
              <w:rPr>
                <w:rFonts w:ascii="Arial CE" w:hAnsi="Arial CE" w:cs="Arial"/>
                <w:lang w:eastAsia="en-US"/>
              </w:rPr>
              <w:t>zastupování v řízení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505646"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r w:rsidR="00066BEF" w14:paraId="376013EC" w14:textId="77777777" w:rsidTr="00BA7F16">
        <w:trPr>
          <w:trHeight w:val="536"/>
        </w:trPr>
        <w:tc>
          <w:tcPr>
            <w:tcW w:w="6407" w:type="dxa"/>
            <w:tcBorders>
              <w:top w:val="single" w:sz="4" w:space="0" w:color="auto"/>
              <w:left w:val="single" w:sz="4" w:space="0" w:color="auto"/>
              <w:bottom w:val="single" w:sz="4" w:space="0" w:color="auto"/>
              <w:right w:val="single" w:sz="4" w:space="0" w:color="auto"/>
            </w:tcBorders>
            <w:hideMark/>
          </w:tcPr>
          <w:p w14:paraId="1B469BA5" w14:textId="77777777" w:rsidR="00066BEF" w:rsidRDefault="00066BEF" w:rsidP="00241263">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 xml:space="preserve">Zpracování všech potřebných DPS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CDC734"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r w:rsidR="00066BEF" w14:paraId="4F00281F" w14:textId="77777777" w:rsidTr="00BA7F16">
        <w:trPr>
          <w:trHeight w:val="553"/>
        </w:trPr>
        <w:tc>
          <w:tcPr>
            <w:tcW w:w="6407" w:type="dxa"/>
            <w:tcBorders>
              <w:top w:val="single" w:sz="4" w:space="0" w:color="auto"/>
              <w:left w:val="single" w:sz="4" w:space="0" w:color="auto"/>
              <w:bottom w:val="single" w:sz="4" w:space="0" w:color="auto"/>
              <w:right w:val="single" w:sz="4" w:space="0" w:color="auto"/>
            </w:tcBorders>
            <w:hideMark/>
          </w:tcPr>
          <w:p w14:paraId="7BE90C4A" w14:textId="77777777" w:rsidR="00066BEF" w:rsidRDefault="00066BEF" w:rsidP="00241263">
            <w:pPr>
              <w:tabs>
                <w:tab w:val="left" w:pos="-1900"/>
                <w:tab w:val="left" w:pos="8789"/>
              </w:tabs>
              <w:spacing w:line="264" w:lineRule="auto"/>
              <w:jc w:val="both"/>
              <w:rPr>
                <w:rFonts w:ascii="Arial CE" w:hAnsi="Arial CE" w:cs="Arial"/>
                <w:bCs/>
                <w:lang w:eastAsia="en-US"/>
              </w:rPr>
            </w:pPr>
            <w:r w:rsidRPr="00074810">
              <w:rPr>
                <w:rFonts w:ascii="Arial CE" w:hAnsi="Arial CE" w:cs="Arial"/>
                <w:bCs/>
                <w:lang w:eastAsia="en-US"/>
              </w:rPr>
              <w:t xml:space="preserve">Výkon všech </w:t>
            </w:r>
            <w:r w:rsidRPr="00A04FE5">
              <w:rPr>
                <w:rFonts w:ascii="Arial CE" w:hAnsi="Arial CE" w:cs="Arial"/>
                <w:bCs/>
                <w:lang w:eastAsia="en-US"/>
              </w:rPr>
              <w:t>činností dozoru projektanta</w:t>
            </w:r>
            <w:r>
              <w:rPr>
                <w:rFonts w:ascii="Arial CE" w:hAnsi="Arial CE" w:cs="Arial"/>
                <w:bCs/>
                <w:lang w:eastAsia="en-US"/>
              </w:rPr>
              <w:t xml:space="preserve"> dle této smlouvy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895EA1"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……Kč</w:t>
            </w:r>
          </w:p>
        </w:tc>
      </w:tr>
      <w:tr w:rsidR="00066BEF" w14:paraId="66AC1254" w14:textId="77777777" w:rsidTr="00BA7F16">
        <w:trPr>
          <w:trHeight w:val="497"/>
        </w:trPr>
        <w:tc>
          <w:tcPr>
            <w:tcW w:w="6407" w:type="dxa"/>
            <w:tcBorders>
              <w:top w:val="single" w:sz="4" w:space="0" w:color="auto"/>
              <w:left w:val="single" w:sz="4" w:space="0" w:color="auto"/>
              <w:bottom w:val="single" w:sz="4" w:space="0" w:color="auto"/>
              <w:right w:val="single" w:sz="4" w:space="0" w:color="auto"/>
            </w:tcBorders>
            <w:vAlign w:val="center"/>
            <w:hideMark/>
          </w:tcPr>
          <w:p w14:paraId="540FFABD" w14:textId="77777777" w:rsidR="00066BEF" w:rsidRDefault="00066BEF" w:rsidP="00241263">
            <w:pPr>
              <w:tabs>
                <w:tab w:val="left" w:pos="-1900"/>
                <w:tab w:val="left" w:pos="8789"/>
              </w:tabs>
              <w:spacing w:line="264" w:lineRule="auto"/>
              <w:rPr>
                <w:rFonts w:ascii="Arial CE" w:hAnsi="Arial CE" w:cs="Arial"/>
                <w:b/>
                <w:bCs/>
                <w:lang w:eastAsia="en-US"/>
              </w:rPr>
            </w:pPr>
            <w:r>
              <w:rPr>
                <w:rFonts w:ascii="Arial CE" w:hAnsi="Arial CE" w:cs="Arial"/>
                <w:b/>
                <w:bCs/>
                <w:lang w:eastAsia="en-US"/>
              </w:rPr>
              <w:t>Cena celkem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12F776" w14:textId="77777777" w:rsidR="00066BEF" w:rsidRDefault="00066BEF" w:rsidP="00BA7F16">
            <w:pPr>
              <w:tabs>
                <w:tab w:val="left" w:pos="-1900"/>
                <w:tab w:val="left" w:pos="8789"/>
              </w:tabs>
              <w:spacing w:line="264" w:lineRule="auto"/>
              <w:jc w:val="right"/>
              <w:rPr>
                <w:rFonts w:ascii="Arial CE" w:hAnsi="Arial CE" w:cs="Arial"/>
                <w:bCs/>
                <w:highlight w:val="yellow"/>
                <w:lang w:eastAsia="en-US"/>
              </w:rPr>
            </w:pPr>
            <w:r>
              <w:rPr>
                <w:rFonts w:ascii="Arial CE" w:hAnsi="Arial CE" w:cs="Arial"/>
                <w:bCs/>
                <w:highlight w:val="yellow"/>
                <w:lang w:eastAsia="en-US"/>
              </w:rPr>
              <w:t>….. Kč</w:t>
            </w:r>
          </w:p>
        </w:tc>
      </w:tr>
    </w:tbl>
    <w:p w14:paraId="7247FDA6" w14:textId="77777777" w:rsidR="00BA7F16" w:rsidRDefault="00BA7F16" w:rsidP="00BA7F16">
      <w:pPr>
        <w:pStyle w:val="Odstavecseseznamem"/>
        <w:spacing w:after="80"/>
        <w:ind w:left="567"/>
        <w:jc w:val="both"/>
        <w:rPr>
          <w:rFonts w:ascii="Arial CE" w:hAnsi="Arial CE" w:cs="Arial"/>
        </w:rPr>
      </w:pPr>
    </w:p>
    <w:p w14:paraId="4EDAC10A"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A04FE5">
        <w:rPr>
          <w:rFonts w:ascii="Arial CE" w:hAnsi="Arial CE" w:cs="Arial"/>
        </w:rPr>
        <w:t xml:space="preserve">Zhotovitel je dle této smlouvy povinen zajistit vydání všech potřebných rozhodnutí včetně nabytí právní moci, zajistit jiná opatření orgánů veřejné správy či jiné úkony umožňující realizaci stavby </w:t>
      </w:r>
      <w:r w:rsidRPr="00A04FE5">
        <w:rPr>
          <w:rFonts w:ascii="Arial CE" w:hAnsi="Arial CE" w:cs="Arial"/>
        </w:rPr>
        <w:lastRenderedPageBreak/>
        <w:t xml:space="preserve">v souladu s obecně závaznými právními předpisy, zejména stavebním zákonem. Smluvní strany se dohodly na tom, že přestože není zajištění vydání příslušného rozhodnutí, opatření orgánu veřejné správy či jiného úkonu výslovně </w:t>
      </w:r>
      <w:r w:rsidRPr="00BA7F16">
        <w:rPr>
          <w:rFonts w:ascii="Arial CE" w:hAnsi="Arial CE" w:cs="Arial"/>
        </w:rPr>
        <w:t xml:space="preserve">uvedeno v čl. 6 odst. 1 této smlouvy, je zahrnuto v ceně díla. </w:t>
      </w:r>
    </w:p>
    <w:p w14:paraId="392C80AA"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BA7F16">
        <w:rPr>
          <w:rFonts w:ascii="Arial CE" w:hAnsi="Arial CE"/>
          <w:noProof/>
        </w:rPr>
        <w:t>S</w:t>
      </w:r>
      <w:r w:rsidRPr="00BA7F16">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7B50C00A" w14:textId="77777777" w:rsidR="00066BEF" w:rsidRPr="00BA7F16"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Objednatel uhradí zhotoviteli cenu za výkon DP pouze na základě soupisu provedených prací a dalších dokladů prokazujících činnosti výkonu DP.</w:t>
      </w:r>
    </w:p>
    <w:p w14:paraId="63E42802" w14:textId="77777777" w:rsidR="00066BEF" w:rsidRPr="00BA7F16"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42DFAF9D" w14:textId="77777777" w:rsidR="00066BEF" w:rsidRDefault="00066BEF" w:rsidP="00066BEF">
      <w:pPr>
        <w:pStyle w:val="Odstavecseseznamem"/>
        <w:numPr>
          <w:ilvl w:val="0"/>
          <w:numId w:val="13"/>
        </w:numPr>
        <w:ind w:left="567" w:hanging="567"/>
        <w:jc w:val="both"/>
        <w:rPr>
          <w:rFonts w:ascii="Arial CE" w:hAnsi="Arial CE" w:cs="Arial"/>
        </w:rPr>
      </w:pPr>
      <w:r w:rsidRPr="00BA7F16">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w:t>
      </w:r>
      <w:r>
        <w:rPr>
          <w:rFonts w:ascii="Arial CE" w:hAnsi="Arial CE" w:cs="Arial"/>
        </w:rPr>
        <w:t xml:space="preserve"> výši ceny díla dle této smlouvy.</w:t>
      </w:r>
    </w:p>
    <w:p w14:paraId="1A61008A" w14:textId="77777777" w:rsidR="00066BEF" w:rsidRDefault="00066BEF" w:rsidP="00066BEF">
      <w:pPr>
        <w:pStyle w:val="Odstavecseseznamem"/>
        <w:numPr>
          <w:ilvl w:val="0"/>
          <w:numId w:val="13"/>
        </w:numPr>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165E7432" w14:textId="77777777" w:rsidR="00066BEF" w:rsidRPr="00AE5AFE" w:rsidRDefault="00066BEF" w:rsidP="00066BEF">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409C4F45" w14:textId="77777777" w:rsidR="00066BEF" w:rsidRDefault="00066BEF" w:rsidP="00066BEF">
      <w:pPr>
        <w:pStyle w:val="Odstavecseseznamem"/>
        <w:numPr>
          <w:ilvl w:val="0"/>
          <w:numId w:val="13"/>
        </w:numPr>
        <w:spacing w:after="80"/>
        <w:ind w:left="567" w:hanging="567"/>
        <w:jc w:val="both"/>
        <w:rPr>
          <w:rFonts w:ascii="Arial CE" w:hAnsi="Arial CE" w:cs="Arial"/>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dílo dle této smlouvy a zhotovitel obdrží pouze cenu bez DPH. </w:t>
      </w:r>
    </w:p>
    <w:p w14:paraId="4799F13E" w14:textId="77777777" w:rsidR="00066BEF" w:rsidRDefault="00066BEF" w:rsidP="00066BEF">
      <w:pPr>
        <w:pStyle w:val="Odstavecseseznamem"/>
        <w:spacing w:after="80"/>
        <w:ind w:left="567"/>
        <w:jc w:val="both"/>
        <w:rPr>
          <w:rFonts w:ascii="Arial CE" w:hAnsi="Arial CE" w:cs="Arial"/>
        </w:rPr>
      </w:pPr>
    </w:p>
    <w:p w14:paraId="77C8B5E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7</w:t>
      </w:r>
    </w:p>
    <w:p w14:paraId="69F8669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7983B34C"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4C8256A8" w14:textId="77777777" w:rsidR="00066BEF" w:rsidRPr="00BA7F16"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r>
      <w:r w:rsidRPr="00BA7F16">
        <w:rPr>
          <w:rFonts w:ascii="Arial CE" w:hAnsi="Arial CE" w:cs="Arial"/>
        </w:rPr>
        <w:t xml:space="preserve">Smluvní strany se dohodly, že zhotovitel je oprávněn fakturovat cenu za dílo takto: </w:t>
      </w:r>
    </w:p>
    <w:p w14:paraId="3F43422C" w14:textId="77777777" w:rsidR="00066BEF" w:rsidRPr="00BA7F16" w:rsidRDefault="00066BEF" w:rsidP="00066BEF">
      <w:pPr>
        <w:spacing w:after="80"/>
        <w:ind w:left="851" w:hanging="284"/>
        <w:jc w:val="both"/>
        <w:rPr>
          <w:rFonts w:ascii="Arial CE" w:hAnsi="Arial CE" w:cs="Arial"/>
        </w:rPr>
      </w:pPr>
      <w:r w:rsidRPr="00BA7F16">
        <w:rPr>
          <w:rFonts w:ascii="Arial CE" w:hAnsi="Arial CE" w:cs="Arial"/>
          <w:lang w:eastAsia="en-US"/>
        </w:rPr>
        <w:t xml:space="preserve">a) </w:t>
      </w:r>
      <w:r w:rsidRPr="00BA7F16">
        <w:rPr>
          <w:rFonts w:ascii="Arial CE" w:hAnsi="Arial CE" w:cs="Arial"/>
          <w:lang w:eastAsia="en-US"/>
        </w:rPr>
        <w:tab/>
        <w:t xml:space="preserve">Příslušné části díla uvedené v písm. a), b) odst. 1 čl. 3 této smlouvy </w:t>
      </w:r>
      <w:r w:rsidRPr="00BA7F16">
        <w:rPr>
          <w:rFonts w:ascii="Arial CE" w:hAnsi="Arial CE" w:cs="Arial"/>
        </w:rPr>
        <w:t>po jejich předání bez vad a nedodělků objednateli.</w:t>
      </w:r>
    </w:p>
    <w:p w14:paraId="124E7558" w14:textId="2AED2EF2" w:rsidR="00066BEF" w:rsidRPr="00BA7F16" w:rsidRDefault="00066BEF" w:rsidP="00066BEF">
      <w:pPr>
        <w:spacing w:after="80"/>
        <w:ind w:left="851" w:hanging="284"/>
        <w:jc w:val="both"/>
        <w:rPr>
          <w:rFonts w:ascii="Arial CE" w:hAnsi="Arial CE" w:cs="Arial"/>
        </w:rPr>
      </w:pPr>
      <w:r w:rsidRPr="00BA7F16">
        <w:rPr>
          <w:rFonts w:ascii="Arial CE" w:hAnsi="Arial CE" w:cs="Arial"/>
        </w:rPr>
        <w:t>b)</w:t>
      </w:r>
      <w:r w:rsidRPr="00BA7F16">
        <w:rPr>
          <w:rFonts w:ascii="Arial CE" w:hAnsi="Arial CE" w:cs="Arial"/>
        </w:rPr>
        <w:tab/>
        <w:t xml:space="preserve">Výkon DP bude zhotoviteli uhrazen jednorázově po </w:t>
      </w:r>
      <w:r w:rsidR="00830C70">
        <w:rPr>
          <w:rFonts w:ascii="Arial CE" w:hAnsi="Arial CE" w:cs="Arial CE"/>
        </w:rPr>
        <w:t>vydání</w:t>
      </w:r>
      <w:r w:rsidRPr="00BA7F16">
        <w:rPr>
          <w:rFonts w:ascii="Arial CE" w:hAnsi="Arial CE" w:cs="Arial CE"/>
        </w:rPr>
        <w:t xml:space="preserve"> kolaudačního rozhodnutí umožňujícího užívání stavby (v případě, že stavba nepodléhá kolaudačnímu řízení, pak po převzetí dokončené stavby objednatelem), </w:t>
      </w:r>
      <w:r w:rsidRPr="00BA7F16">
        <w:rPr>
          <w:rFonts w:ascii="Arial CE" w:hAnsi="Arial CE" w:cs="Arial"/>
        </w:rPr>
        <w:t xml:space="preserve">a to </w:t>
      </w:r>
      <w:r w:rsidRPr="00BA7F16">
        <w:rPr>
          <w:rFonts w:ascii="Arial CE" w:hAnsi="Arial CE" w:cs="Arial"/>
          <w:color w:val="000000"/>
        </w:rPr>
        <w:t>na základě faktury vystavené zhotovitelem po odsouhlasení soupisu provedených prací objednatelem.</w:t>
      </w:r>
    </w:p>
    <w:p w14:paraId="66F85EE6" w14:textId="77777777" w:rsidR="00066BEF" w:rsidRPr="00BA7F16"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w:t>
      </w:r>
      <w:r w:rsidRPr="00BA7F16">
        <w:rPr>
          <w:rFonts w:ascii="Arial CE" w:hAnsi="Arial CE" w:cs="Arial"/>
        </w:rPr>
        <w:t>kromě náležitostí daňového dokladu dle právních předpisů rovněž:</w:t>
      </w:r>
    </w:p>
    <w:p w14:paraId="615D84A8"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sidRPr="00BA7F16">
        <w:rPr>
          <w:rFonts w:ascii="Arial CE" w:hAnsi="Arial CE" w:cs="Arial"/>
        </w:rPr>
        <w:t>číslo smlouvy objednatele a datum jejího uzavření</w:t>
      </w:r>
      <w:r>
        <w:rPr>
          <w:rFonts w:ascii="Arial CE" w:hAnsi="Arial CE" w:cs="Arial"/>
        </w:rPr>
        <w:t>,</w:t>
      </w:r>
    </w:p>
    <w:p w14:paraId="5BB6F879"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156712D3"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2E49EC77"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65015377" w14:textId="77777777"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10"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7EEBEBF2" w14:textId="77777777"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3BC79C73"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w:t>
      </w:r>
      <w:r>
        <w:rPr>
          <w:rFonts w:ascii="Arial CE" w:hAnsi="Arial CE" w:cs="Arial"/>
          <w:sz w:val="20"/>
          <w:szCs w:val="20"/>
        </w:rPr>
        <w:lastRenderedPageBreak/>
        <w:t>Zhotovitel provede opravu dle pokynů objednatele. Dnem odeslání vadné faktury zhotoviteli přestává běžet původní lhůta splatnosti a nová lhůta splatnosti běží znovu ode dne doručení nové faktury objednateli.</w:t>
      </w:r>
    </w:p>
    <w:p w14:paraId="73C9B33A" w14:textId="77777777" w:rsidR="00066BEF" w:rsidRDefault="00066BEF" w:rsidP="00066BEF">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1BEDB4E7" w14:textId="77777777" w:rsidR="00066BEF" w:rsidRDefault="00066BEF" w:rsidP="00066BEF">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0941CD13" w14:textId="77777777" w:rsidR="00066BEF" w:rsidRDefault="00066BEF" w:rsidP="00066BEF">
      <w:pPr>
        <w:spacing w:after="80"/>
        <w:jc w:val="both"/>
        <w:rPr>
          <w:rFonts w:ascii="Arial CE" w:hAnsi="Arial CE" w:cs="Arial"/>
        </w:rPr>
      </w:pPr>
    </w:p>
    <w:p w14:paraId="3C650C7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0B9D3FA1"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2A9EAEA6" w14:textId="77777777" w:rsidR="00066BEF" w:rsidRPr="00BA7F16"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w:t>
      </w:r>
      <w:r w:rsidRPr="00BA7F16">
        <w:rPr>
          <w:rFonts w:ascii="Arial CE" w:hAnsi="Arial CE" w:cs="Arial"/>
          <w:sz w:val="20"/>
          <w:szCs w:val="20"/>
        </w:rPr>
        <w:t xml:space="preserve">příčinou bylo porušení povinnosti zhotovitele. </w:t>
      </w:r>
      <w:r w:rsidRPr="00BA7F16">
        <w:rPr>
          <w:rFonts w:ascii="Arial" w:hAnsi="Arial" w:cs="Arial"/>
          <w:sz w:val="20"/>
          <w:szCs w:val="20"/>
        </w:rPr>
        <w:t xml:space="preserve">Zhotovitel prohlašuje, že poskytuje na dílo záruku za jakost s tím, že záruční doba </w:t>
      </w:r>
      <w:r w:rsidRPr="00BA7F16">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249EE1C2" w14:textId="77777777" w:rsidR="00066BEF" w:rsidRPr="00BA7F16"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BA7F16">
        <w:t xml:space="preserve">2. </w:t>
      </w:r>
      <w:r w:rsidRPr="00BA7F16">
        <w:tab/>
      </w:r>
      <w:r w:rsidRPr="00BA7F16">
        <w:rPr>
          <w:rFonts w:ascii="Arial CE" w:hAnsi="Arial CE" w:cs="Arial CE"/>
          <w:sz w:val="20"/>
          <w:szCs w:val="20"/>
        </w:rPr>
        <w:t>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 nebude obsahovat zjevné nesprávnosti</w:t>
      </w:r>
      <w:r w:rsidRPr="00BA7F16">
        <w:rPr>
          <w:rFonts w:ascii="Arial" w:hAnsi="Arial" w:cs="Arial"/>
          <w:i/>
          <w:sz w:val="20"/>
          <w:szCs w:val="20"/>
        </w:rPr>
        <w:t>.</w:t>
      </w:r>
      <w:r w:rsidRPr="00BA7F16">
        <w:rPr>
          <w:rFonts w:ascii="Arial" w:hAnsi="Arial" w:cs="Arial"/>
          <w:sz w:val="20"/>
          <w:szCs w:val="20"/>
        </w:rPr>
        <w:t xml:space="preserve"> Smluvní strany se dohodly, že dílo má vady, zejména jestliže jeho provedení neodpovídá požadavkům uvedeným v předchozí větě.</w:t>
      </w:r>
    </w:p>
    <w:p w14:paraId="7E47A5F1"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BA7F16">
        <w:rPr>
          <w:rFonts w:ascii="Arial CE" w:hAnsi="Arial CE" w:cs="Arial"/>
          <w:sz w:val="20"/>
          <w:szCs w:val="20"/>
        </w:rPr>
        <w:t>3.</w:t>
      </w:r>
      <w:r w:rsidRPr="00BA7F16">
        <w:rPr>
          <w:rFonts w:ascii="Arial CE" w:hAnsi="Arial CE" w:cs="Arial"/>
          <w:sz w:val="20"/>
          <w:szCs w:val="20"/>
        </w:rPr>
        <w:tab/>
        <w:t xml:space="preserve">Objednatel písemně oznámí zhotoviteli výskyt vady a vadu popíše. </w:t>
      </w:r>
      <w:r w:rsidRPr="00BA7F16">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w:t>
      </w:r>
      <w:r w:rsidRPr="00BA7F16">
        <w:rPr>
          <w:rFonts w:ascii="Arial CE" w:hAnsi="Arial CE" w:cs="Arial"/>
          <w:sz w:val="20"/>
          <w:szCs w:val="20"/>
        </w:rPr>
        <w:t>Zhotovitel</w:t>
      </w:r>
      <w:r w:rsidRPr="007364F5">
        <w:rPr>
          <w:rFonts w:ascii="Arial CE" w:hAnsi="Arial CE" w:cs="Arial"/>
          <w:sz w:val="20"/>
          <w:szCs w:val="20"/>
        </w:rPr>
        <w:t xml:space="preserve"> je povinen</w:t>
      </w:r>
      <w:r>
        <w:rPr>
          <w:rFonts w:ascii="Arial CE" w:hAnsi="Arial CE" w:cs="Arial"/>
          <w:sz w:val="20"/>
          <w:szCs w:val="20"/>
        </w:rPr>
        <w:t xml:space="preserve"> vadu bezplatně odstranit nejpozději do </w:t>
      </w:r>
      <w:r w:rsidR="00BA7F16">
        <w:rPr>
          <w:rFonts w:ascii="Arial CE" w:hAnsi="Arial CE" w:cs="Arial"/>
          <w:sz w:val="20"/>
          <w:szCs w:val="20"/>
        </w:rPr>
        <w:t>7 kalendářních</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1DB5FFEB"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6A27AD77" w14:textId="77777777" w:rsidR="00066BEF" w:rsidRDefault="00066BEF" w:rsidP="00066BEF">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0F3698EF" w14:textId="77777777" w:rsidR="00066BEF" w:rsidRDefault="00066BEF" w:rsidP="00066BEF">
      <w:pPr>
        <w:spacing w:after="80"/>
        <w:jc w:val="both"/>
        <w:rPr>
          <w:rFonts w:ascii="Arial CE" w:hAnsi="Arial CE" w:cs="Arial"/>
        </w:rPr>
      </w:pPr>
    </w:p>
    <w:p w14:paraId="3C95AF1D"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556BBE6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21747194" w14:textId="77777777" w:rsidR="00066BEF" w:rsidRPr="00BA7F16"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sidRPr="00BA7F16">
        <w:rPr>
          <w:rFonts w:ascii="Arial CE" w:hAnsi="Arial CE" w:cs="Arial"/>
        </w:rPr>
        <w:t>, je objednatel oprávněn požadovat po zhotoviteli úhradu smluvní pokuty ve výši</w:t>
      </w:r>
      <w:r w:rsidRPr="00BA7F16">
        <w:rPr>
          <w:rFonts w:ascii="Arial CE" w:hAnsi="Arial CE" w:cs="Arial"/>
          <w:i/>
        </w:rPr>
        <w:t xml:space="preserve"> 0,2%</w:t>
      </w:r>
      <w:r w:rsidRPr="00BA7F16">
        <w:rPr>
          <w:rFonts w:ascii="Arial CE" w:hAnsi="Arial CE" w:cs="Arial"/>
        </w:rPr>
        <w:t xml:space="preserve"> z ceny za pozdě předanou část díla za každý den prodlení s předáním příslušné části díla objednateli. </w:t>
      </w:r>
      <w:r w:rsidRPr="00BA7F16">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0B35ED6C" w14:textId="77777777" w:rsidR="00066BEF" w:rsidRDefault="00066BEF" w:rsidP="00066BEF">
      <w:pPr>
        <w:spacing w:after="80"/>
        <w:ind w:left="567" w:hanging="567"/>
        <w:jc w:val="both"/>
        <w:rPr>
          <w:rFonts w:ascii="Arial CE" w:hAnsi="Arial CE" w:cs="Arial"/>
        </w:rPr>
      </w:pPr>
      <w:r w:rsidRPr="00BA7F16">
        <w:rPr>
          <w:rFonts w:ascii="Arial CE" w:hAnsi="Arial CE" w:cs="Arial"/>
        </w:rPr>
        <w:t>2.</w:t>
      </w:r>
      <w:r w:rsidRPr="00BA7F16">
        <w:rPr>
          <w:rFonts w:ascii="Arial CE" w:hAnsi="Arial CE" w:cs="Arial"/>
        </w:rPr>
        <w:tab/>
        <w:t>V případě, že objednatel neuhradí ve sjednané lhůtě splatnosti fakturu zhotovitele vystavenou v souladu s článkem 7 této smlouvy, je zhotovitel</w:t>
      </w:r>
      <w:r>
        <w:rPr>
          <w:rFonts w:ascii="Arial CE" w:hAnsi="Arial CE" w:cs="Arial"/>
        </w:rPr>
        <w:t xml:space="preserve"> oprávněn požadovat po objednateli úhradu úroků z prodlení ve výši 0,05% z dlužné částky za každý den prodlení s úhradou.</w:t>
      </w:r>
    </w:p>
    <w:p w14:paraId="2EE1F39F" w14:textId="77777777" w:rsidR="00066BEF" w:rsidRPr="00BA7F16"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w:t>
      </w:r>
      <w:r w:rsidRPr="00BA7F16">
        <w:rPr>
          <w:rFonts w:ascii="Arial CE" w:hAnsi="Arial CE" w:cs="Arial"/>
        </w:rPr>
        <w:t>reklamovanou vadu, která se projevila v záruční době, ve lhůtě sjednané v této smlouvě, je objednatel oprávněn požadovat po zhotoviteli úhradu smluvní pokuty ve výši 0,05% z celkové ceny za dílo za každý den prodlení s odstraněním každé reklamované vady.</w:t>
      </w:r>
    </w:p>
    <w:p w14:paraId="2D4BD4C2" w14:textId="77777777" w:rsidR="00066BEF" w:rsidRPr="00BA7F16" w:rsidRDefault="00066BEF" w:rsidP="00066BEF">
      <w:pPr>
        <w:pStyle w:val="Zkladntextodsazen2"/>
        <w:spacing w:after="80"/>
        <w:ind w:left="567" w:hanging="567"/>
        <w:rPr>
          <w:rFonts w:ascii="Arial" w:hAnsi="Arial" w:cs="Arial"/>
          <w:sz w:val="20"/>
          <w:szCs w:val="20"/>
        </w:rPr>
      </w:pPr>
      <w:r w:rsidRPr="00BA7F16">
        <w:rPr>
          <w:rFonts w:ascii="Arial CE" w:hAnsi="Arial CE" w:cs="Arial"/>
          <w:sz w:val="20"/>
          <w:szCs w:val="20"/>
        </w:rPr>
        <w:lastRenderedPageBreak/>
        <w:t>4.</w:t>
      </w:r>
      <w:r w:rsidRPr="00BA7F16">
        <w:rPr>
          <w:rFonts w:ascii="Arial CE" w:hAnsi="Arial CE" w:cs="Arial"/>
          <w:sz w:val="20"/>
          <w:szCs w:val="20"/>
        </w:rPr>
        <w:tab/>
        <w:t xml:space="preserve">Pokud se zhotovitel bez řádné omluvy nedostaví ve stanoveném termínu k výkonu DP, je objednatel oprávněn po zhotoviteli požadovat jednorázovou smluvní pokutu ve výši </w:t>
      </w:r>
      <w:r w:rsidR="00BA7F16" w:rsidRPr="00BA7F16">
        <w:rPr>
          <w:rFonts w:ascii="Arial CE" w:hAnsi="Arial CE" w:cs="Arial"/>
          <w:sz w:val="20"/>
          <w:szCs w:val="20"/>
        </w:rPr>
        <w:t>0,5</w:t>
      </w:r>
      <w:r w:rsidRPr="00BA7F16">
        <w:rPr>
          <w:rFonts w:ascii="Arial" w:hAnsi="Arial" w:cs="Arial"/>
          <w:sz w:val="20"/>
          <w:szCs w:val="20"/>
        </w:rPr>
        <w:t xml:space="preserve">%  z celkové ceny díla, a to za každý případ samostatně. </w:t>
      </w:r>
    </w:p>
    <w:p w14:paraId="512DE094" w14:textId="77777777" w:rsidR="00066BEF" w:rsidRPr="00BA7F16" w:rsidRDefault="00066BEF" w:rsidP="00066BEF">
      <w:pPr>
        <w:pStyle w:val="Zkladntextodsazen2"/>
        <w:spacing w:after="80"/>
        <w:ind w:left="567" w:hanging="567"/>
        <w:rPr>
          <w:rFonts w:ascii="Arial CE" w:hAnsi="Arial CE" w:cs="Arial"/>
          <w:sz w:val="20"/>
          <w:szCs w:val="20"/>
        </w:rPr>
      </w:pPr>
      <w:r w:rsidRPr="00BA7F16">
        <w:rPr>
          <w:rFonts w:ascii="Arial CE" w:hAnsi="Arial CE" w:cs="Arial"/>
          <w:sz w:val="20"/>
          <w:szCs w:val="20"/>
        </w:rPr>
        <w:t>5.</w:t>
      </w:r>
      <w:r w:rsidRPr="00BA7F16">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Pr="00BA7F16">
        <w:rPr>
          <w:rFonts w:ascii="Arial" w:hAnsi="Arial" w:cs="Arial"/>
          <w:sz w:val="20"/>
          <w:szCs w:val="20"/>
        </w:rPr>
        <w:t>0,05% z celkové ceny díla</w:t>
      </w:r>
      <w:r w:rsidRPr="00BA7F16">
        <w:rPr>
          <w:rFonts w:ascii="Arial CE" w:hAnsi="Arial CE" w:cs="Arial"/>
          <w:sz w:val="20"/>
          <w:szCs w:val="20"/>
        </w:rPr>
        <w:t xml:space="preserve"> za každou položku, která není v souladu. </w:t>
      </w:r>
    </w:p>
    <w:p w14:paraId="680D8041" w14:textId="77777777" w:rsidR="00066BEF" w:rsidRDefault="00066BEF" w:rsidP="00066BEF">
      <w:pPr>
        <w:pStyle w:val="Zkladntextodsazen2"/>
        <w:spacing w:after="80"/>
        <w:ind w:left="567" w:firstLine="0"/>
        <w:rPr>
          <w:rFonts w:ascii="Arial CE" w:hAnsi="Arial CE" w:cs="Arial"/>
          <w:sz w:val="20"/>
          <w:szCs w:val="20"/>
        </w:rPr>
      </w:pPr>
      <w:r w:rsidRPr="00BA7F16">
        <w:rPr>
          <w:rFonts w:ascii="Arial CE" w:hAnsi="Arial CE" w:cs="Arial"/>
          <w:sz w:val="20"/>
          <w:szCs w:val="20"/>
        </w:rPr>
        <w:t>Dojde-li k nesouladu mezi textovou a grafickou částí projektové dokumentace</w:t>
      </w:r>
      <w:r>
        <w:rPr>
          <w:rFonts w:ascii="Arial CE" w:hAnsi="Arial CE" w:cs="Arial"/>
          <w:sz w:val="20"/>
          <w:szCs w:val="20"/>
        </w:rPr>
        <w:t xml:space="preserv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68FE2C6E" w14:textId="77777777" w:rsidR="00066BEF" w:rsidRPr="00BA7F16" w:rsidRDefault="00066BEF" w:rsidP="00066BEF">
      <w:pPr>
        <w:pStyle w:val="Zkladntextodsazen2"/>
        <w:spacing w:after="80"/>
        <w:ind w:left="567" w:hanging="567"/>
        <w:rPr>
          <w:rFonts w:ascii="Arial CE" w:hAnsi="Arial CE" w:cs="Arial"/>
          <w:sz w:val="20"/>
          <w:szCs w:val="20"/>
        </w:rPr>
      </w:pPr>
      <w:r w:rsidRPr="00BA7F16">
        <w:rPr>
          <w:rFonts w:ascii="Arial CE" w:hAnsi="Arial CE" w:cs="Arial"/>
          <w:sz w:val="20"/>
          <w:szCs w:val="20"/>
        </w:rPr>
        <w:t>6.</w:t>
      </w:r>
      <w:r w:rsidRPr="00BA7F16">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BA7F16">
        <w:rPr>
          <w:rFonts w:ascii="Arial" w:hAnsi="Arial" w:cs="Arial"/>
          <w:sz w:val="20"/>
          <w:szCs w:val="20"/>
        </w:rPr>
        <w:t>0,3 % z celkové ceny díla,</w:t>
      </w:r>
      <w:r w:rsidRPr="00BA7F16">
        <w:rPr>
          <w:rFonts w:ascii="Arial CE" w:hAnsi="Arial CE" w:cs="Arial"/>
          <w:sz w:val="20"/>
          <w:szCs w:val="20"/>
        </w:rPr>
        <w:t xml:space="preserve"> není-li touto smlouvou stanoveno jinak.</w:t>
      </w:r>
    </w:p>
    <w:p w14:paraId="79FB6A99" w14:textId="77777777" w:rsidR="00066BEF" w:rsidRPr="00BA7F16" w:rsidRDefault="00066BEF" w:rsidP="00BA7F16">
      <w:pPr>
        <w:spacing w:after="80"/>
        <w:ind w:left="567" w:hanging="567"/>
        <w:jc w:val="both"/>
        <w:rPr>
          <w:rFonts w:ascii="Arial CE" w:hAnsi="Arial CE" w:cs="Arial"/>
        </w:rPr>
      </w:pPr>
      <w:r w:rsidRPr="00BA7F16">
        <w:rPr>
          <w:rFonts w:ascii="Arial CE" w:hAnsi="Arial CE" w:cs="Arial"/>
        </w:rPr>
        <w:t>7.</w:t>
      </w:r>
      <w:r w:rsidRPr="00BA7F16">
        <w:rPr>
          <w:rFonts w:ascii="Arial CE" w:hAnsi="Arial CE" w:cs="Arial"/>
        </w:rPr>
        <w:tab/>
      </w:r>
      <w:r w:rsidRPr="00BA7F16">
        <w:rPr>
          <w:rFonts w:ascii="Arial" w:hAnsi="Arial" w:cs="Arial"/>
        </w:rPr>
        <w:t xml:space="preserve">Nesjedná-li zhotovitel se svým poddodavatelem smluvní pokuty či jejich výši nebo délku záruční doby tak, aby tyto byly totožné jako v této smlouvě, je objednatel oprávněn požadovat po zhotoviteli smluvní pokutu ve výši 0,2% z celkové ceny díla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0,2% z celkové ceny díla za nepředložení smlouvy s každým poddodavatelem. </w:t>
      </w:r>
    </w:p>
    <w:p w14:paraId="3D356C57" w14:textId="77777777" w:rsidR="00066BEF" w:rsidRPr="00BA7F16" w:rsidRDefault="00066BEF" w:rsidP="00066BEF">
      <w:pPr>
        <w:pStyle w:val="Odstavecseseznamem"/>
        <w:numPr>
          <w:ilvl w:val="0"/>
          <w:numId w:val="13"/>
        </w:numPr>
        <w:spacing w:after="80"/>
        <w:ind w:left="567" w:hanging="567"/>
        <w:jc w:val="both"/>
        <w:rPr>
          <w:rFonts w:ascii="Arial CE" w:hAnsi="Arial CE" w:cs="Arial"/>
        </w:rPr>
      </w:pPr>
      <w:r w:rsidRPr="00BA7F16">
        <w:rPr>
          <w:rFonts w:ascii="Arial CE" w:hAnsi="Arial CE" w:cs="Arial"/>
        </w:rPr>
        <w:t xml:space="preserve">V případě, že zhotovitel poruší jakoukoliv povinnost uvedenou v článku 10 této smlouvy, je objednatel oprávněn požadovat po zhotoviteli úhradu smluvní pokuty ve výši </w:t>
      </w:r>
      <w:r w:rsidRPr="00BA7F16">
        <w:rPr>
          <w:rFonts w:ascii="Arial" w:hAnsi="Arial" w:cs="Arial"/>
          <w:i/>
        </w:rPr>
        <w:t>0,5%</w:t>
      </w:r>
      <w:r w:rsidRPr="00BA7F16">
        <w:rPr>
          <w:rFonts w:ascii="Arial" w:hAnsi="Arial" w:cs="Arial"/>
        </w:rPr>
        <w:t xml:space="preserve"> z celkové ceny díla</w:t>
      </w:r>
      <w:r w:rsidRPr="00BA7F16">
        <w:rPr>
          <w:rFonts w:ascii="Arial CE" w:hAnsi="Arial CE" w:cs="Arial"/>
        </w:rPr>
        <w:t xml:space="preserve"> za každý případ porušení povinnosti. </w:t>
      </w:r>
    </w:p>
    <w:p w14:paraId="458A09B7" w14:textId="77777777" w:rsidR="00066BEF" w:rsidRPr="00BA7F16" w:rsidRDefault="00066BEF" w:rsidP="00066BEF">
      <w:pPr>
        <w:pStyle w:val="Zhlav"/>
        <w:numPr>
          <w:ilvl w:val="0"/>
          <w:numId w:val="13"/>
        </w:numPr>
        <w:tabs>
          <w:tab w:val="left" w:pos="540"/>
          <w:tab w:val="left" w:pos="567"/>
        </w:tabs>
        <w:overflowPunct/>
        <w:autoSpaceDE/>
        <w:adjustRightInd/>
        <w:spacing w:after="80"/>
        <w:ind w:left="567" w:hanging="567"/>
        <w:jc w:val="both"/>
        <w:rPr>
          <w:rFonts w:ascii="Arial CE" w:hAnsi="Arial CE" w:cs="Arial"/>
        </w:rPr>
      </w:pPr>
      <w:r w:rsidRPr="00BA7F16">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5BA38F97" w14:textId="77777777" w:rsidR="00066BEF" w:rsidRDefault="00066BEF" w:rsidP="00066BEF">
      <w:pPr>
        <w:pStyle w:val="Nadpis2"/>
        <w:numPr>
          <w:ilvl w:val="0"/>
          <w:numId w:val="13"/>
        </w:numPr>
        <w:tabs>
          <w:tab w:val="left" w:pos="567"/>
        </w:tabs>
        <w:suppressAutoHyphens/>
        <w:spacing w:before="0" w:after="80" w:line="240" w:lineRule="atLeast"/>
        <w:ind w:left="567" w:hanging="567"/>
        <w:rPr>
          <w:rFonts w:ascii="Arial CE" w:hAnsi="Arial CE" w:cs="Arial"/>
          <w:sz w:val="20"/>
          <w:szCs w:val="20"/>
        </w:rPr>
      </w:pPr>
      <w:r w:rsidRPr="00BA7F16">
        <w:rPr>
          <w:rFonts w:ascii="Arial CE" w:hAnsi="Arial CE" w:cs="Arial"/>
          <w:sz w:val="20"/>
          <w:szCs w:val="20"/>
        </w:rPr>
        <w:t>Smluvní strany se dohodly, že smluvní pokuty sjednané touto smlouvou zaplatí povinná strana nezávisle na zavinění a na tom, zda a v jaké výši vznikne druhé straně</w:t>
      </w:r>
      <w:r>
        <w:rPr>
          <w:rFonts w:ascii="Arial CE" w:hAnsi="Arial CE" w:cs="Arial"/>
          <w:sz w:val="20"/>
          <w:szCs w:val="20"/>
        </w:rPr>
        <w:t xml:space="preserve"> škoda, kterou lze vymáhat samostatně v plném rozsahu. Smluvní pokuty sjednané touto smlouvou se nezapočítávají na náhradu případně vzniklé škody. </w:t>
      </w:r>
    </w:p>
    <w:p w14:paraId="2CC87317" w14:textId="77777777" w:rsidR="00066BEF" w:rsidRDefault="00066BEF" w:rsidP="00066BEF">
      <w:pPr>
        <w:spacing w:after="80"/>
        <w:ind w:left="567" w:hanging="567"/>
        <w:jc w:val="both"/>
        <w:rPr>
          <w:rFonts w:ascii="Arial CE" w:hAnsi="Arial CE" w:cs="Arial"/>
        </w:rPr>
      </w:pPr>
    </w:p>
    <w:p w14:paraId="20F40E07" w14:textId="77777777" w:rsidR="00066BEF" w:rsidRDefault="00066BEF" w:rsidP="00066BEF">
      <w:pPr>
        <w:spacing w:after="80"/>
        <w:ind w:left="567" w:hanging="567"/>
        <w:jc w:val="center"/>
        <w:rPr>
          <w:rFonts w:ascii="Arial CE" w:hAnsi="Arial CE" w:cs="Arial"/>
          <w:b/>
          <w:sz w:val="24"/>
          <w:szCs w:val="28"/>
        </w:rPr>
      </w:pPr>
    </w:p>
    <w:p w14:paraId="4DCADFC2"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7AF6FEAC"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70950D95"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21370C22"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57D949B2"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45ED073B" w14:textId="77777777"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t.j. upravit svůj vztah ke všem osobám, které se budou podílet na </w:t>
      </w:r>
      <w:r w:rsidRPr="004F70F7">
        <w:rPr>
          <w:rFonts w:ascii="Arial CE" w:hAnsi="Arial CE" w:cs="Arial"/>
        </w:rPr>
        <w:lastRenderedPageBreak/>
        <w:t xml:space="preserve">vytvoření díla nebo jeho části  tak, aby tyto nemohly vznášet vůči objednateli žádné oprávněné nároky a požadavky z titulu autorství, resp. spoluautorství, k dílu nebo jeho části. </w:t>
      </w:r>
    </w:p>
    <w:p w14:paraId="313B4CE8" w14:textId="77777777" w:rsidR="00066BEF" w:rsidRPr="008E1A1C" w:rsidRDefault="00066BEF" w:rsidP="00066BEF">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4B023E64"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30206190"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654BA5FB" w14:textId="77777777" w:rsidR="00066BEF" w:rsidRDefault="00066BEF" w:rsidP="00066BEF">
      <w:pPr>
        <w:spacing w:after="80"/>
        <w:ind w:left="567" w:hanging="567"/>
        <w:jc w:val="both"/>
        <w:rPr>
          <w:rFonts w:ascii="Arial CE" w:hAnsi="Arial CE" w:cs="Arial"/>
        </w:rPr>
      </w:pPr>
      <w:r w:rsidRPr="008E1A1C">
        <w:rPr>
          <w:rFonts w:ascii="Arial CE" w:hAnsi="Arial CE" w:cs="Arial"/>
        </w:rPr>
        <w:t xml:space="preserve">9. </w:t>
      </w:r>
      <w:r w:rsidRPr="008E1A1C">
        <w:rPr>
          <w:rFonts w:ascii="Arial CE" w:hAnsi="Arial CE" w:cs="Arial"/>
        </w:rPr>
        <w:tab/>
        <w:t>V případě, že zhotovitel poruší povinnost uvedenou v tomto článku, odpovídá objednateli za vzniklou škodu.</w:t>
      </w:r>
    </w:p>
    <w:p w14:paraId="222B71C4" w14:textId="77777777" w:rsidR="00066BEF" w:rsidRDefault="00066BEF" w:rsidP="00066BEF">
      <w:pPr>
        <w:spacing w:after="80"/>
        <w:ind w:left="567" w:hanging="567"/>
        <w:jc w:val="both"/>
        <w:rPr>
          <w:rFonts w:ascii="Arial CE" w:hAnsi="Arial CE" w:cs="Arial"/>
        </w:rPr>
      </w:pPr>
      <w:r>
        <w:rPr>
          <w:rFonts w:ascii="Arial CE" w:hAnsi="Arial CE" w:cs="Arial"/>
        </w:rPr>
        <w:t xml:space="preserve">10. </w:t>
      </w:r>
      <w:r>
        <w:rPr>
          <w:rFonts w:ascii="Arial CE" w:hAnsi="Arial CE" w:cs="Arial"/>
        </w:rPr>
        <w:tab/>
      </w:r>
      <w:r w:rsidRPr="008F4BD8">
        <w:rPr>
          <w:rFonts w:ascii="Arial CE" w:hAnsi="Arial CE" w:cs="Arial"/>
        </w:rPr>
        <w:t xml:space="preserve">Odstoupením od smlouvy nejsou dotčena ustanovení tohoto článku k příslušné části díla, kterou zhotovitel </w:t>
      </w:r>
      <w:r>
        <w:rPr>
          <w:rFonts w:ascii="Arial CE" w:hAnsi="Arial CE" w:cs="Arial"/>
        </w:rPr>
        <w:t>zhotovil do doby odstoupení objednatele od této smlouvy</w:t>
      </w:r>
      <w:r w:rsidRPr="008F4BD8">
        <w:rPr>
          <w:rFonts w:ascii="Arial CE" w:hAnsi="Arial CE" w:cs="Arial"/>
        </w:rPr>
        <w:t>.</w:t>
      </w:r>
    </w:p>
    <w:p w14:paraId="77B82F09" w14:textId="77777777" w:rsidR="00066BEF" w:rsidRDefault="00066BEF" w:rsidP="00066BEF">
      <w:pPr>
        <w:spacing w:after="80"/>
        <w:ind w:left="567" w:hanging="567"/>
        <w:jc w:val="both"/>
        <w:rPr>
          <w:rFonts w:ascii="Arial CE" w:hAnsi="Arial CE" w:cs="Arial"/>
        </w:rPr>
      </w:pPr>
    </w:p>
    <w:p w14:paraId="6FF16D5E"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Článek 11</w:t>
      </w:r>
    </w:p>
    <w:p w14:paraId="1BFDAE28" w14:textId="77777777" w:rsidR="00066BEF" w:rsidRDefault="00066BEF" w:rsidP="00066BEF">
      <w:pPr>
        <w:spacing w:after="80"/>
        <w:jc w:val="center"/>
        <w:rPr>
          <w:rFonts w:ascii="Arial CE" w:hAnsi="Arial CE" w:cs="Arial"/>
          <w:b/>
          <w:sz w:val="22"/>
          <w:szCs w:val="28"/>
        </w:rPr>
      </w:pPr>
      <w:r>
        <w:rPr>
          <w:rFonts w:ascii="Arial CE" w:hAnsi="Arial CE" w:cs="Arial"/>
          <w:b/>
          <w:sz w:val="22"/>
          <w:szCs w:val="28"/>
        </w:rPr>
        <w:t>ZÁVĚREČNÁ UJEDNÁNÍ</w:t>
      </w:r>
    </w:p>
    <w:p w14:paraId="6E0EE382"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4C3AEE28" w14:textId="77777777" w:rsidR="00066BEF" w:rsidRPr="00B77617"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w:t>
      </w:r>
      <w:r w:rsidRPr="00B77617">
        <w:rPr>
          <w:rFonts w:ascii="Arial" w:hAnsi="Arial" w:cs="Arial"/>
        </w:rPr>
        <w:t xml:space="preserve">přičemž rozhodující je datum pozdějšího podpisu. </w:t>
      </w:r>
    </w:p>
    <w:p w14:paraId="0BCF5F28" w14:textId="77777777" w:rsidR="00066BEF" w:rsidRPr="00B77617" w:rsidRDefault="00066BEF" w:rsidP="00066BEF">
      <w:pPr>
        <w:pStyle w:val="Odstavecseseznamem"/>
        <w:spacing w:after="80"/>
        <w:ind w:left="567" w:hanging="567"/>
        <w:jc w:val="both"/>
        <w:rPr>
          <w:rFonts w:ascii="Arial CE" w:hAnsi="Arial CE" w:cs="Arial"/>
        </w:rPr>
      </w:pPr>
      <w:r w:rsidRPr="00B77617">
        <w:rPr>
          <w:rFonts w:ascii="Arial CE" w:hAnsi="Arial CE" w:cs="Arial"/>
        </w:rPr>
        <w:t xml:space="preserve">3. </w:t>
      </w:r>
      <w:r w:rsidRPr="00B77617">
        <w:rPr>
          <w:rFonts w:ascii="Arial CE" w:hAnsi="Arial CE" w:cs="Arial"/>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2D824737" w14:textId="77777777" w:rsidR="00066BEF" w:rsidRPr="00B77617" w:rsidRDefault="00066BEF" w:rsidP="00066BEF">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B77617">
        <w:rPr>
          <w:rFonts w:ascii="Arial" w:hAnsi="Arial" w:cs="Arial"/>
          <w:sz w:val="20"/>
          <w:szCs w:val="20"/>
        </w:rPr>
        <w:t xml:space="preserve">Tato smlouva nabývá účinnosti dnem zveřejnění v registru </w:t>
      </w:r>
      <w:r w:rsidR="00B77617" w:rsidRPr="00B77617">
        <w:rPr>
          <w:rFonts w:ascii="Arial" w:hAnsi="Arial" w:cs="Arial"/>
          <w:sz w:val="20"/>
          <w:szCs w:val="20"/>
        </w:rPr>
        <w:t>smluv.</w:t>
      </w:r>
    </w:p>
    <w:p w14:paraId="79F2DFF8" w14:textId="77777777" w:rsidR="00066BEF" w:rsidRPr="00B77617" w:rsidRDefault="00066BEF" w:rsidP="00B77617">
      <w:pPr>
        <w:pStyle w:val="Nadpis2"/>
        <w:numPr>
          <w:ilvl w:val="0"/>
          <w:numId w:val="19"/>
        </w:numPr>
        <w:tabs>
          <w:tab w:val="left" w:pos="567"/>
        </w:tabs>
        <w:suppressAutoHyphens/>
        <w:spacing w:before="0" w:after="80" w:line="240" w:lineRule="atLeast"/>
        <w:ind w:left="567" w:hanging="567"/>
        <w:rPr>
          <w:rFonts w:ascii="Arial CE" w:hAnsi="Arial CE" w:cs="Arial CE"/>
          <w:sz w:val="20"/>
          <w:szCs w:val="20"/>
        </w:rPr>
      </w:pPr>
      <w:r w:rsidRPr="00B77617">
        <w:rPr>
          <w:rFonts w:ascii="Arial CE" w:hAnsi="Arial CE" w:cs="Arial CE"/>
          <w:sz w:val="20"/>
          <w:szCs w:val="20"/>
        </w:rPr>
        <w:t xml:space="preserve">Smlouva je vyhotovena v elektronické podobě. Smluvní strany prohlašují, že si tuto smlouvu před jejím podpisem přečetly a že byla uzavřena podle jejich pravé a svobodné vůle, což stvrzují svými podpisy. </w:t>
      </w:r>
    </w:p>
    <w:p w14:paraId="758728DF" w14:textId="77777777" w:rsidR="00066BEF" w:rsidRDefault="00066BEF" w:rsidP="00066BEF">
      <w:pPr>
        <w:spacing w:after="80"/>
        <w:ind w:left="567" w:hanging="567"/>
        <w:jc w:val="both"/>
        <w:rPr>
          <w:rFonts w:ascii="Arial CE" w:hAnsi="Arial CE" w:cs="Arial"/>
        </w:rPr>
      </w:pPr>
    </w:p>
    <w:p w14:paraId="5D37F5E9"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46E1D212" w14:textId="77777777" w:rsidR="00066BEF" w:rsidRDefault="00066BEF" w:rsidP="00066BEF">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6044E1FE" w14:textId="77777777" w:rsidR="00066BEF" w:rsidRDefault="00066BEF" w:rsidP="00066BEF">
      <w:pPr>
        <w:spacing w:after="80"/>
        <w:ind w:left="567" w:hanging="567"/>
        <w:jc w:val="both"/>
        <w:rPr>
          <w:rFonts w:ascii="Arial CE" w:hAnsi="Arial CE" w:cs="Arial"/>
          <w:b/>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60"/>
        <w:gridCol w:w="4106"/>
      </w:tblGrid>
      <w:tr w:rsidR="00B77617" w:rsidRPr="00C80D88" w14:paraId="02CAC116" w14:textId="77777777" w:rsidTr="0005475A">
        <w:tc>
          <w:tcPr>
            <w:tcW w:w="4106" w:type="dxa"/>
          </w:tcPr>
          <w:p w14:paraId="4D9EA4DD" w14:textId="77777777" w:rsidR="00B77617" w:rsidRPr="00C80D88" w:rsidRDefault="00B77617" w:rsidP="0005475A">
            <w:pPr>
              <w:spacing w:after="80"/>
              <w:jc w:val="both"/>
              <w:rPr>
                <w:rFonts w:ascii="Arial CE" w:hAnsi="Arial CE" w:cs="Arial"/>
              </w:rPr>
            </w:pPr>
            <w:r w:rsidRPr="00C80D88">
              <w:rPr>
                <w:rFonts w:ascii="Arial CE" w:hAnsi="Arial CE" w:cs="Arial"/>
              </w:rPr>
              <w:t xml:space="preserve">V Karviné </w:t>
            </w:r>
          </w:p>
        </w:tc>
        <w:tc>
          <w:tcPr>
            <w:tcW w:w="992" w:type="dxa"/>
          </w:tcPr>
          <w:p w14:paraId="5A279916" w14:textId="77777777" w:rsidR="00B77617" w:rsidRPr="00D05728" w:rsidRDefault="00B77617" w:rsidP="0005475A">
            <w:pPr>
              <w:spacing w:after="80"/>
              <w:jc w:val="both"/>
              <w:rPr>
                <w:rFonts w:ascii="Arial CE" w:hAnsi="Arial CE" w:cs="Arial"/>
              </w:rPr>
            </w:pPr>
          </w:p>
        </w:tc>
        <w:tc>
          <w:tcPr>
            <w:tcW w:w="3912" w:type="dxa"/>
          </w:tcPr>
          <w:p w14:paraId="3C28C2ED" w14:textId="77777777" w:rsidR="00B77617" w:rsidRPr="00D05728" w:rsidRDefault="00B77617" w:rsidP="0005475A">
            <w:pPr>
              <w:spacing w:after="80"/>
              <w:jc w:val="both"/>
              <w:rPr>
                <w:rFonts w:ascii="Arial CE" w:hAnsi="Arial CE" w:cs="Arial"/>
              </w:rPr>
            </w:pPr>
            <w:r w:rsidRPr="00D05728">
              <w:rPr>
                <w:rFonts w:ascii="Arial CE" w:hAnsi="Arial CE" w:cs="Arial"/>
              </w:rPr>
              <w:t>V </w:t>
            </w:r>
            <w:r>
              <w:rPr>
                <w:rFonts w:ascii="Arial CE" w:hAnsi="Arial CE" w:cs="Arial"/>
              </w:rPr>
              <w:t xml:space="preserve">         </w:t>
            </w:r>
            <w:r w:rsidRPr="00A12392">
              <w:rPr>
                <w:rFonts w:ascii="Arial CE" w:hAnsi="Arial CE" w:cs="Arial"/>
                <w:highlight w:val="yellow"/>
              </w:rPr>
              <w:t>_____</w:t>
            </w:r>
            <w:r w:rsidRPr="00D05728">
              <w:rPr>
                <w:rFonts w:ascii="Arial CE" w:hAnsi="Arial CE" w:cs="Arial"/>
              </w:rPr>
              <w:t xml:space="preserve"> </w:t>
            </w:r>
          </w:p>
        </w:tc>
      </w:tr>
      <w:tr w:rsidR="00B77617" w:rsidRPr="00C80D88" w14:paraId="18A20A64" w14:textId="77777777" w:rsidTr="0005475A">
        <w:tc>
          <w:tcPr>
            <w:tcW w:w="4106" w:type="dxa"/>
          </w:tcPr>
          <w:p w14:paraId="375E2B4E" w14:textId="77777777" w:rsidR="00B77617" w:rsidRPr="00C80D88" w:rsidRDefault="00B77617" w:rsidP="0005475A">
            <w:pPr>
              <w:spacing w:after="80"/>
              <w:jc w:val="both"/>
              <w:rPr>
                <w:rFonts w:ascii="Arial CE" w:hAnsi="Arial CE" w:cs="Arial"/>
              </w:rPr>
            </w:pPr>
            <w:r>
              <w:rPr>
                <w:rFonts w:ascii="Arial CE" w:hAnsi="Arial CE" w:cs="Arial"/>
              </w:rPr>
              <w:t>za objednatele</w:t>
            </w:r>
          </w:p>
        </w:tc>
        <w:tc>
          <w:tcPr>
            <w:tcW w:w="992" w:type="dxa"/>
          </w:tcPr>
          <w:p w14:paraId="32B01FAA" w14:textId="77777777" w:rsidR="00B77617" w:rsidRPr="00D05728" w:rsidRDefault="00B77617" w:rsidP="0005475A">
            <w:pPr>
              <w:spacing w:after="80"/>
              <w:jc w:val="both"/>
              <w:rPr>
                <w:rFonts w:ascii="Arial CE" w:hAnsi="Arial CE" w:cs="Arial"/>
              </w:rPr>
            </w:pPr>
          </w:p>
        </w:tc>
        <w:tc>
          <w:tcPr>
            <w:tcW w:w="3912" w:type="dxa"/>
          </w:tcPr>
          <w:p w14:paraId="29BB7C73" w14:textId="77777777" w:rsidR="00B77617" w:rsidRPr="00D05728" w:rsidRDefault="00B77617" w:rsidP="0005475A">
            <w:pPr>
              <w:spacing w:after="80"/>
              <w:jc w:val="both"/>
              <w:rPr>
                <w:rFonts w:ascii="Arial CE" w:hAnsi="Arial CE" w:cs="Arial"/>
              </w:rPr>
            </w:pPr>
            <w:r w:rsidRPr="00D05728">
              <w:rPr>
                <w:rFonts w:ascii="Arial CE" w:hAnsi="Arial CE" w:cs="Arial"/>
              </w:rPr>
              <w:t>za zhotovitele</w:t>
            </w:r>
          </w:p>
        </w:tc>
      </w:tr>
      <w:tr w:rsidR="00B77617" w:rsidRPr="00C80D88" w14:paraId="3ED8597D" w14:textId="77777777" w:rsidTr="0005475A">
        <w:tc>
          <w:tcPr>
            <w:tcW w:w="4106" w:type="dxa"/>
          </w:tcPr>
          <w:p w14:paraId="1B75642A" w14:textId="77777777" w:rsidR="00B77617" w:rsidRDefault="00B77617" w:rsidP="0005475A">
            <w:pPr>
              <w:spacing w:after="80"/>
              <w:jc w:val="both"/>
              <w:rPr>
                <w:rFonts w:ascii="Arial CE" w:hAnsi="Arial CE" w:cs="Arial"/>
              </w:rPr>
            </w:pPr>
          </w:p>
          <w:p w14:paraId="01905DD4" w14:textId="77777777" w:rsidR="00B77617" w:rsidRDefault="00B77617" w:rsidP="0005475A">
            <w:pPr>
              <w:spacing w:after="80"/>
              <w:jc w:val="both"/>
              <w:rPr>
                <w:rFonts w:ascii="Arial CE" w:hAnsi="Arial CE" w:cs="Arial"/>
              </w:rPr>
            </w:pPr>
          </w:p>
          <w:p w14:paraId="1A6C34D5" w14:textId="77777777" w:rsidR="00B77617" w:rsidRDefault="00B77617" w:rsidP="0005475A">
            <w:pPr>
              <w:spacing w:after="80"/>
              <w:jc w:val="both"/>
              <w:rPr>
                <w:rFonts w:ascii="Arial CE" w:hAnsi="Arial CE" w:cs="Arial"/>
              </w:rPr>
            </w:pPr>
          </w:p>
          <w:p w14:paraId="4433864D" w14:textId="77777777" w:rsidR="00B77617" w:rsidRPr="00C80D88" w:rsidRDefault="00B77617" w:rsidP="0005475A">
            <w:pPr>
              <w:spacing w:after="80"/>
              <w:jc w:val="both"/>
              <w:rPr>
                <w:rFonts w:ascii="Arial CE" w:hAnsi="Arial CE" w:cs="Arial"/>
              </w:rPr>
            </w:pPr>
          </w:p>
        </w:tc>
        <w:tc>
          <w:tcPr>
            <w:tcW w:w="992" w:type="dxa"/>
          </w:tcPr>
          <w:p w14:paraId="07B422C9" w14:textId="77777777" w:rsidR="00B77617" w:rsidRPr="00D05728" w:rsidRDefault="00B77617" w:rsidP="0005475A">
            <w:pPr>
              <w:spacing w:after="80"/>
              <w:jc w:val="both"/>
              <w:rPr>
                <w:rFonts w:ascii="Arial CE" w:hAnsi="Arial CE" w:cs="Arial"/>
              </w:rPr>
            </w:pPr>
          </w:p>
        </w:tc>
        <w:tc>
          <w:tcPr>
            <w:tcW w:w="3912" w:type="dxa"/>
          </w:tcPr>
          <w:p w14:paraId="24A73CE8" w14:textId="77777777" w:rsidR="00B77617" w:rsidRPr="00D05728" w:rsidRDefault="00B77617" w:rsidP="0005475A">
            <w:pPr>
              <w:spacing w:after="80"/>
              <w:jc w:val="both"/>
              <w:rPr>
                <w:rFonts w:ascii="Arial CE" w:hAnsi="Arial CE" w:cs="Arial"/>
              </w:rPr>
            </w:pPr>
          </w:p>
        </w:tc>
      </w:tr>
      <w:tr w:rsidR="00B77617" w:rsidRPr="00C80D88" w14:paraId="7D9AA716" w14:textId="77777777" w:rsidTr="0005475A">
        <w:tc>
          <w:tcPr>
            <w:tcW w:w="4106" w:type="dxa"/>
          </w:tcPr>
          <w:p w14:paraId="0CEDD5A6" w14:textId="77777777" w:rsidR="00B77617" w:rsidRPr="00C80D88" w:rsidRDefault="00B77617" w:rsidP="0005475A">
            <w:pPr>
              <w:spacing w:after="80"/>
              <w:jc w:val="center"/>
              <w:rPr>
                <w:rFonts w:ascii="Arial CE" w:hAnsi="Arial CE" w:cs="Arial"/>
              </w:rPr>
            </w:pPr>
            <w:r w:rsidRPr="00C80D88">
              <w:rPr>
                <w:rFonts w:ascii="Arial CE" w:hAnsi="Arial CE" w:cs="Arial"/>
              </w:rPr>
              <w:t>......................................................................</w:t>
            </w:r>
          </w:p>
        </w:tc>
        <w:tc>
          <w:tcPr>
            <w:tcW w:w="992" w:type="dxa"/>
          </w:tcPr>
          <w:p w14:paraId="1B29EE7D" w14:textId="77777777" w:rsidR="00B77617" w:rsidRPr="00D05728" w:rsidRDefault="00B77617" w:rsidP="0005475A">
            <w:pPr>
              <w:spacing w:after="80"/>
              <w:jc w:val="center"/>
              <w:rPr>
                <w:rFonts w:ascii="Arial CE" w:hAnsi="Arial CE" w:cs="Arial"/>
              </w:rPr>
            </w:pPr>
          </w:p>
        </w:tc>
        <w:tc>
          <w:tcPr>
            <w:tcW w:w="3912" w:type="dxa"/>
          </w:tcPr>
          <w:p w14:paraId="32AEF931" w14:textId="77777777" w:rsidR="00B77617" w:rsidRPr="00D05728" w:rsidRDefault="00B77617" w:rsidP="0005475A">
            <w:pPr>
              <w:spacing w:after="80"/>
              <w:jc w:val="center"/>
              <w:rPr>
                <w:rFonts w:ascii="Arial CE" w:hAnsi="Arial CE" w:cs="Arial"/>
              </w:rPr>
            </w:pPr>
            <w:r w:rsidRPr="00D05728">
              <w:rPr>
                <w:rFonts w:ascii="Arial CE" w:hAnsi="Arial CE" w:cs="Arial"/>
              </w:rPr>
              <w:t>......................................................................</w:t>
            </w:r>
          </w:p>
        </w:tc>
      </w:tr>
      <w:tr w:rsidR="00B77617" w:rsidRPr="00C80D88" w14:paraId="12E762CE" w14:textId="77777777" w:rsidTr="0005475A">
        <w:tc>
          <w:tcPr>
            <w:tcW w:w="4106" w:type="dxa"/>
          </w:tcPr>
          <w:p w14:paraId="3108F27A" w14:textId="77777777" w:rsidR="00B77617" w:rsidRPr="00C80D88" w:rsidRDefault="00B77617" w:rsidP="0005475A">
            <w:pPr>
              <w:spacing w:after="80"/>
              <w:jc w:val="center"/>
              <w:rPr>
                <w:rFonts w:ascii="Arial CE" w:hAnsi="Arial CE" w:cs="Arial"/>
              </w:rPr>
            </w:pPr>
            <w:r w:rsidRPr="00C80D88">
              <w:rPr>
                <w:rFonts w:ascii="Arial CE" w:hAnsi="Arial CE" w:cs="Arial"/>
              </w:rPr>
              <w:t>Ing. Helena Bogoczová, MPA</w:t>
            </w:r>
          </w:p>
        </w:tc>
        <w:tc>
          <w:tcPr>
            <w:tcW w:w="992" w:type="dxa"/>
          </w:tcPr>
          <w:p w14:paraId="3F4AF2FC" w14:textId="77777777" w:rsidR="00B77617" w:rsidRPr="00D05728" w:rsidRDefault="00B77617" w:rsidP="0005475A">
            <w:pPr>
              <w:spacing w:after="80"/>
              <w:jc w:val="center"/>
              <w:rPr>
                <w:rFonts w:ascii="Arial CE" w:hAnsi="Arial CE" w:cs="Arial"/>
              </w:rPr>
            </w:pPr>
          </w:p>
        </w:tc>
        <w:tc>
          <w:tcPr>
            <w:tcW w:w="3912" w:type="dxa"/>
          </w:tcPr>
          <w:p w14:paraId="39587E05" w14:textId="77777777" w:rsidR="00B77617" w:rsidRPr="00D05728" w:rsidRDefault="00B77617" w:rsidP="0005475A">
            <w:pPr>
              <w:spacing w:after="80"/>
              <w:jc w:val="center"/>
              <w:rPr>
                <w:rFonts w:ascii="Arial CE" w:hAnsi="Arial CE" w:cs="Arial"/>
              </w:rPr>
            </w:pPr>
            <w:r w:rsidRPr="00A12392">
              <w:rPr>
                <w:rFonts w:ascii="Arial CE" w:hAnsi="Arial CE" w:cs="Arial"/>
                <w:highlight w:val="yellow"/>
              </w:rPr>
              <w:t>_____</w:t>
            </w:r>
          </w:p>
        </w:tc>
      </w:tr>
      <w:tr w:rsidR="00B77617" w:rsidRPr="00C80D88" w14:paraId="54C5DD9B" w14:textId="77777777" w:rsidTr="0005475A">
        <w:tc>
          <w:tcPr>
            <w:tcW w:w="4106" w:type="dxa"/>
          </w:tcPr>
          <w:p w14:paraId="51C63C45" w14:textId="77777777" w:rsidR="00B77617" w:rsidRPr="00C80D88" w:rsidRDefault="00B77617" w:rsidP="0005475A">
            <w:pPr>
              <w:spacing w:after="80"/>
              <w:jc w:val="center"/>
              <w:rPr>
                <w:rFonts w:ascii="Arial CE" w:hAnsi="Arial CE" w:cs="Arial"/>
              </w:rPr>
            </w:pPr>
            <w:r w:rsidRPr="00C80D88">
              <w:rPr>
                <w:rFonts w:ascii="Arial CE" w:hAnsi="Arial CE" w:cs="Arial"/>
              </w:rPr>
              <w:t>vedoucí odboru</w:t>
            </w:r>
          </w:p>
          <w:p w14:paraId="3D030F30" w14:textId="77777777" w:rsidR="00B77617" w:rsidRPr="00C80D88" w:rsidRDefault="00B77617" w:rsidP="0005475A">
            <w:pPr>
              <w:spacing w:after="80"/>
              <w:jc w:val="center"/>
              <w:rPr>
                <w:rFonts w:ascii="Arial CE" w:hAnsi="Arial CE" w:cs="Arial"/>
              </w:rPr>
            </w:pPr>
            <w:r>
              <w:rPr>
                <w:rFonts w:ascii="Arial CE" w:hAnsi="Arial CE" w:cs="Arial"/>
              </w:rPr>
              <w:t>k podpisu oprávněna na základě pověření</w:t>
            </w:r>
          </w:p>
        </w:tc>
        <w:tc>
          <w:tcPr>
            <w:tcW w:w="992" w:type="dxa"/>
          </w:tcPr>
          <w:p w14:paraId="396A8266" w14:textId="77777777" w:rsidR="00B77617" w:rsidRPr="00D05728" w:rsidRDefault="00B77617" w:rsidP="0005475A">
            <w:pPr>
              <w:spacing w:after="80"/>
              <w:jc w:val="center"/>
              <w:rPr>
                <w:rFonts w:ascii="Arial CE" w:hAnsi="Arial CE" w:cs="Arial"/>
              </w:rPr>
            </w:pPr>
          </w:p>
        </w:tc>
        <w:tc>
          <w:tcPr>
            <w:tcW w:w="3912" w:type="dxa"/>
          </w:tcPr>
          <w:p w14:paraId="4619545A" w14:textId="77777777" w:rsidR="00B77617" w:rsidRPr="00D05728" w:rsidRDefault="00B77617" w:rsidP="0005475A">
            <w:pPr>
              <w:spacing w:after="80"/>
              <w:jc w:val="center"/>
              <w:rPr>
                <w:rFonts w:ascii="Arial CE" w:hAnsi="Arial CE" w:cs="Arial"/>
              </w:rPr>
            </w:pPr>
            <w:r w:rsidRPr="00A12392">
              <w:rPr>
                <w:rFonts w:ascii="Arial CE" w:hAnsi="Arial CE" w:cs="Arial"/>
                <w:highlight w:val="yellow"/>
              </w:rPr>
              <w:t>_____</w:t>
            </w:r>
          </w:p>
        </w:tc>
      </w:tr>
      <w:tr w:rsidR="00B77617" w:rsidRPr="00C80D88" w14:paraId="6E2B55AC" w14:textId="77777777" w:rsidTr="0005475A">
        <w:tc>
          <w:tcPr>
            <w:tcW w:w="4106" w:type="dxa"/>
          </w:tcPr>
          <w:p w14:paraId="45D36624" w14:textId="77777777" w:rsidR="00B77617" w:rsidRPr="00C80D88" w:rsidRDefault="00B77617" w:rsidP="0005475A">
            <w:pPr>
              <w:spacing w:after="80"/>
              <w:jc w:val="center"/>
              <w:rPr>
                <w:rFonts w:ascii="Arial CE" w:hAnsi="Arial CE" w:cs="Arial"/>
              </w:rPr>
            </w:pPr>
          </w:p>
        </w:tc>
        <w:tc>
          <w:tcPr>
            <w:tcW w:w="992" w:type="dxa"/>
          </w:tcPr>
          <w:p w14:paraId="5A023CF5" w14:textId="77777777" w:rsidR="00B77617" w:rsidRPr="00C80D88" w:rsidRDefault="00B77617" w:rsidP="0005475A">
            <w:pPr>
              <w:spacing w:after="80"/>
              <w:jc w:val="center"/>
              <w:rPr>
                <w:rFonts w:ascii="Arial CE" w:hAnsi="Arial CE" w:cs="Arial"/>
              </w:rPr>
            </w:pPr>
          </w:p>
        </w:tc>
        <w:tc>
          <w:tcPr>
            <w:tcW w:w="3912" w:type="dxa"/>
          </w:tcPr>
          <w:p w14:paraId="22E96097" w14:textId="77777777" w:rsidR="00B77617" w:rsidRPr="00C80D88" w:rsidRDefault="00B77617" w:rsidP="0005475A">
            <w:pPr>
              <w:spacing w:after="80"/>
              <w:rPr>
                <w:rFonts w:ascii="Arial CE" w:hAnsi="Arial CE" w:cs="Arial"/>
              </w:rPr>
            </w:pPr>
          </w:p>
        </w:tc>
      </w:tr>
    </w:tbl>
    <w:p w14:paraId="0F829901" w14:textId="77777777" w:rsidR="00B77617" w:rsidRDefault="00B77617" w:rsidP="00066BEF">
      <w:pPr>
        <w:spacing w:after="80"/>
        <w:ind w:left="567" w:hanging="567"/>
        <w:jc w:val="both"/>
        <w:rPr>
          <w:rFonts w:ascii="Arial CE" w:hAnsi="Arial CE" w:cs="Arial"/>
          <w:b/>
        </w:rPr>
      </w:pPr>
    </w:p>
    <w:p w14:paraId="20347609" w14:textId="77777777"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 xml:space="preserve">Příloha č.1: Požadavky na technickou </w:t>
      </w:r>
      <w:r w:rsidRPr="004338F6">
        <w:rPr>
          <w:rFonts w:ascii="Arial CE" w:hAnsi="Arial CE" w:cs="Arial"/>
          <w:b/>
        </w:rPr>
        <w:t>formu projektové dokumentace</w:t>
      </w:r>
    </w:p>
    <w:p w14:paraId="17A0F35D" w14:textId="77777777" w:rsidR="00066BEF" w:rsidRPr="004338F6" w:rsidRDefault="00066BEF" w:rsidP="00066BEF">
      <w:pPr>
        <w:spacing w:after="80"/>
        <w:rPr>
          <w:rFonts w:ascii="Arial CE" w:hAnsi="Arial CE" w:cs="Arial"/>
        </w:rPr>
      </w:pPr>
    </w:p>
    <w:p w14:paraId="14A50430"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199E7145"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6E6C10A5"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zpracována v souřadnicovém systému S-JTSK (Systém jednotné trigonometrické sítě katastrální), výškový systém Bpv (Balt po vyrovnání</w:t>
      </w:r>
      <w:r>
        <w:rPr>
          <w:rFonts w:ascii="Arial CE" w:hAnsi="Arial CE" w:cs="Arial"/>
          <w:sz w:val="20"/>
        </w:rPr>
        <w:t>).</w:t>
      </w:r>
    </w:p>
    <w:p w14:paraId="42C78D11"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7C7B9A37"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2CD83667" w14:textId="77777777" w:rsidR="00066BEF" w:rsidRDefault="00066BEF" w:rsidP="00066BEF">
      <w:pPr>
        <w:spacing w:after="80"/>
        <w:rPr>
          <w:rFonts w:ascii="Arial CE" w:hAnsi="Arial CE" w:cs="Arial"/>
        </w:rPr>
      </w:pPr>
    </w:p>
    <w:p w14:paraId="7DABE229" w14:textId="77777777" w:rsidR="00066BEF" w:rsidRDefault="00066BEF" w:rsidP="00066BEF">
      <w:pPr>
        <w:spacing w:after="80"/>
        <w:rPr>
          <w:rFonts w:ascii="Arial CE" w:hAnsi="Arial CE" w:cs="Arial"/>
        </w:rPr>
      </w:pPr>
    </w:p>
    <w:p w14:paraId="46102971" w14:textId="77777777" w:rsidR="00066BEF" w:rsidRDefault="00066BEF" w:rsidP="00066BEF">
      <w:pPr>
        <w:spacing w:after="80"/>
        <w:rPr>
          <w:rFonts w:ascii="Arial CE" w:hAnsi="Arial CE" w:cs="Arial"/>
        </w:rPr>
      </w:pPr>
    </w:p>
    <w:p w14:paraId="7512B947" w14:textId="77777777" w:rsidR="00066BEF" w:rsidRDefault="00066BEF" w:rsidP="00066BEF">
      <w:pPr>
        <w:spacing w:after="80"/>
        <w:rPr>
          <w:rFonts w:ascii="Arial CE" w:hAnsi="Arial CE" w:cs="Arial"/>
        </w:rPr>
      </w:pPr>
    </w:p>
    <w:p w14:paraId="6A5AC1D7" w14:textId="77777777" w:rsidR="00066BEF" w:rsidRDefault="00066BEF" w:rsidP="00066BEF">
      <w:pPr>
        <w:spacing w:after="80"/>
        <w:rPr>
          <w:rFonts w:ascii="Arial CE" w:hAnsi="Arial CE" w:cs="Arial"/>
        </w:rPr>
      </w:pPr>
    </w:p>
    <w:p w14:paraId="36CB486C" w14:textId="77777777" w:rsidR="00066BEF" w:rsidRDefault="00066BEF" w:rsidP="00066BEF">
      <w:pPr>
        <w:spacing w:after="80"/>
        <w:rPr>
          <w:rFonts w:ascii="Arial CE" w:hAnsi="Arial CE" w:cs="Arial"/>
        </w:rPr>
      </w:pPr>
    </w:p>
    <w:p w14:paraId="2FA61F9E" w14:textId="77777777" w:rsidR="00066BEF" w:rsidRDefault="00066BEF" w:rsidP="00066BEF">
      <w:pPr>
        <w:spacing w:after="80"/>
        <w:rPr>
          <w:rFonts w:ascii="Arial CE" w:hAnsi="Arial CE" w:cs="Arial"/>
        </w:rPr>
      </w:pPr>
    </w:p>
    <w:p w14:paraId="1317B5B6" w14:textId="77777777" w:rsidR="00066BEF" w:rsidRDefault="00066BEF" w:rsidP="00066BEF">
      <w:pPr>
        <w:spacing w:after="80"/>
        <w:rPr>
          <w:rFonts w:ascii="Arial CE" w:hAnsi="Arial CE" w:cs="Arial"/>
        </w:rPr>
      </w:pPr>
    </w:p>
    <w:p w14:paraId="0FA2BB45" w14:textId="77777777" w:rsidR="00066BEF" w:rsidRDefault="00066BEF" w:rsidP="00066BEF">
      <w:pPr>
        <w:spacing w:after="80"/>
        <w:rPr>
          <w:rFonts w:ascii="Arial CE" w:hAnsi="Arial CE" w:cs="Arial"/>
        </w:rPr>
      </w:pPr>
    </w:p>
    <w:p w14:paraId="70F709B9" w14:textId="77777777" w:rsidR="00066BEF" w:rsidRDefault="00066BEF" w:rsidP="00066BEF">
      <w:pPr>
        <w:spacing w:after="80"/>
        <w:rPr>
          <w:rFonts w:ascii="Arial CE" w:hAnsi="Arial CE" w:cs="Arial"/>
        </w:rPr>
      </w:pPr>
    </w:p>
    <w:p w14:paraId="503CFF3C" w14:textId="77777777" w:rsidR="00066BEF" w:rsidRPr="004338F6" w:rsidRDefault="00066BEF" w:rsidP="00066BEF">
      <w:pPr>
        <w:pStyle w:val="ZkladntextIMP"/>
        <w:pageBreakBefore/>
        <w:spacing w:after="80" w:line="288" w:lineRule="auto"/>
        <w:jc w:val="both"/>
        <w:rPr>
          <w:rFonts w:ascii="Arial CE" w:hAnsi="Arial CE" w:cs="Arial"/>
          <w:b/>
          <w:sz w:val="20"/>
        </w:rPr>
      </w:pPr>
      <w:r w:rsidRPr="004338F6">
        <w:rPr>
          <w:rFonts w:ascii="Arial CE" w:hAnsi="Arial CE" w:cs="Arial"/>
          <w:b/>
          <w:sz w:val="20"/>
        </w:rPr>
        <w:lastRenderedPageBreak/>
        <w:t>Příloha č. 2: Povinnosti zhotovitele při zpracování geodetické dokumentace</w:t>
      </w:r>
    </w:p>
    <w:p w14:paraId="4F18728B" w14:textId="77777777" w:rsidR="00066BEF" w:rsidRPr="004338F6" w:rsidRDefault="00066BEF" w:rsidP="00066BEF">
      <w:pPr>
        <w:pStyle w:val="ZkladntextIMP"/>
        <w:spacing w:after="80" w:line="288" w:lineRule="auto"/>
        <w:jc w:val="both"/>
        <w:rPr>
          <w:rFonts w:ascii="Arial CE" w:hAnsi="Arial CE" w:cs="Arial"/>
          <w:sz w:val="20"/>
        </w:rPr>
      </w:pPr>
    </w:p>
    <w:p w14:paraId="77EF1EDA"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Zhotovitel předá objednateli geodetickou dokumentaci vyhotovenou podle Směrnice pro tvorbu digitální technické mapy města Karviné.</w:t>
      </w:r>
    </w:p>
    <w:p w14:paraId="2B7F81AA" w14:textId="77777777" w:rsidR="00A222D3" w:rsidRPr="00404671" w:rsidRDefault="00A222D3" w:rsidP="00A222D3">
      <w:pPr>
        <w:pStyle w:val="Nadpis2"/>
        <w:numPr>
          <w:ilvl w:val="0"/>
          <w:numId w:val="22"/>
        </w:numPr>
        <w:spacing w:after="80" w:line="240" w:lineRule="atLeast"/>
        <w:rPr>
          <w:rFonts w:ascii="Arial" w:hAnsi="Arial" w:cs="Arial"/>
          <w:sz w:val="20"/>
          <w:szCs w:val="20"/>
          <w:lang w:eastAsia="zh-CN"/>
        </w:rPr>
      </w:pPr>
      <w:r w:rsidRPr="00404671">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 ve znění pozdějších předpisů a s vyhláškou o 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404671">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559E22F5" w14:textId="77777777" w:rsidR="00A222D3" w:rsidRPr="00404671" w:rsidRDefault="00A222D3" w:rsidP="00A222D3">
      <w:pPr>
        <w:pStyle w:val="Nadpis2"/>
        <w:numPr>
          <w:ilvl w:val="0"/>
          <w:numId w:val="22"/>
        </w:numPr>
        <w:spacing w:after="80" w:line="240" w:lineRule="atLeast"/>
        <w:rPr>
          <w:rFonts w:ascii="Arial" w:hAnsi="Arial" w:cs="Arial"/>
          <w:sz w:val="20"/>
          <w:szCs w:val="20"/>
        </w:rPr>
      </w:pPr>
      <w:r w:rsidRPr="00404671">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2EB006CB" w14:textId="77777777" w:rsidR="00066BEF" w:rsidRPr="00404671" w:rsidRDefault="00066BEF" w:rsidP="00A222D3">
      <w:pPr>
        <w:tabs>
          <w:tab w:val="num" w:pos="0"/>
        </w:tabs>
      </w:pPr>
    </w:p>
    <w:p w14:paraId="320161E7" w14:textId="77777777" w:rsidR="00066BEF" w:rsidRPr="00404671" w:rsidRDefault="00066BEF" w:rsidP="00066BEF"/>
    <w:p w14:paraId="7A15B1AF" w14:textId="77777777" w:rsidR="00066BEF" w:rsidRDefault="00066BEF" w:rsidP="00066BEF"/>
    <w:p w14:paraId="2D4E6D74" w14:textId="77777777" w:rsidR="00066BEF" w:rsidRDefault="00066BEF" w:rsidP="00066BEF"/>
    <w:p w14:paraId="34C9BDC1" w14:textId="77777777" w:rsidR="00066BEF" w:rsidRDefault="00066BEF" w:rsidP="00066BEF"/>
    <w:p w14:paraId="3A815AF2" w14:textId="77777777" w:rsidR="00066BEF" w:rsidRDefault="00066BEF" w:rsidP="00066BEF"/>
    <w:p w14:paraId="0F8ADAD9" w14:textId="77777777" w:rsidR="00066BEF" w:rsidRDefault="00066BEF" w:rsidP="00066BEF"/>
    <w:p w14:paraId="5CFA5DA5" w14:textId="77777777" w:rsidR="00066BEF" w:rsidRDefault="00066BEF" w:rsidP="00066BEF"/>
    <w:p w14:paraId="0BE7603B" w14:textId="77777777" w:rsidR="00662AD7" w:rsidRDefault="00662AD7"/>
    <w:sectPr w:rsidR="00662AD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F2A9" w14:textId="77777777" w:rsidR="00A222D3" w:rsidRDefault="00A222D3" w:rsidP="00A222D3">
      <w:r>
        <w:separator/>
      </w:r>
    </w:p>
  </w:endnote>
  <w:endnote w:type="continuationSeparator" w:id="0">
    <w:p w14:paraId="084FD7A6" w14:textId="77777777" w:rsidR="00A222D3" w:rsidRDefault="00A222D3"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20002A87" w:usb1="00000000" w:usb2="00000000"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391" w14:textId="77777777" w:rsidR="00830C70" w:rsidRPr="00651A69" w:rsidRDefault="00A222D3" w:rsidP="006C3E5B">
    <w:pPr>
      <w:rPr>
        <w:rFonts w:ascii="Arial" w:hAnsi="Arial" w:cs="Arial"/>
        <w:sz w:val="12"/>
        <w:szCs w:val="12"/>
      </w:rPr>
    </w:pPr>
    <w:r>
      <w:rPr>
        <w:rFonts w:ascii="Arial" w:hAnsi="Arial" w:cs="Arial"/>
        <w:sz w:val="12"/>
        <w:szCs w:val="12"/>
      </w:rPr>
      <w:t>MMK.SML.05.02.13</w:t>
    </w:r>
  </w:p>
  <w:p w14:paraId="0DEECA34" w14:textId="77777777" w:rsidR="00830C70"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14DF" w14:textId="77777777" w:rsidR="00A222D3" w:rsidRDefault="00A222D3" w:rsidP="00A222D3">
      <w:r>
        <w:separator/>
      </w:r>
    </w:p>
  </w:footnote>
  <w:footnote w:type="continuationSeparator" w:id="0">
    <w:p w14:paraId="5C72391A" w14:textId="77777777" w:rsidR="00A222D3" w:rsidRDefault="00A222D3" w:rsidP="00A2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AF75" w14:textId="77777777" w:rsidR="00B3394C" w:rsidRPr="00F2666C" w:rsidRDefault="00B3394C" w:rsidP="00B3394C">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Číslo smlouvy zhotovitele:</w:t>
    </w:r>
  </w:p>
  <w:p w14:paraId="67010AC5" w14:textId="77777777" w:rsidR="00B3394C" w:rsidRDefault="00B3394C" w:rsidP="00B3394C">
    <w:pPr>
      <w:pStyle w:val="Zhlav"/>
      <w:pBdr>
        <w:bottom w:val="single" w:sz="4" w:space="1" w:color="auto"/>
      </w:pBdr>
      <w:tabs>
        <w:tab w:val="clear" w:pos="4536"/>
        <w:tab w:val="center" w:pos="7513"/>
      </w:tabs>
    </w:pPr>
    <w:r w:rsidRPr="00924D95">
      <w:rPr>
        <w:rFonts w:ascii="Arial CE" w:hAnsi="Arial CE"/>
        <w:sz w:val="16"/>
        <w:szCs w:val="16"/>
      </w:rPr>
      <w:t>SML/</w:t>
    </w:r>
    <w:r>
      <w:rPr>
        <w:rFonts w:ascii="Arial CE" w:hAnsi="Arial CE"/>
        <w:sz w:val="16"/>
        <w:szCs w:val="16"/>
      </w:rPr>
      <w:t>______/202</w:t>
    </w:r>
    <w:r w:rsidR="0033228C">
      <w:rPr>
        <w:rFonts w:ascii="Arial CE" w:hAnsi="Arial CE"/>
        <w:sz w:val="16"/>
        <w:szCs w:val="16"/>
      </w:rPr>
      <w:t>5</w:t>
    </w:r>
    <w:r w:rsidRPr="00924D95">
      <w:rPr>
        <w:rFonts w:ascii="Arial CE" w:hAnsi="Arial CE"/>
        <w:sz w:val="16"/>
        <w:szCs w:val="16"/>
      </w:rPr>
      <w:tab/>
    </w:r>
    <w:r w:rsidRPr="00A12392">
      <w:rPr>
        <w:rFonts w:ascii="Arial CE" w:hAnsi="Arial CE"/>
        <w:sz w:val="16"/>
        <w:szCs w:val="16"/>
        <w:highlight w:val="yellow"/>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3"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4"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9"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15804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935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400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907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465676">
    <w:abstractNumId w:val="13"/>
  </w:num>
  <w:num w:numId="6" w16cid:durableId="190048211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54870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3646978">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411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3540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92736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0736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13093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6264578">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1448625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67037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86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293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017268">
    <w:abstractNumId w:val="6"/>
  </w:num>
  <w:num w:numId="20" w16cid:durableId="323750545">
    <w:abstractNumId w:val="10"/>
  </w:num>
  <w:num w:numId="21" w16cid:durableId="1141967048">
    <w:abstractNumId w:val="2"/>
  </w:num>
  <w:num w:numId="22" w16cid:durableId="1213805002">
    <w:abstractNumId w:val="15"/>
  </w:num>
  <w:num w:numId="23" w16cid:durableId="1949501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66299"/>
    <w:rsid w:val="00066BEF"/>
    <w:rsid w:val="00314282"/>
    <w:rsid w:val="0033228C"/>
    <w:rsid w:val="0036359C"/>
    <w:rsid w:val="00363FDA"/>
    <w:rsid w:val="00404671"/>
    <w:rsid w:val="0043474C"/>
    <w:rsid w:val="00651DB5"/>
    <w:rsid w:val="00662AD7"/>
    <w:rsid w:val="0081727E"/>
    <w:rsid w:val="00830C70"/>
    <w:rsid w:val="009C1C02"/>
    <w:rsid w:val="00A222D3"/>
    <w:rsid w:val="00AD1448"/>
    <w:rsid w:val="00B3394C"/>
    <w:rsid w:val="00B77617"/>
    <w:rsid w:val="00BA7F16"/>
    <w:rsid w:val="00BF7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5265CA"/>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iPriority w:val="99"/>
    <w:unhideWhenUsed/>
    <w:rsid w:val="00066BEF"/>
    <w:pPr>
      <w:tabs>
        <w:tab w:val="center" w:pos="4536"/>
        <w:tab w:val="right" w:pos="9072"/>
      </w:tabs>
    </w:pPr>
  </w:style>
  <w:style w:type="character" w:customStyle="1" w:styleId="ZhlavChar">
    <w:name w:val="Záhlaví Char"/>
    <w:basedOn w:val="Standardnpsmoodstavce"/>
    <w:link w:val="Zhlav"/>
    <w:uiPriority w:val="99"/>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alamonova@karvin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vina.org/cgi-bin/602cgi8.exe/muka/person5/helena.bogoczova@karvin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podatelna@karvina.cz" TargetMode="External"/><Relationship Id="rId4" Type="http://schemas.openxmlformats.org/officeDocument/2006/relationships/webSettings" Target="webSettings.xml"/><Relationship Id="rId9" Type="http://schemas.openxmlformats.org/officeDocument/2006/relationships/hyperlink" Target="mailto:josef.novak@karvi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4982</Words>
  <Characters>29394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Novák Josef</cp:lastModifiedBy>
  <cp:revision>10</cp:revision>
  <dcterms:created xsi:type="dcterms:W3CDTF">2024-07-18T06:15:00Z</dcterms:created>
  <dcterms:modified xsi:type="dcterms:W3CDTF">2025-04-17T07:57:00Z</dcterms:modified>
</cp:coreProperties>
</file>