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2EE7" w14:textId="41BDDD9F" w:rsidR="00384191" w:rsidRPr="00384191" w:rsidRDefault="00384191" w:rsidP="00384191">
      <w:pPr>
        <w:jc w:val="both"/>
        <w:rPr>
          <w:b/>
          <w:bCs/>
          <w:sz w:val="24"/>
          <w:szCs w:val="24"/>
        </w:rPr>
      </w:pPr>
      <w:r w:rsidRPr="00384191">
        <w:rPr>
          <w:b/>
          <w:bCs/>
          <w:sz w:val="24"/>
          <w:szCs w:val="24"/>
        </w:rPr>
        <w:t xml:space="preserve">Dodatek k zadávací dokumentaci </w:t>
      </w:r>
      <w:r w:rsidRPr="00384191">
        <w:rPr>
          <w:b/>
          <w:bCs/>
          <w:sz w:val="24"/>
          <w:szCs w:val="24"/>
        </w:rPr>
        <w:t xml:space="preserve">„Zámecké konírny – </w:t>
      </w:r>
      <w:proofErr w:type="spellStart"/>
      <w:r w:rsidRPr="00384191">
        <w:rPr>
          <w:b/>
          <w:bCs/>
          <w:sz w:val="24"/>
          <w:szCs w:val="24"/>
        </w:rPr>
        <w:t>Community</w:t>
      </w:r>
      <w:proofErr w:type="spellEnd"/>
      <w:r w:rsidRPr="00384191">
        <w:rPr>
          <w:b/>
          <w:bCs/>
          <w:sz w:val="24"/>
          <w:szCs w:val="24"/>
        </w:rPr>
        <w:t xml:space="preserve"> </w:t>
      </w:r>
      <w:proofErr w:type="gramStart"/>
      <w:r w:rsidRPr="00384191">
        <w:rPr>
          <w:b/>
          <w:bCs/>
          <w:sz w:val="24"/>
          <w:szCs w:val="24"/>
        </w:rPr>
        <w:t>Hub - inhalatorium</w:t>
      </w:r>
      <w:proofErr w:type="gramEnd"/>
      <w:r w:rsidRPr="00384191">
        <w:rPr>
          <w:b/>
          <w:bCs/>
          <w:sz w:val="24"/>
          <w:szCs w:val="24"/>
        </w:rPr>
        <w:t>“</w:t>
      </w:r>
    </w:p>
    <w:p w14:paraId="678150BF" w14:textId="77777777" w:rsidR="00384191" w:rsidRDefault="00384191" w:rsidP="00384191">
      <w:pPr>
        <w:jc w:val="both"/>
      </w:pPr>
    </w:p>
    <w:p w14:paraId="4AC4F770" w14:textId="35CBC43F" w:rsidR="00384191" w:rsidRPr="00384191" w:rsidRDefault="00384191" w:rsidP="00384191">
      <w:pPr>
        <w:jc w:val="both"/>
        <w:rPr>
          <w:i/>
          <w:iCs/>
        </w:rPr>
      </w:pPr>
      <w:r w:rsidRPr="00384191">
        <w:rPr>
          <w:i/>
          <w:iCs/>
        </w:rPr>
        <w:t>V případě rozporu v zadávací dokumentaci má přednost tento dodatek před projektovou dokumentací.</w:t>
      </w:r>
    </w:p>
    <w:p w14:paraId="1AA8DDC7" w14:textId="77777777" w:rsidR="00384191" w:rsidRDefault="00384191" w:rsidP="00384191">
      <w:pPr>
        <w:jc w:val="both"/>
      </w:pPr>
    </w:p>
    <w:p w14:paraId="5A3C0B71" w14:textId="3A5B5DBE" w:rsidR="009A4BC9" w:rsidRDefault="00384191" w:rsidP="00384191">
      <w:pPr>
        <w:pStyle w:val="Odstavecseseznamem"/>
        <w:numPr>
          <w:ilvl w:val="0"/>
          <w:numId w:val="1"/>
        </w:numPr>
        <w:jc w:val="both"/>
      </w:pPr>
      <w:r w:rsidRPr="00384191">
        <w:t xml:space="preserve">Pokud sibiřský modřín není z důvodu sankcí na Rusko zajistitelný, je možné jej nahradit jinou dřevinou obdobných vlastností, s životností alespoň 30 let, jako například dřevina </w:t>
      </w:r>
      <w:proofErr w:type="spellStart"/>
      <w:r w:rsidRPr="00384191">
        <w:t>Mukulungu</w:t>
      </w:r>
      <w:proofErr w:type="spellEnd"/>
      <w:r w:rsidRPr="00384191">
        <w:t>, či obdobného charakteru.</w:t>
      </w:r>
    </w:p>
    <w:p w14:paraId="7E98AB29" w14:textId="35B4BB47" w:rsidR="00384191" w:rsidRDefault="00384191" w:rsidP="00384191">
      <w:pPr>
        <w:pStyle w:val="Odstavecseseznamem"/>
        <w:numPr>
          <w:ilvl w:val="0"/>
          <w:numId w:val="1"/>
        </w:numPr>
        <w:jc w:val="both"/>
      </w:pPr>
      <w:r w:rsidRPr="00384191">
        <w:t xml:space="preserve">Výplň </w:t>
      </w:r>
      <w:r>
        <w:t xml:space="preserve">věže inhalatoria </w:t>
      </w:r>
      <w:r w:rsidRPr="00384191">
        <w:t xml:space="preserve">bude z větví / větviček trnky obecné (trnková výplň) - </w:t>
      </w:r>
      <w:proofErr w:type="spellStart"/>
      <w:r w:rsidRPr="00384191">
        <w:t>Prunus</w:t>
      </w:r>
      <w:proofErr w:type="spellEnd"/>
      <w:r w:rsidRPr="00384191">
        <w:t xml:space="preserve"> </w:t>
      </w:r>
      <w:r>
        <w:t>Spinoza</w:t>
      </w:r>
    </w:p>
    <w:p w14:paraId="1E08710C" w14:textId="15C2EDCE" w:rsidR="00384191" w:rsidRDefault="00384191" w:rsidP="00384191">
      <w:pPr>
        <w:pStyle w:val="Odstavecseseznamem"/>
        <w:numPr>
          <w:ilvl w:val="0"/>
          <w:numId w:val="1"/>
        </w:numPr>
        <w:jc w:val="both"/>
      </w:pPr>
      <w:r w:rsidRPr="00384191">
        <w:t>Trnková výplň bude uchycena/propletena například treláží či jiných obdobným uchycením, tak ať je možné v průběhu životnosti stavby tuto trnkovou výplň měnit. S negativním působením solanky na trnkovou výplň je uvažována jako o opotřebení nikoliv jako o vady stavby, důvodem k reklamaci u zhotovitele.</w:t>
      </w:r>
    </w:p>
    <w:p w14:paraId="440E08B1" w14:textId="11BBC5A3" w:rsidR="00384191" w:rsidRDefault="00384191" w:rsidP="00384191">
      <w:pPr>
        <w:pStyle w:val="Odstavecseseznamem"/>
        <w:numPr>
          <w:ilvl w:val="0"/>
          <w:numId w:val="1"/>
        </w:numPr>
        <w:jc w:val="both"/>
      </w:pPr>
      <w:r>
        <w:t>Naplnění inhalatoria solankou zajistí investor (zadavatel).</w:t>
      </w:r>
    </w:p>
    <w:p w14:paraId="00C4562D" w14:textId="77777777" w:rsidR="00384191" w:rsidRDefault="00384191" w:rsidP="00650092">
      <w:pPr>
        <w:ind w:left="360"/>
        <w:jc w:val="both"/>
      </w:pPr>
    </w:p>
    <w:sectPr w:rsidR="00384191" w:rsidSect="00282A44">
      <w:pgSz w:w="11900" w:h="16832" w:code="9"/>
      <w:pgMar w:top="1418" w:right="1418" w:bottom="1418" w:left="144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743A4"/>
    <w:multiLevelType w:val="hybridMultilevel"/>
    <w:tmpl w:val="FED83AB0"/>
    <w:lvl w:ilvl="0" w:tplc="76C4B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6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91"/>
    <w:rsid w:val="000351DA"/>
    <w:rsid w:val="000636EE"/>
    <w:rsid w:val="00282A44"/>
    <w:rsid w:val="00384191"/>
    <w:rsid w:val="00650092"/>
    <w:rsid w:val="009A4BC9"/>
    <w:rsid w:val="00A50DE4"/>
    <w:rsid w:val="00C23AA0"/>
    <w:rsid w:val="00CB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84EF"/>
  <w15:chartTrackingRefBased/>
  <w15:docId w15:val="{E13AEA4F-F50E-42A1-A886-37AFCEF1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4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4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41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4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41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4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4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4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4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41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41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41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419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419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4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4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4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41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4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4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4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4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4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41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41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419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41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419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419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Kajzar Richard</dc:creator>
  <cp:keywords/>
  <dc:description/>
  <cp:lastModifiedBy>Kajzar Richard</cp:lastModifiedBy>
  <cp:revision>1</cp:revision>
  <dcterms:created xsi:type="dcterms:W3CDTF">2025-05-14T15:13:00Z</dcterms:created>
  <dcterms:modified xsi:type="dcterms:W3CDTF">2025-05-14T15:24:00Z</dcterms:modified>
</cp:coreProperties>
</file>