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E375" w14:textId="4185940A" w:rsidR="00E46F48" w:rsidRDefault="00635F9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44CAAA42" wp14:editId="7694B235">
                <wp:simplePos x="0" y="0"/>
                <wp:positionH relativeFrom="column">
                  <wp:posOffset>62865</wp:posOffset>
                </wp:positionH>
                <wp:positionV relativeFrom="line">
                  <wp:posOffset>222462</wp:posOffset>
                </wp:positionV>
                <wp:extent cx="5581650" cy="7753350"/>
                <wp:effectExtent l="0" t="0" r="19050" b="1905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77533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B0233B1" id="officeArt object" o:spid="_x0000_s1026" style="position:absolute;margin-left:4.95pt;margin-top:17.5pt;width:439.5pt;height:610.5p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" filled="f">
                <v:stroke joinstyle="round"/>
                <w10:wrap anchory="line"/>
              </v:rect>
            </w:pict>
          </mc:Fallback>
        </mc:AlternateContent>
      </w:r>
      <w:r w:rsidR="00C42807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4E41EAFF" wp14:editId="3E7CDAD5">
                <wp:simplePos x="0" y="0"/>
                <wp:positionH relativeFrom="column">
                  <wp:posOffset>-118744</wp:posOffset>
                </wp:positionH>
                <wp:positionV relativeFrom="line">
                  <wp:posOffset>5079</wp:posOffset>
                </wp:positionV>
                <wp:extent cx="5962650" cy="8210550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82105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4FC7A80" id="officeArt object" o:spid="_x0000_s1026" style="position:absolute;margin-left:-9.35pt;margin-top:.4pt;width:469.5pt;height:646.5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" filled="f">
                <v:stroke joinstyle="round"/>
                <w10:wrap anchory="line"/>
              </v:rect>
            </w:pict>
          </mc:Fallback>
        </mc:AlternateContent>
      </w:r>
      <w:r>
        <w:rPr>
          <w:sz w:val="20"/>
          <w:szCs w:val="20"/>
        </w:rPr>
        <w:tab/>
      </w:r>
    </w:p>
    <w:p w14:paraId="1584BB86" w14:textId="77777777" w:rsidR="00E46F48" w:rsidRDefault="00C42807">
      <w:pPr>
        <w:jc w:val="center"/>
        <w:rPr>
          <w:sz w:val="20"/>
          <w:szCs w:val="20"/>
        </w:rPr>
      </w:pPr>
      <w:r>
        <w:rPr>
          <w:sz w:val="20"/>
          <w:szCs w:val="20"/>
        </w:rPr>
        <w:t>PROJEKTY, STUDIE, ODBORNÉ POSUDKY, TECHNICKÝ DOZOR STAVBY, KOORDINÁTOR BOZP NA STAVENIŠTI</w:t>
      </w:r>
    </w:p>
    <w:p w14:paraId="201ACA1D" w14:textId="77777777" w:rsidR="00E46F48" w:rsidRDefault="00C42807">
      <w:r>
        <w:rPr>
          <w:noProof/>
        </w:rPr>
        <w:drawing>
          <wp:anchor distT="0" distB="0" distL="0" distR="0" simplePos="0" relativeHeight="251655168" behindDoc="1" locked="0" layoutInCell="1" allowOverlap="1" wp14:anchorId="48E24055" wp14:editId="2ACAE4BB">
            <wp:simplePos x="0" y="0"/>
            <wp:positionH relativeFrom="column">
              <wp:posOffset>1424305</wp:posOffset>
            </wp:positionH>
            <wp:positionV relativeFrom="line">
              <wp:posOffset>3809</wp:posOffset>
            </wp:positionV>
            <wp:extent cx="2876550" cy="1419225"/>
            <wp:effectExtent l="0" t="0" r="0" b="0"/>
            <wp:wrapNone/>
            <wp:docPr id="1073741827" name="officeArt object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" descr="log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4192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EC88A7C" w14:textId="77777777" w:rsidR="00E46F48" w:rsidRDefault="00E46F48"/>
    <w:p w14:paraId="2E75899F" w14:textId="77777777" w:rsidR="00E46F48" w:rsidRDefault="00E46F48"/>
    <w:p w14:paraId="6E2D52AE" w14:textId="77777777" w:rsidR="00E46F48" w:rsidRDefault="00E46F48"/>
    <w:p w14:paraId="5BC9C6B5" w14:textId="77777777" w:rsidR="00E46F48" w:rsidRDefault="00E46F48">
      <w:pPr>
        <w:spacing w:after="0" w:line="240" w:lineRule="auto"/>
        <w:jc w:val="center"/>
      </w:pPr>
    </w:p>
    <w:p w14:paraId="66D9045D" w14:textId="77777777" w:rsidR="00E46F48" w:rsidRDefault="00C42807">
      <w:pPr>
        <w:spacing w:after="0" w:line="240" w:lineRule="auto"/>
        <w:jc w:val="center"/>
      </w:pPr>
      <w:r>
        <w:t xml:space="preserve">Občanská 1116/18, 710 00 Ostrava – Slezská Ostrava </w:t>
      </w:r>
    </w:p>
    <w:p w14:paraId="2E89523B" w14:textId="77777777" w:rsidR="00E46F48" w:rsidRPr="00635F9F" w:rsidRDefault="00C42807" w:rsidP="00635F9F">
      <w:pPr>
        <w:spacing w:after="0" w:line="240" w:lineRule="auto"/>
        <w:jc w:val="center"/>
        <w:rPr>
          <w:sz w:val="36"/>
          <w:szCs w:val="36"/>
        </w:rPr>
      </w:pPr>
      <w:r>
        <w:t xml:space="preserve">tel. 724 796 049, email: </w:t>
      </w:r>
      <w:hyperlink r:id="rId7" w:history="1">
        <w:r>
          <w:rPr>
            <w:rStyle w:val="Hyperlink0"/>
          </w:rPr>
          <w:t>info@atris.cz</w:t>
        </w:r>
      </w:hyperlink>
    </w:p>
    <w:p w14:paraId="6D8A5727" w14:textId="77777777" w:rsidR="00867836" w:rsidRDefault="00867836" w:rsidP="00EB2864">
      <w:pPr>
        <w:spacing w:after="0" w:line="240" w:lineRule="auto"/>
        <w:jc w:val="center"/>
        <w:rPr>
          <w:rFonts w:cs="Calibri"/>
          <w:b/>
          <w:bCs/>
          <w:sz w:val="36"/>
          <w:szCs w:val="36"/>
        </w:rPr>
      </w:pPr>
    </w:p>
    <w:p w14:paraId="6A0162BD" w14:textId="6F781A00" w:rsidR="00E46F48" w:rsidRDefault="00867836" w:rsidP="00EB2864">
      <w:pPr>
        <w:spacing w:after="0" w:line="240" w:lineRule="auto"/>
        <w:jc w:val="center"/>
        <w:rPr>
          <w:rFonts w:cs="Calibri"/>
          <w:b/>
          <w:bCs/>
          <w:sz w:val="36"/>
          <w:szCs w:val="36"/>
        </w:rPr>
      </w:pPr>
      <w:r>
        <w:rPr>
          <w:rFonts w:cs="Calibri"/>
          <w:b/>
          <w:bCs/>
          <w:sz w:val="36"/>
          <w:szCs w:val="36"/>
        </w:rPr>
        <w:t>VÝSTAVBA PARKOVACÍ PLOCHY NA UL. STUDENTSKÁ V </w:t>
      </w:r>
      <w:proofErr w:type="gramStart"/>
      <w:r>
        <w:rPr>
          <w:rFonts w:cs="Calibri"/>
          <w:b/>
          <w:bCs/>
          <w:sz w:val="36"/>
          <w:szCs w:val="36"/>
        </w:rPr>
        <w:t>KARVINÉ - MIZEROVĚ</w:t>
      </w:r>
      <w:proofErr w:type="gramEnd"/>
    </w:p>
    <w:p w14:paraId="78206A90" w14:textId="77777777" w:rsidR="00EB2864" w:rsidRPr="00EB2864" w:rsidRDefault="00EB2864" w:rsidP="00EB2864">
      <w:pPr>
        <w:spacing w:after="0" w:line="240" w:lineRule="auto"/>
        <w:jc w:val="center"/>
        <w:rPr>
          <w:rFonts w:eastAsia="Calibri" w:cs="Calibri"/>
          <w:b/>
          <w:bCs/>
          <w:sz w:val="20"/>
          <w:szCs w:val="20"/>
        </w:rPr>
      </w:pPr>
    </w:p>
    <w:p w14:paraId="39DE00CC" w14:textId="6EC9BE68" w:rsidR="00867836" w:rsidRDefault="00867836" w:rsidP="00635F9F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  <w:r>
        <w:rPr>
          <w:noProof/>
        </w:rPr>
        <w:drawing>
          <wp:inline distT="0" distB="0" distL="0" distR="0" wp14:anchorId="4C9A9BFC" wp14:editId="00BB113A">
            <wp:extent cx="3780854" cy="2186940"/>
            <wp:effectExtent l="0" t="0" r="0" b="381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88027" cy="2191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5E585" w14:textId="23909E70" w:rsidR="00E46F48" w:rsidRDefault="00C42807">
      <w:pPr>
        <w:jc w:val="center"/>
        <w:rPr>
          <w:rStyle w:val="dn"/>
          <w:rFonts w:ascii="Helvetica" w:hAnsi="Helvetica"/>
          <w:b/>
          <w:bCs/>
        </w:rPr>
      </w:pPr>
      <w:r>
        <w:rPr>
          <w:rStyle w:val="dn"/>
          <w:rFonts w:ascii="Helvetica" w:hAnsi="Helvetica"/>
          <w:b/>
          <w:bCs/>
        </w:rPr>
        <w:t xml:space="preserve">DOKUMENTACE </w:t>
      </w:r>
      <w:r w:rsidR="000E51F9">
        <w:rPr>
          <w:rStyle w:val="dn"/>
          <w:rFonts w:ascii="Helvetica" w:hAnsi="Helvetica"/>
          <w:b/>
          <w:bCs/>
        </w:rPr>
        <w:t xml:space="preserve">PRO </w:t>
      </w:r>
      <w:r w:rsidR="00867836">
        <w:rPr>
          <w:rStyle w:val="dn"/>
          <w:rFonts w:ascii="Helvetica" w:hAnsi="Helvetica"/>
          <w:b/>
          <w:bCs/>
        </w:rPr>
        <w:t>PROVÁDĚNÍ STAVBY</w:t>
      </w:r>
    </w:p>
    <w:p w14:paraId="78B2F8A1" w14:textId="77FE51C2" w:rsidR="00E46F48" w:rsidRDefault="00C42807" w:rsidP="00EB2864">
      <w:pPr>
        <w:tabs>
          <w:tab w:val="left" w:pos="1980"/>
        </w:tabs>
        <w:spacing w:before="480" w:after="0" w:line="240" w:lineRule="auto"/>
        <w:ind w:left="284"/>
        <w:rPr>
          <w:rStyle w:val="dn"/>
          <w:rFonts w:ascii="Helvetica" w:eastAsia="Helvetica" w:hAnsi="Helvetica" w:cs="Helvetica"/>
          <w:b/>
          <w:bCs/>
        </w:rPr>
      </w:pPr>
      <w:r>
        <w:rPr>
          <w:rStyle w:val="dn"/>
        </w:rPr>
        <w:t>Objednatel:</w:t>
      </w:r>
      <w:r>
        <w:rPr>
          <w:rStyle w:val="dn"/>
        </w:rPr>
        <w:tab/>
      </w:r>
      <w:r w:rsidR="00867836" w:rsidRPr="00867836">
        <w:rPr>
          <w:rStyle w:val="dn"/>
          <w:rFonts w:asciiTheme="minorHAnsi" w:hAnsiTheme="minorHAnsi" w:cs="Calibri"/>
          <w:b/>
          <w:bCs/>
        </w:rPr>
        <w:t>S</w:t>
      </w:r>
      <w:r w:rsidR="00867836" w:rsidRPr="00867836">
        <w:rPr>
          <w:rStyle w:val="dn"/>
          <w:rFonts w:cs="Calibri"/>
          <w:b/>
          <w:bCs/>
        </w:rPr>
        <w:t>t</w:t>
      </w:r>
      <w:r w:rsidR="00867836">
        <w:rPr>
          <w:rStyle w:val="dn"/>
          <w:rFonts w:ascii="Helvetica" w:hAnsi="Helvetica"/>
          <w:b/>
          <w:bCs/>
        </w:rPr>
        <w:t>atutární město Karviná</w:t>
      </w:r>
    </w:p>
    <w:p w14:paraId="04F9261D" w14:textId="4431498D" w:rsidR="00E46F48" w:rsidRDefault="00C42807">
      <w:pPr>
        <w:tabs>
          <w:tab w:val="left" w:pos="1980"/>
        </w:tabs>
        <w:spacing w:after="0" w:line="240" w:lineRule="auto"/>
        <w:rPr>
          <w:rStyle w:val="dn"/>
          <w:rFonts w:ascii="Tahoma" w:eastAsia="Tahoma" w:hAnsi="Tahoma" w:cs="Tahoma"/>
        </w:rPr>
      </w:pPr>
      <w:r>
        <w:rPr>
          <w:rStyle w:val="dn"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2649C31D" wp14:editId="76CEF4EA">
                <wp:simplePos x="0" y="0"/>
                <wp:positionH relativeFrom="column">
                  <wp:posOffset>4500880</wp:posOffset>
                </wp:positionH>
                <wp:positionV relativeFrom="line">
                  <wp:posOffset>113029</wp:posOffset>
                </wp:positionV>
                <wp:extent cx="1009650" cy="105727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id="_x0000_s1028" style="visibility:visible;position:absolute;margin-left:0.0pt;margin-top:0.0pt;width:79.5pt;height:83.2pt;z-index:-251660288;mso-position-horizontal:absolute;mso-position-horizontal-relative:text;mso-position-vertical:absolute;mso-position-vertical-relative:line;mso-wrap-distance-left:0.0pt;mso-wrap-distance-top:0.0pt;mso-wrap-distance-right:0.0pt;mso-wrap-distance-bottom:0.0pt;" adj="3600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text"/>
              </v:roundrect>
            </w:pict>
          </mc:Fallback>
        </mc:AlternateContent>
      </w:r>
      <w:r>
        <w:rPr>
          <w:rStyle w:val="dn"/>
        </w:rPr>
        <w:tab/>
      </w:r>
      <w:r w:rsidR="00867836">
        <w:rPr>
          <w:rStyle w:val="dn"/>
        </w:rPr>
        <w:t xml:space="preserve">Fryštátská 72/1, 733 24 </w:t>
      </w:r>
      <w:proofErr w:type="gramStart"/>
      <w:r w:rsidR="00867836">
        <w:rPr>
          <w:rStyle w:val="dn"/>
        </w:rPr>
        <w:t>Karviná - Fryštát</w:t>
      </w:r>
      <w:proofErr w:type="gramEnd"/>
    </w:p>
    <w:p w14:paraId="6537D01E" w14:textId="77777777" w:rsidR="00E46F48" w:rsidRDefault="00C42807">
      <w:pPr>
        <w:tabs>
          <w:tab w:val="left" w:pos="1980"/>
        </w:tabs>
        <w:spacing w:after="0" w:line="240" w:lineRule="auto"/>
        <w:rPr>
          <w:rStyle w:val="dn"/>
        </w:rPr>
      </w:pPr>
      <w:r>
        <w:rPr>
          <w:rStyle w:val="dn"/>
          <w:rFonts w:ascii="Helvetica" w:eastAsia="Helvetica" w:hAnsi="Helvetica" w:cs="Helvetica"/>
          <w:b/>
          <w:bCs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C96BCD9" wp14:editId="50E2147A">
                <wp:simplePos x="0" y="0"/>
                <wp:positionH relativeFrom="column">
                  <wp:posOffset>4596130</wp:posOffset>
                </wp:positionH>
                <wp:positionV relativeFrom="line">
                  <wp:posOffset>63711</wp:posOffset>
                </wp:positionV>
                <wp:extent cx="811530" cy="242571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24257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A14D90D" w14:textId="77777777" w:rsidR="00E46F48" w:rsidRDefault="00C42807">
                            <w:r>
                              <w:rPr>
                                <w:rStyle w:val="dn"/>
                                <w:sz w:val="20"/>
                                <w:szCs w:val="20"/>
                              </w:rPr>
                              <w:t>ČÍSLO PARÉ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6BCD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361.9pt;margin-top:5pt;width:63.9pt;height:19.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" filled="f" stroked="f" strokeweight="1pt">
                <v:stroke miterlimit="4"/>
                <v:textbox inset="1.27mm,1.27mm,1.27mm,1.27mm">
                  <w:txbxContent>
                    <w:p w14:paraId="0A14D90D" w14:textId="77777777" w:rsidR="00E46F48" w:rsidRDefault="00C42807">
                      <w:r>
                        <w:rPr>
                          <w:rStyle w:val="dn"/>
                          <w:sz w:val="20"/>
                          <w:szCs w:val="20"/>
                        </w:rPr>
                        <w:t>ČÍSLO PARÉ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14:paraId="293807D6" w14:textId="77777777" w:rsidR="00E46F48" w:rsidRDefault="00C42807">
      <w:pPr>
        <w:tabs>
          <w:tab w:val="left" w:pos="284"/>
          <w:tab w:val="left" w:pos="1980"/>
          <w:tab w:val="left" w:pos="2977"/>
        </w:tabs>
        <w:spacing w:after="0" w:line="240" w:lineRule="auto"/>
        <w:ind w:left="284"/>
        <w:rPr>
          <w:rStyle w:val="dn"/>
        </w:rPr>
      </w:pPr>
      <w:r>
        <w:rPr>
          <w:rStyle w:val="dn"/>
        </w:rPr>
        <w:t>Zhotovitel:</w:t>
      </w:r>
      <w:r>
        <w:rPr>
          <w:rStyle w:val="dn"/>
        </w:rPr>
        <w:tab/>
      </w:r>
      <w:r>
        <w:rPr>
          <w:rStyle w:val="dn"/>
          <w:rFonts w:ascii="Helvetica" w:hAnsi="Helvetica"/>
          <w:b/>
          <w:bCs/>
        </w:rPr>
        <w:t>Atris, s.r.o.</w:t>
      </w:r>
    </w:p>
    <w:p w14:paraId="659156A9" w14:textId="77777777" w:rsidR="00E46F48" w:rsidRDefault="00C42807">
      <w:pPr>
        <w:tabs>
          <w:tab w:val="left" w:pos="426"/>
          <w:tab w:val="left" w:pos="1980"/>
          <w:tab w:val="left" w:pos="2977"/>
        </w:tabs>
        <w:spacing w:after="0" w:line="240" w:lineRule="auto"/>
        <w:ind w:left="284"/>
      </w:pPr>
      <w:r>
        <w:rPr>
          <w:rStyle w:val="dn"/>
        </w:rPr>
        <w:tab/>
      </w:r>
      <w:r>
        <w:rPr>
          <w:rStyle w:val="dn"/>
        </w:rPr>
        <w:tab/>
        <w:t>Občanská 1116/18, 710 00, Ostrava – Slezská Ostrava</w:t>
      </w:r>
    </w:p>
    <w:p w14:paraId="13B67AE6" w14:textId="77777777" w:rsidR="00E46F48" w:rsidRDefault="00E46F48">
      <w:pPr>
        <w:tabs>
          <w:tab w:val="left" w:pos="426"/>
          <w:tab w:val="left" w:pos="1980"/>
          <w:tab w:val="left" w:pos="2977"/>
        </w:tabs>
        <w:spacing w:after="0" w:line="240" w:lineRule="auto"/>
        <w:rPr>
          <w:rStyle w:val="dn"/>
        </w:rPr>
      </w:pPr>
    </w:p>
    <w:p w14:paraId="327A7E22" w14:textId="6CBC2A8F" w:rsidR="00E46F48" w:rsidRDefault="00C42807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Style w:val="dn"/>
        </w:rPr>
      </w:pPr>
      <w:r>
        <w:rPr>
          <w:rStyle w:val="dn"/>
        </w:rPr>
        <w:t xml:space="preserve">Místo stavby: </w:t>
      </w:r>
      <w:r>
        <w:rPr>
          <w:rStyle w:val="dn"/>
        </w:rPr>
        <w:tab/>
      </w:r>
      <w:r>
        <w:rPr>
          <w:rStyle w:val="dn"/>
        </w:rPr>
        <w:tab/>
      </w:r>
      <w:proofErr w:type="spellStart"/>
      <w:r>
        <w:rPr>
          <w:rStyle w:val="dn"/>
          <w:rFonts w:ascii="Tahoma" w:hAnsi="Tahoma"/>
          <w:sz w:val="20"/>
          <w:szCs w:val="20"/>
        </w:rPr>
        <w:t>k.ú</w:t>
      </w:r>
      <w:proofErr w:type="spellEnd"/>
      <w:r>
        <w:rPr>
          <w:rStyle w:val="dn"/>
          <w:rFonts w:ascii="Tahoma" w:hAnsi="Tahoma"/>
          <w:sz w:val="20"/>
          <w:szCs w:val="20"/>
        </w:rPr>
        <w:t xml:space="preserve">. </w:t>
      </w:r>
      <w:proofErr w:type="gramStart"/>
      <w:r w:rsidR="00867836">
        <w:rPr>
          <w:rStyle w:val="dn"/>
        </w:rPr>
        <w:t>Karviná - město</w:t>
      </w:r>
      <w:proofErr w:type="gramEnd"/>
    </w:p>
    <w:p w14:paraId="2045AE27" w14:textId="77777777" w:rsidR="00E46F48" w:rsidRDefault="00E46F48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Style w:val="dn"/>
          <w:rFonts w:ascii="Tahoma" w:eastAsia="Tahoma" w:hAnsi="Tahoma" w:cs="Tahoma"/>
          <w:sz w:val="20"/>
          <w:szCs w:val="20"/>
        </w:rPr>
      </w:pPr>
    </w:p>
    <w:p w14:paraId="2C36D2CE" w14:textId="77777777" w:rsidR="00E46F48" w:rsidRDefault="00E46F48"/>
    <w:sectPr w:rsidR="00E46F48">
      <w:headerReference w:type="default" r:id="rId9"/>
      <w:footerReference w:type="default" r:id="rId10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8201C" w14:textId="77777777" w:rsidR="00FE12B8" w:rsidRDefault="00FE12B8">
      <w:pPr>
        <w:spacing w:after="0" w:line="240" w:lineRule="auto"/>
      </w:pPr>
      <w:r>
        <w:separator/>
      </w:r>
    </w:p>
  </w:endnote>
  <w:endnote w:type="continuationSeparator" w:id="0">
    <w:p w14:paraId="31BD1901" w14:textId="77777777" w:rsidR="00FE12B8" w:rsidRDefault="00FE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2638" w14:textId="77777777" w:rsidR="00E46F48" w:rsidRDefault="00E46F48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1FFC6" w14:textId="77777777" w:rsidR="00FE12B8" w:rsidRDefault="00FE12B8">
      <w:pPr>
        <w:spacing w:after="0" w:line="240" w:lineRule="auto"/>
      </w:pPr>
      <w:r>
        <w:separator/>
      </w:r>
    </w:p>
  </w:footnote>
  <w:footnote w:type="continuationSeparator" w:id="0">
    <w:p w14:paraId="4E80C033" w14:textId="77777777" w:rsidR="00FE12B8" w:rsidRDefault="00FE1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146D" w14:textId="77777777" w:rsidR="00E46F48" w:rsidRDefault="00E46F48">
    <w:pPr>
      <w:pStyle w:val="Zhlavazpa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F48"/>
    <w:rsid w:val="000E51F9"/>
    <w:rsid w:val="004F39B5"/>
    <w:rsid w:val="00635F9F"/>
    <w:rsid w:val="00867836"/>
    <w:rsid w:val="009333E6"/>
    <w:rsid w:val="00C42807"/>
    <w:rsid w:val="00DE4182"/>
    <w:rsid w:val="00E46F48"/>
    <w:rsid w:val="00E91FC3"/>
    <w:rsid w:val="00EB2864"/>
    <w:rsid w:val="00FE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E0DA"/>
  <w15:docId w15:val="{5BFA5B2B-535D-4328-9446-BCFADAAC1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outline w:val="0"/>
      <w:color w:val="0000FF"/>
      <w:u w:val="single" w:color="0000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807"/>
    <w:rPr>
      <w:rFonts w:ascii="Segoe UI" w:hAnsi="Segoe UI" w:cs="Segoe UI"/>
      <w:color w:val="000000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info@atris.cz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456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atris atris</dc:creator>
  <cp:lastModifiedBy>Barbora Kyšková</cp:lastModifiedBy>
  <cp:revision>2</cp:revision>
  <cp:lastPrinted>2021-09-15T10:57:00Z</cp:lastPrinted>
  <dcterms:created xsi:type="dcterms:W3CDTF">2021-09-15T10:58:00Z</dcterms:created>
  <dcterms:modified xsi:type="dcterms:W3CDTF">2021-09-15T10:58:00Z</dcterms:modified>
</cp:coreProperties>
</file>