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C5BE" w14:textId="31F1B06B" w:rsidR="00E02B93" w:rsidRDefault="002D719A">
      <w:r>
        <w:rPr>
          <w:noProof/>
        </w:rPr>
        <w:drawing>
          <wp:anchor distT="0" distB="0" distL="114300" distR="114300" simplePos="0" relativeHeight="251659264" behindDoc="0" locked="0" layoutInCell="1" allowOverlap="1" wp14:anchorId="3015F1AC" wp14:editId="2009D316">
            <wp:simplePos x="0" y="0"/>
            <wp:positionH relativeFrom="margin">
              <wp:align>center</wp:align>
            </wp:positionH>
            <wp:positionV relativeFrom="paragraph">
              <wp:posOffset>-9746</wp:posOffset>
            </wp:positionV>
            <wp:extent cx="2790825" cy="1630045"/>
            <wp:effectExtent l="0" t="0" r="9525" b="8255"/>
            <wp:wrapNone/>
            <wp:docPr id="77563333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CC641" w14:textId="65272073" w:rsidR="00E02B93" w:rsidRDefault="00E02B93"/>
    <w:p w14:paraId="518B85D9" w14:textId="5DEC0665" w:rsidR="00E02B93" w:rsidRDefault="00E02B93"/>
    <w:p w14:paraId="3BF49A38" w14:textId="33006A10" w:rsidR="00E02B93" w:rsidRDefault="00E02B93" w:rsidP="008D37F1">
      <w:pPr>
        <w:tabs>
          <w:tab w:val="left" w:pos="3360"/>
        </w:tabs>
        <w:jc w:val="center"/>
      </w:pPr>
    </w:p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4E094F14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039D3017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9" w14:textId="637DF6AD" w:rsidR="00261400" w:rsidRDefault="001A73CC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 w14:paraId="20FFE8BA" w14:textId="77777777" w:rsidR="00261400" w:rsidRDefault="001A73CC"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 w14:paraId="64E4A5BB" w14:textId="77777777" w:rsidR="00E02B93" w:rsidRDefault="00E02B93" w:rsidP="00C54BE1">
      <w:pPr>
        <w:spacing w:before="240" w:after="120"/>
        <w:jc w:val="center"/>
        <w:rPr>
          <w:lang w:val="cs-CZ"/>
        </w:rPr>
      </w:pPr>
    </w:p>
    <w:p w14:paraId="4E6AE2E6" w14:textId="222A892B" w:rsidR="002D719A" w:rsidRDefault="002D719A" w:rsidP="002D719A">
      <w:pPr>
        <w:spacing w:before="240" w:after="120"/>
        <w:jc w:val="center"/>
        <w:rPr>
          <w:rFonts w:ascii="Verdana" w:hAnsi="Verdana"/>
          <w:b/>
          <w:bCs/>
          <w:lang w:val="cs-CZ"/>
        </w:rPr>
      </w:pPr>
      <w:r w:rsidRPr="002D719A">
        <w:rPr>
          <w:rFonts w:ascii="Verdana" w:hAnsi="Verdana"/>
          <w:b/>
          <w:bCs/>
          <w:lang w:val="cs-CZ"/>
        </w:rPr>
        <w:t>Poskytování energetických služeb metodou EPC v objektech statutárního města Karviná</w:t>
      </w:r>
    </w:p>
    <w:p w14:paraId="20FFE8BC" w14:textId="6C2B2658" w:rsidR="00261400" w:rsidRDefault="001A73CC"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 w14:paraId="575B3BB9" w14:textId="77777777" w:rsidR="00E02B93" w:rsidRDefault="00E02B93" w:rsidP="00C54BE1">
      <w:pPr>
        <w:spacing w:before="60" w:after="60"/>
        <w:rPr>
          <w:rFonts w:ascii="Verdana" w:hAnsi="Verdana"/>
          <w:b/>
          <w:sz w:val="18"/>
          <w:lang w:val="cs-CZ"/>
        </w:rPr>
      </w:pPr>
    </w:p>
    <w:p w14:paraId="7AFD5EA5" w14:textId="77777777" w:rsidR="002D719A" w:rsidRDefault="002D719A" w:rsidP="00C54BE1">
      <w:pPr>
        <w:spacing w:before="60" w:after="60"/>
        <w:rPr>
          <w:rFonts w:ascii="Verdana" w:hAnsi="Verdana"/>
          <w:b/>
          <w:sz w:val="18"/>
          <w:lang w:val="cs-CZ"/>
        </w:rPr>
      </w:pPr>
      <w:r w:rsidRPr="002D719A">
        <w:rPr>
          <w:rFonts w:ascii="Verdana" w:hAnsi="Verdana"/>
          <w:b/>
          <w:sz w:val="18"/>
          <w:lang w:val="cs-CZ"/>
        </w:rPr>
        <w:t>Statutární město Karviná</w:t>
      </w:r>
      <w:r w:rsidRPr="002D719A">
        <w:rPr>
          <w:rFonts w:ascii="Verdana" w:hAnsi="Verdana"/>
          <w:b/>
          <w:sz w:val="18"/>
          <w:lang w:val="cs-CZ"/>
        </w:rPr>
        <w:t xml:space="preserve"> </w:t>
      </w:r>
    </w:p>
    <w:p w14:paraId="282191E9" w14:textId="77777777" w:rsidR="002D719A" w:rsidRDefault="002D719A" w:rsidP="00C54BE1">
      <w:pPr>
        <w:spacing w:before="60" w:after="60"/>
        <w:rPr>
          <w:rFonts w:ascii="Verdana" w:hAnsi="Verdana"/>
          <w:sz w:val="18"/>
          <w:lang w:val="cs-CZ"/>
        </w:rPr>
      </w:pPr>
      <w:r w:rsidRPr="002D719A">
        <w:rPr>
          <w:rFonts w:ascii="Verdana" w:hAnsi="Verdana"/>
          <w:sz w:val="18"/>
          <w:lang w:val="cs-CZ"/>
        </w:rPr>
        <w:t>Fryštátská 72/1</w:t>
      </w:r>
    </w:p>
    <w:p w14:paraId="7B20EFEC" w14:textId="5E0F3B69" w:rsidR="00C54BE1" w:rsidRDefault="002D719A" w:rsidP="00C54BE1">
      <w:pPr>
        <w:spacing w:before="60" w:after="60"/>
        <w:rPr>
          <w:rFonts w:ascii="Verdana" w:hAnsi="Verdana"/>
          <w:sz w:val="18"/>
          <w:lang w:val="cs-CZ"/>
        </w:rPr>
      </w:pPr>
      <w:r w:rsidRPr="002D719A">
        <w:rPr>
          <w:rFonts w:ascii="Verdana" w:hAnsi="Verdana"/>
          <w:sz w:val="18"/>
          <w:lang w:val="cs-CZ"/>
        </w:rPr>
        <w:t>733 24 Karviná-Fryštát</w:t>
      </w:r>
      <w:r w:rsidR="00C54BE1" w:rsidRPr="00C54BE1">
        <w:rPr>
          <w:rFonts w:ascii="Verdana" w:hAnsi="Verdana"/>
          <w:sz w:val="18"/>
          <w:lang w:val="cs-CZ"/>
        </w:rPr>
        <w:t xml:space="preserve"> </w:t>
      </w:r>
      <w:r w:rsidR="00C54BE1" w:rsidRPr="00F14BAF">
        <w:rPr>
          <w:rFonts w:ascii="Verdana" w:hAnsi="Verdana"/>
          <w:sz w:val="18"/>
          <w:lang w:val="cs-CZ"/>
        </w:rPr>
        <w:t xml:space="preserve"> </w:t>
      </w:r>
    </w:p>
    <w:p w14:paraId="20FFE8C1" w14:textId="77777777" w:rsidR="00261400" w:rsidRDefault="00261400"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 w14:paraId="20FFE8C2" w14:textId="2B9B270B" w:rsidR="00261400" w:rsidRDefault="001A73CC">
      <w:pPr>
        <w:spacing w:before="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 xml:space="preserve">2. Identifikace </w:t>
      </w:r>
      <w:r w:rsidR="002D719A">
        <w:rPr>
          <w:rFonts w:ascii="Verdana" w:hAnsi="Verdana"/>
          <w:b/>
          <w:bCs/>
          <w:caps/>
          <w:lang w:val="cs-CZ"/>
        </w:rPr>
        <w:t>účastníka</w:t>
      </w:r>
      <w:r>
        <w:rPr>
          <w:rFonts w:ascii="Verdana" w:hAnsi="Verdana"/>
          <w:b/>
          <w:bCs/>
          <w:caps/>
          <w:lang w:val="cs-CZ"/>
        </w:rPr>
        <w:t>:</w:t>
      </w:r>
    </w:p>
    <w:p w14:paraId="76E7DFD8" w14:textId="77777777" w:rsidR="00E02B93" w:rsidRDefault="00E02B93">
      <w:pPr>
        <w:spacing w:before="0"/>
        <w:rPr>
          <w:rFonts w:ascii="Verdana" w:hAnsi="Verdana"/>
          <w:b/>
          <w:bCs/>
          <w:caps/>
          <w:lang w:val="cs-CZ"/>
        </w:rPr>
      </w:pPr>
    </w:p>
    <w:p w14:paraId="2CB013DE" w14:textId="77777777" w:rsidR="00E02B93" w:rsidRDefault="00E02B93">
      <w:pPr>
        <w:spacing w:before="0"/>
        <w:rPr>
          <w:rFonts w:ascii="Verdana" w:hAnsi="Verdana"/>
          <w:sz w:val="18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Default="00385BD4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Účastník</w:t>
            </w:r>
            <w:r w:rsidR="001A73CC">
              <w:rPr>
                <w:rFonts w:ascii="Verdana" w:hAnsi="Verdana"/>
                <w:b/>
                <w:sz w:val="18"/>
                <w:lang w:val="cs-CZ"/>
              </w:rPr>
              <w:t>:</w:t>
            </w:r>
          </w:p>
          <w:p w14:paraId="20FFE8C4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 w14:paraId="20FFE8C5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 w14:paraId="20FFE8C6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CC" w14:textId="77777777" w:rsidR="00261400" w:rsidRDefault="00261400">
      <w:pPr>
        <w:rPr>
          <w:rFonts w:ascii="Verdana" w:hAnsi="Verdana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80F2B" w14:textId="77777777" w:rsidR="003740ED" w:rsidRDefault="003740ED">
      <w:r>
        <w:separator/>
      </w:r>
    </w:p>
  </w:endnote>
  <w:endnote w:type="continuationSeparator" w:id="0">
    <w:p w14:paraId="4DBE687A" w14:textId="77777777" w:rsidR="003740ED" w:rsidRDefault="0037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1F7FD" w14:textId="77777777" w:rsidR="003740ED" w:rsidRDefault="003740ED">
      <w:r>
        <w:separator/>
      </w:r>
    </w:p>
  </w:footnote>
  <w:footnote w:type="continuationSeparator" w:id="0">
    <w:p w14:paraId="5EC5161B" w14:textId="77777777" w:rsidR="003740ED" w:rsidRDefault="00374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9" type="#_x0000_t75" style="width:295.5pt;height:390.05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0F1CAA"/>
    <w:rsid w:val="0013578C"/>
    <w:rsid w:val="001A73CC"/>
    <w:rsid w:val="00220BD0"/>
    <w:rsid w:val="00261400"/>
    <w:rsid w:val="002735E1"/>
    <w:rsid w:val="002D719A"/>
    <w:rsid w:val="003740ED"/>
    <w:rsid w:val="00385BD4"/>
    <w:rsid w:val="004A4DE0"/>
    <w:rsid w:val="0062292E"/>
    <w:rsid w:val="006262AF"/>
    <w:rsid w:val="00751C9D"/>
    <w:rsid w:val="00752B22"/>
    <w:rsid w:val="00771660"/>
    <w:rsid w:val="008D37F1"/>
    <w:rsid w:val="00930BF1"/>
    <w:rsid w:val="009B4950"/>
    <w:rsid w:val="00A11364"/>
    <w:rsid w:val="00B465E1"/>
    <w:rsid w:val="00C54BE1"/>
    <w:rsid w:val="00C93905"/>
    <w:rsid w:val="00D65F8D"/>
    <w:rsid w:val="00E02B93"/>
    <w:rsid w:val="00E462C9"/>
    <w:rsid w:val="00F14BAF"/>
    <w:rsid w:val="00F57785"/>
    <w:rsid w:val="00F77A07"/>
    <w:rsid w:val="00F85C19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Martin Zapletal</cp:lastModifiedBy>
  <cp:revision>15</cp:revision>
  <cp:lastPrinted>2006-06-19T06:36:00Z</cp:lastPrinted>
  <dcterms:created xsi:type="dcterms:W3CDTF">2022-09-02T08:03:00Z</dcterms:created>
  <dcterms:modified xsi:type="dcterms:W3CDTF">2023-05-16T06:20:00Z</dcterms:modified>
  <cp:contentStatus/>
</cp:coreProperties>
</file>