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ředmět"/>
        <w:tag w:val=""/>
        <w:id w:val="1004021871"/>
        <w:placeholder>
          <w:docPart w:val="2017D657E14149DA8A30226696B134E9"/>
        </w:placeholder>
        <w:dataBinding w:prefixMappings="xmlns:ns0='http://purl.org/dc/elements/1.1/' xmlns:ns1='http://schemas.openxmlformats.org/package/2006/metadata/core-properties' " w:xpath="/ns1:coreProperties[1]/ns0:subject[1]" w:storeItemID="{6C3C8BC8-F283-45AE-878A-BAB7291924A1}"/>
        <w:text/>
      </w:sdtPr>
      <w:sdtEndPr/>
      <w:sdtContent>
        <w:p w14:paraId="1E7D3CC3" w14:textId="77777777" w:rsidR="0042413C" w:rsidRPr="00B167EC" w:rsidRDefault="00FF37E5" w:rsidP="00FF37E5">
          <w:pPr>
            <w:pStyle w:val="Nzev"/>
            <w:jc w:val="center"/>
          </w:pPr>
          <w:r>
            <w:t>SMLOUVA</w:t>
          </w:r>
        </w:p>
      </w:sdtContent>
    </w:sdt>
    <w:sdt>
      <w:sdtPr>
        <w:alias w:val="Název"/>
        <w:tag w:val=""/>
        <w:id w:val="-461581622"/>
        <w:placeholder>
          <w:docPart w:val="72C7520F8AE241F2B6E3682E51EC4F15"/>
        </w:placeholder>
        <w:dataBinding w:prefixMappings="xmlns:ns0='http://purl.org/dc/elements/1.1/' xmlns:ns1='http://schemas.openxmlformats.org/package/2006/metadata/core-properties' " w:xpath="/ns1:coreProperties[1]/ns0:title[1]" w:storeItemID="{6C3C8BC8-F283-45AE-878A-BAB7291924A1}"/>
        <w:text/>
      </w:sdtPr>
      <w:sdtEndPr/>
      <w:sdtContent>
        <w:p w14:paraId="4590BA6A" w14:textId="77777777" w:rsidR="0042413C" w:rsidRPr="00B167EC" w:rsidRDefault="00FF37E5" w:rsidP="00FF37E5">
          <w:pPr>
            <w:pStyle w:val="Podnadpis"/>
            <w:spacing w:after="240"/>
            <w:jc w:val="center"/>
            <w:rPr>
              <w:rStyle w:val="Zdraznn"/>
              <w:i w:val="0"/>
              <w:iCs/>
            </w:rPr>
          </w:pPr>
          <w:r>
            <w:t>o ochraně informací</w:t>
          </w:r>
        </w:p>
      </w:sdtContent>
    </w:sdt>
    <w:p w14:paraId="5C4C497A" w14:textId="77777777" w:rsidR="0042413C" w:rsidRPr="00AB7836" w:rsidRDefault="00C252A5" w:rsidP="0016784A">
      <w:pPr>
        <w:rPr>
          <w:sz w:val="18"/>
        </w:rPr>
      </w:pPr>
      <w:r>
        <w:rPr>
          <w:sz w:val="18"/>
        </w:rPr>
        <w:t xml:space="preserve">uzavřená </w:t>
      </w:r>
      <w:r w:rsidR="0042413C" w:rsidRPr="00AB7836">
        <w:rPr>
          <w:sz w:val="18"/>
        </w:rPr>
        <w:t xml:space="preserve">v souladu </w:t>
      </w:r>
      <w:r>
        <w:rPr>
          <w:sz w:val="18"/>
        </w:rPr>
        <w:t xml:space="preserve">nařízením Evropského parlamentu a Rady </w:t>
      </w:r>
      <w:r w:rsidR="0042413C" w:rsidRPr="00AB7836">
        <w:rPr>
          <w:sz w:val="18"/>
        </w:rPr>
        <w:t xml:space="preserve">č. </w:t>
      </w:r>
      <w:r>
        <w:rPr>
          <w:sz w:val="18"/>
        </w:rPr>
        <w:t>2016/679</w:t>
      </w:r>
      <w:r w:rsidR="0042413C" w:rsidRPr="00AB7836">
        <w:rPr>
          <w:sz w:val="18"/>
        </w:rPr>
        <w:t xml:space="preserve">, o ochraně </w:t>
      </w:r>
      <w:r>
        <w:rPr>
          <w:sz w:val="18"/>
        </w:rPr>
        <w:t xml:space="preserve">fyzických osob v souvislosti se zpracováním </w:t>
      </w:r>
      <w:r w:rsidR="0042413C" w:rsidRPr="00AB7836">
        <w:rPr>
          <w:sz w:val="18"/>
        </w:rPr>
        <w:t xml:space="preserve">osobních údajů </w:t>
      </w:r>
      <w:r>
        <w:rPr>
          <w:sz w:val="18"/>
        </w:rPr>
        <w:t>a o volném pohybu těchto údajů a o zrušení směrnice 95/45/ES (obecné nařízení o ochraně osobních údajů)</w:t>
      </w:r>
      <w:r w:rsidR="0042413C" w:rsidRPr="00AB7836">
        <w:rPr>
          <w:sz w:val="18"/>
        </w:rPr>
        <w:t xml:space="preserve"> a rovněž v souladu s </w:t>
      </w:r>
      <w:r w:rsidR="001E7A2F" w:rsidRPr="00AB7836">
        <w:rPr>
          <w:sz w:val="18"/>
        </w:rPr>
        <w:t>B</w:t>
      </w:r>
      <w:r w:rsidR="0042413C" w:rsidRPr="00AB7836">
        <w:rPr>
          <w:sz w:val="18"/>
        </w:rPr>
        <w:t xml:space="preserve">ezpečnostní politikou </w:t>
      </w:r>
      <w:r>
        <w:rPr>
          <w:sz w:val="18"/>
        </w:rPr>
        <w:t>informací statutárního města Karviné</w:t>
      </w:r>
      <w:r w:rsidR="0042413C" w:rsidRPr="00AB7836">
        <w:rPr>
          <w:sz w:val="18"/>
        </w:rPr>
        <w:t xml:space="preserve"> mezi</w:t>
      </w:r>
    </w:p>
    <w:p w14:paraId="75ABA668" w14:textId="77777777" w:rsidR="0042413C" w:rsidRDefault="00C252A5" w:rsidP="009935A1">
      <w:pPr>
        <w:pStyle w:val="Bezmezer1"/>
        <w:tabs>
          <w:tab w:val="left" w:pos="2127"/>
        </w:tabs>
        <w:ind w:left="2127" w:hanging="2127"/>
        <w:rPr>
          <w:b/>
          <w:sz w:val="18"/>
        </w:rPr>
      </w:pPr>
      <w:r>
        <w:rPr>
          <w:b/>
          <w:sz w:val="18"/>
        </w:rPr>
        <w:t>statutární město Karviná</w:t>
      </w:r>
    </w:p>
    <w:p w14:paraId="551BE2DC" w14:textId="77777777" w:rsidR="002F1477" w:rsidRPr="002F1477" w:rsidRDefault="00C252A5" w:rsidP="009935A1">
      <w:pPr>
        <w:pStyle w:val="Bezmezer1"/>
        <w:tabs>
          <w:tab w:val="left" w:pos="2127"/>
        </w:tabs>
        <w:ind w:left="2127" w:hanging="2127"/>
        <w:rPr>
          <w:sz w:val="18"/>
        </w:rPr>
      </w:pPr>
      <w:r>
        <w:rPr>
          <w:sz w:val="18"/>
        </w:rPr>
        <w:t>Sídlo:</w:t>
      </w:r>
      <w:r>
        <w:rPr>
          <w:sz w:val="18"/>
        </w:rPr>
        <w:tab/>
        <w:t>Fryštátská 72/1, 733 24 Karviná-Fryštát</w:t>
      </w:r>
    </w:p>
    <w:p w14:paraId="29DAEE29" w14:textId="77777777" w:rsidR="0042413C" w:rsidRDefault="0042413C" w:rsidP="009935A1">
      <w:pPr>
        <w:pStyle w:val="Bezmezer1"/>
        <w:tabs>
          <w:tab w:val="left" w:pos="2127"/>
        </w:tabs>
        <w:ind w:left="2127" w:hanging="2127"/>
        <w:rPr>
          <w:sz w:val="18"/>
        </w:rPr>
      </w:pPr>
      <w:r w:rsidRPr="00AB7836">
        <w:rPr>
          <w:sz w:val="18"/>
        </w:rPr>
        <w:t>Zastoupeno:</w:t>
      </w:r>
      <w:r w:rsidRPr="00AB7836">
        <w:rPr>
          <w:sz w:val="18"/>
        </w:rPr>
        <w:tab/>
      </w:r>
      <w:r w:rsidR="00C252A5">
        <w:rPr>
          <w:sz w:val="18"/>
        </w:rPr>
        <w:t>Ing. Janem Wolfem, primátorem</w:t>
      </w:r>
    </w:p>
    <w:p w14:paraId="4EEF655F" w14:textId="77777777" w:rsidR="00C252A5" w:rsidRPr="00AB7836" w:rsidRDefault="00C252A5" w:rsidP="009935A1">
      <w:pPr>
        <w:pStyle w:val="Bezmezer1"/>
        <w:tabs>
          <w:tab w:val="left" w:pos="2127"/>
        </w:tabs>
        <w:ind w:left="2127" w:hanging="2127"/>
        <w:rPr>
          <w:sz w:val="18"/>
        </w:rPr>
      </w:pPr>
      <w:r>
        <w:rPr>
          <w:sz w:val="18"/>
        </w:rPr>
        <w:t>K podpisu oprávněn:</w:t>
      </w:r>
      <w:r>
        <w:rPr>
          <w:sz w:val="18"/>
        </w:rPr>
        <w:tab/>
        <w:t>JUDr. Olga Guziurová, MPA, vedoucí Odboru organizačního, na základě pověření ze dne 2. 1. 2018</w:t>
      </w:r>
    </w:p>
    <w:p w14:paraId="5110DC7B" w14:textId="77777777" w:rsidR="0042413C" w:rsidRPr="00AB7836" w:rsidRDefault="0042413C" w:rsidP="009935A1">
      <w:pPr>
        <w:pStyle w:val="Bezmezer1"/>
        <w:tabs>
          <w:tab w:val="left" w:pos="2127"/>
        </w:tabs>
        <w:ind w:left="2127" w:hanging="2127"/>
        <w:rPr>
          <w:sz w:val="18"/>
        </w:rPr>
      </w:pPr>
      <w:r w:rsidRPr="00AB7836">
        <w:rPr>
          <w:sz w:val="18"/>
        </w:rPr>
        <w:t>IČ</w:t>
      </w:r>
      <w:r w:rsidR="00C252A5">
        <w:rPr>
          <w:sz w:val="18"/>
        </w:rPr>
        <w:t>O</w:t>
      </w:r>
      <w:r w:rsidRPr="00AB7836">
        <w:rPr>
          <w:sz w:val="18"/>
        </w:rPr>
        <w:t>:</w:t>
      </w:r>
      <w:r w:rsidRPr="00AB7836">
        <w:rPr>
          <w:sz w:val="18"/>
        </w:rPr>
        <w:tab/>
      </w:r>
      <w:r w:rsidR="00C252A5" w:rsidRPr="00A46362">
        <w:rPr>
          <w:sz w:val="18"/>
        </w:rPr>
        <w:t>00297534</w:t>
      </w:r>
    </w:p>
    <w:p w14:paraId="0EE734E7" w14:textId="77777777" w:rsidR="001E7A2F" w:rsidRPr="00AB7836" w:rsidRDefault="001E7A2F" w:rsidP="001E7A2F">
      <w:pPr>
        <w:pStyle w:val="Bezmezer1"/>
        <w:tabs>
          <w:tab w:val="left" w:pos="2127"/>
        </w:tabs>
        <w:ind w:left="2127" w:hanging="2127"/>
        <w:rPr>
          <w:i/>
          <w:sz w:val="18"/>
        </w:rPr>
      </w:pPr>
      <w:r w:rsidRPr="00AB7836">
        <w:rPr>
          <w:i/>
          <w:sz w:val="18"/>
        </w:rPr>
        <w:t xml:space="preserve">(dále jen </w:t>
      </w:r>
      <w:r w:rsidR="00C252A5">
        <w:rPr>
          <w:i/>
          <w:sz w:val="18"/>
        </w:rPr>
        <w:t>„správce“</w:t>
      </w:r>
      <w:r w:rsidRPr="00AB7836">
        <w:rPr>
          <w:i/>
          <w:sz w:val="18"/>
        </w:rPr>
        <w:t>)</w:t>
      </w:r>
    </w:p>
    <w:p w14:paraId="56E529B4" w14:textId="77777777" w:rsidR="001E7A2F" w:rsidRPr="00AB7836" w:rsidRDefault="001E7A2F" w:rsidP="001E7A2F">
      <w:pPr>
        <w:pStyle w:val="Bezmezer1"/>
        <w:tabs>
          <w:tab w:val="left" w:pos="2127"/>
        </w:tabs>
        <w:ind w:left="2127" w:hanging="2127"/>
        <w:jc w:val="center"/>
        <w:rPr>
          <w:color w:val="000000"/>
          <w:sz w:val="18"/>
        </w:rPr>
      </w:pPr>
      <w:r w:rsidRPr="00AB7836">
        <w:rPr>
          <w:color w:val="000000"/>
          <w:sz w:val="18"/>
        </w:rPr>
        <w:t>a</w:t>
      </w:r>
    </w:p>
    <w:p w14:paraId="307DC98A" w14:textId="77777777" w:rsidR="0042413C" w:rsidRPr="00AB7836" w:rsidRDefault="00FC42EF" w:rsidP="001E7A2F">
      <w:pPr>
        <w:pStyle w:val="Bezmezer"/>
        <w:rPr>
          <w:sz w:val="18"/>
        </w:rPr>
      </w:pPr>
      <w:sdt>
        <w:sdtPr>
          <w:rPr>
            <w:rStyle w:val="Siln"/>
          </w:rPr>
          <w:alias w:val="zpracovatel"/>
          <w:tag w:val="zpracovatel"/>
          <w:id w:val="-2139481166"/>
          <w:placeholder>
            <w:docPart w:val="9FE5EEE157CD4811AEE4E1B5B535CC83"/>
          </w:placeholder>
          <w:showingPlcHdr/>
        </w:sdtPr>
        <w:sdtEndPr>
          <w:rPr>
            <w:rStyle w:val="Standardnpsmoodstavce"/>
            <w:b w:val="0"/>
            <w:bCs w:val="0"/>
            <w:sz w:val="18"/>
          </w:rPr>
        </w:sdtEndPr>
        <w:sdtContent>
          <w:r w:rsidR="00660658" w:rsidRPr="00660658">
            <w:rPr>
              <w:rStyle w:val="Zstupntext"/>
              <w:b/>
              <w:color w:val="FF0000"/>
              <w:sz w:val="18"/>
            </w:rPr>
            <w:t>zpracovatel...</w:t>
          </w:r>
        </w:sdtContent>
      </w:sdt>
    </w:p>
    <w:p w14:paraId="64A9833B" w14:textId="77777777" w:rsidR="0042413C" w:rsidRPr="00AB7836" w:rsidRDefault="00C252A5" w:rsidP="00143B91">
      <w:pPr>
        <w:pStyle w:val="Bezmezer"/>
        <w:jc w:val="left"/>
        <w:rPr>
          <w:i/>
          <w:sz w:val="18"/>
        </w:rPr>
      </w:pPr>
      <w:r w:rsidRPr="00C252A5">
        <w:rPr>
          <w:rStyle w:val="apple-style-span"/>
          <w:bCs/>
          <w:sz w:val="18"/>
        </w:rPr>
        <w:t>Sídlo:</w:t>
      </w:r>
      <w:r w:rsidRPr="00C252A5">
        <w:rPr>
          <w:rStyle w:val="apple-style-span"/>
          <w:bCs/>
          <w:sz w:val="18"/>
        </w:rPr>
        <w:tab/>
      </w:r>
      <w:r w:rsidRPr="00C252A5">
        <w:rPr>
          <w:rStyle w:val="apple-style-span"/>
          <w:bCs/>
          <w:sz w:val="18"/>
        </w:rPr>
        <w:tab/>
      </w:r>
      <w:r w:rsidRPr="00C252A5">
        <w:rPr>
          <w:rStyle w:val="apple-style-span"/>
          <w:bCs/>
          <w:sz w:val="18"/>
        </w:rPr>
        <w:tab/>
      </w:r>
      <w:sdt>
        <w:sdtPr>
          <w:rPr>
            <w:color w:val="000000"/>
            <w:sz w:val="18"/>
          </w:rPr>
          <w:id w:val="-878085007"/>
          <w:placeholder>
            <w:docPart w:val="88F8EE0EDD9841CF895105F91B65CA4B"/>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t>Zastoupen:</w:t>
      </w:r>
      <w:r w:rsidR="0042413C" w:rsidRPr="00AB7836">
        <w:rPr>
          <w:sz w:val="18"/>
        </w:rPr>
        <w:tab/>
      </w:r>
      <w:r w:rsidR="00792C0C">
        <w:rPr>
          <w:sz w:val="18"/>
        </w:rPr>
        <w:tab/>
      </w:r>
      <w:sdt>
        <w:sdtPr>
          <w:rPr>
            <w:color w:val="000000"/>
            <w:sz w:val="18"/>
          </w:rPr>
          <w:id w:val="-1225905483"/>
          <w:placeholder>
            <w:docPart w:val="3386520AB45C493BA41E847CC16F29B2"/>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t xml:space="preserve">K podpisu oprávněn: </w:t>
      </w:r>
      <w:r w:rsidR="0042413C" w:rsidRPr="00AB7836">
        <w:rPr>
          <w:sz w:val="18"/>
        </w:rPr>
        <w:tab/>
      </w:r>
      <w:sdt>
        <w:sdtPr>
          <w:rPr>
            <w:color w:val="000000"/>
            <w:sz w:val="18"/>
          </w:rPr>
          <w:id w:val="300655613"/>
          <w:placeholder>
            <w:docPart w:val="87670DE2808F4D6A9C123D92A3434C7E"/>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t>IČ</w:t>
      </w:r>
      <w:r>
        <w:rPr>
          <w:sz w:val="18"/>
        </w:rPr>
        <w:t>O</w:t>
      </w:r>
      <w:r w:rsidR="0042413C" w:rsidRPr="00AB7836">
        <w:rPr>
          <w:sz w:val="18"/>
        </w:rPr>
        <w:t>:</w:t>
      </w:r>
      <w:r w:rsidR="0042413C" w:rsidRPr="00AB7836">
        <w:rPr>
          <w:sz w:val="18"/>
        </w:rPr>
        <w:tab/>
      </w:r>
      <w:r w:rsidR="00792C0C">
        <w:rPr>
          <w:sz w:val="18"/>
        </w:rPr>
        <w:tab/>
      </w:r>
      <w:r w:rsidR="00792C0C">
        <w:rPr>
          <w:sz w:val="18"/>
        </w:rPr>
        <w:tab/>
      </w:r>
      <w:sdt>
        <w:sdtPr>
          <w:rPr>
            <w:color w:val="000000"/>
            <w:sz w:val="18"/>
          </w:rPr>
          <w:id w:val="2124412178"/>
          <w:placeholder>
            <w:docPart w:val="F575B04FDAE24C8DBDFFC6D34784418C"/>
          </w:placeholder>
          <w:showingPlcHdr/>
        </w:sdtPr>
        <w:sdtEndPr>
          <w:rPr>
            <w:color w:val="auto"/>
          </w:rPr>
        </w:sdtEndPr>
        <w:sdtContent>
          <w:r w:rsidR="00660658" w:rsidRPr="00660658">
            <w:rPr>
              <w:rStyle w:val="Zstupntext"/>
              <w:color w:val="FF0000"/>
              <w:sz w:val="18"/>
            </w:rPr>
            <w:t>…doplnit...</w:t>
          </w:r>
        </w:sdtContent>
      </w:sdt>
      <w:r w:rsidR="0042413C" w:rsidRPr="00AB7836">
        <w:rPr>
          <w:sz w:val="18"/>
        </w:rPr>
        <w:br/>
      </w:r>
      <w:r w:rsidR="0042413C" w:rsidRPr="00AB7836">
        <w:rPr>
          <w:i/>
          <w:sz w:val="18"/>
        </w:rPr>
        <w:t xml:space="preserve">(dále jen </w:t>
      </w:r>
      <w:r>
        <w:rPr>
          <w:i/>
          <w:sz w:val="18"/>
        </w:rPr>
        <w:t>„zpracovatel“</w:t>
      </w:r>
      <w:r w:rsidR="0042413C" w:rsidRPr="00AB7836">
        <w:rPr>
          <w:i/>
          <w:sz w:val="18"/>
        </w:rPr>
        <w:t>)</w:t>
      </w:r>
    </w:p>
    <w:p w14:paraId="561C4EF1" w14:textId="77777777" w:rsidR="0042413C" w:rsidRPr="00AB7836" w:rsidRDefault="0042413C" w:rsidP="00AB4613">
      <w:pPr>
        <w:pStyle w:val="lnek"/>
        <w:spacing w:before="240"/>
        <w:rPr>
          <w:rStyle w:val="Nzevknihy1"/>
          <w:sz w:val="18"/>
        </w:rPr>
      </w:pPr>
    </w:p>
    <w:p w14:paraId="170D4B98" w14:textId="77777777" w:rsidR="0042413C" w:rsidRPr="00AB7836" w:rsidRDefault="00820D12" w:rsidP="001E7A2F">
      <w:pPr>
        <w:pStyle w:val="Nzevlnku"/>
        <w:spacing w:after="0"/>
        <w:rPr>
          <w:sz w:val="18"/>
        </w:rPr>
      </w:pPr>
      <w:r w:rsidRPr="00AB7836">
        <w:rPr>
          <w:sz w:val="18"/>
        </w:rPr>
        <w:t>Úvodní ustanovení</w:t>
      </w:r>
    </w:p>
    <w:p w14:paraId="7419CA1A" w14:textId="77777777" w:rsidR="00B6759F" w:rsidRPr="00A46362" w:rsidRDefault="00B6759F" w:rsidP="00A46362">
      <w:pPr>
        <w:pStyle w:val="rove1"/>
        <w:ind w:left="567" w:hanging="567"/>
        <w:rPr>
          <w:sz w:val="18"/>
          <w:szCs w:val="18"/>
        </w:rPr>
      </w:pPr>
      <w:r w:rsidRPr="00A46362">
        <w:rPr>
          <w:sz w:val="18"/>
          <w:szCs w:val="18"/>
        </w:rPr>
        <w:t xml:space="preserve">Zvláštní smlouvou se rozumí smlouva, uzavřená mezi </w:t>
      </w:r>
      <w:r w:rsidR="00025C01">
        <w:rPr>
          <w:sz w:val="18"/>
          <w:szCs w:val="18"/>
        </w:rPr>
        <w:t>správcem</w:t>
      </w:r>
      <w:r w:rsidRPr="00A46362">
        <w:rPr>
          <w:sz w:val="18"/>
          <w:szCs w:val="18"/>
        </w:rPr>
        <w:t xml:space="preserve"> a </w:t>
      </w:r>
      <w:r w:rsidR="00025C01">
        <w:rPr>
          <w:sz w:val="18"/>
          <w:szCs w:val="18"/>
        </w:rPr>
        <w:t>zpracovatelem</w:t>
      </w:r>
      <w:r w:rsidRPr="00A46362">
        <w:rPr>
          <w:sz w:val="18"/>
          <w:szCs w:val="18"/>
        </w:rPr>
        <w:t xml:space="preserve"> za účelem poskytování </w:t>
      </w:r>
      <w:r w:rsidR="00856499" w:rsidRPr="00A46362">
        <w:rPr>
          <w:sz w:val="18"/>
          <w:szCs w:val="18"/>
        </w:rPr>
        <w:t xml:space="preserve">dodávek nebo </w:t>
      </w:r>
      <w:r w:rsidRPr="00A46362">
        <w:rPr>
          <w:sz w:val="18"/>
          <w:szCs w:val="18"/>
        </w:rPr>
        <w:t xml:space="preserve">služeb </w:t>
      </w:r>
      <w:r w:rsidR="00025C01">
        <w:rPr>
          <w:sz w:val="18"/>
          <w:szCs w:val="18"/>
        </w:rPr>
        <w:t>zpracovatele správci</w:t>
      </w:r>
      <w:r w:rsidR="00856499" w:rsidRPr="00A46362">
        <w:rPr>
          <w:sz w:val="18"/>
          <w:szCs w:val="18"/>
        </w:rPr>
        <w:t>.</w:t>
      </w:r>
    </w:p>
    <w:p w14:paraId="1C6B3704" w14:textId="77777777" w:rsidR="00820D12" w:rsidRPr="00AB7836" w:rsidRDefault="00820D12" w:rsidP="002A5BA0">
      <w:pPr>
        <w:pStyle w:val="rove1"/>
        <w:ind w:left="567" w:hanging="567"/>
        <w:rPr>
          <w:sz w:val="18"/>
        </w:rPr>
      </w:pPr>
      <w:r w:rsidRPr="00AB7836">
        <w:rPr>
          <w:sz w:val="18"/>
        </w:rPr>
        <w:t>Bezpečnostní politikou</w:t>
      </w:r>
      <w:r w:rsidR="00E34D47" w:rsidRPr="00AB7836">
        <w:rPr>
          <w:sz w:val="18"/>
        </w:rPr>
        <w:t xml:space="preserve"> </w:t>
      </w:r>
      <w:r w:rsidRPr="00AB7836">
        <w:rPr>
          <w:sz w:val="18"/>
        </w:rPr>
        <w:t xml:space="preserve">dle této smlouvy se rozumí vnitřní směrnice </w:t>
      </w:r>
      <w:r w:rsidR="00025C01">
        <w:rPr>
          <w:sz w:val="18"/>
        </w:rPr>
        <w:t>správce</w:t>
      </w:r>
      <w:r w:rsidRPr="00AB7836">
        <w:rPr>
          <w:sz w:val="18"/>
        </w:rPr>
        <w:t>, upravujíc</w:t>
      </w:r>
      <w:r w:rsidR="00856499" w:rsidRPr="00AB7836">
        <w:rPr>
          <w:sz w:val="18"/>
        </w:rPr>
        <w:t xml:space="preserve">í postupy při ochraně informací a řízení informační a </w:t>
      </w:r>
      <w:r w:rsidR="002F1477">
        <w:rPr>
          <w:sz w:val="18"/>
        </w:rPr>
        <w:t>kybernetické</w:t>
      </w:r>
      <w:r w:rsidR="00856499" w:rsidRPr="00AB7836">
        <w:rPr>
          <w:sz w:val="18"/>
        </w:rPr>
        <w:t xml:space="preserve"> bezpečnosti</w:t>
      </w:r>
      <w:r w:rsidR="00BA6E28" w:rsidRPr="00AB7836">
        <w:rPr>
          <w:sz w:val="18"/>
        </w:rPr>
        <w:t>, zejména „Bezpečnostní směrnice pro dodavatele“, která je přílohou této smlouvy</w:t>
      </w:r>
      <w:r w:rsidR="00856499" w:rsidRPr="00AB7836">
        <w:rPr>
          <w:sz w:val="18"/>
        </w:rPr>
        <w:t>.</w:t>
      </w:r>
    </w:p>
    <w:p w14:paraId="582A59C3" w14:textId="77777777" w:rsidR="00820D12" w:rsidRPr="00A46362" w:rsidRDefault="00820D12" w:rsidP="00A46362">
      <w:pPr>
        <w:pStyle w:val="rove1"/>
        <w:ind w:left="567" w:hanging="567"/>
        <w:rPr>
          <w:sz w:val="18"/>
        </w:rPr>
      </w:pPr>
      <w:r w:rsidRPr="00AB7836">
        <w:rPr>
          <w:sz w:val="18"/>
        </w:rPr>
        <w:t>Informacemi dle této smlouvy se rozumí</w:t>
      </w:r>
      <w:r w:rsidR="00B6759F" w:rsidRPr="00AB7836">
        <w:rPr>
          <w:sz w:val="18"/>
        </w:rPr>
        <w:t xml:space="preserve"> veškeré informace</w:t>
      </w:r>
      <w:r w:rsidR="00A46362">
        <w:rPr>
          <w:sz w:val="18"/>
        </w:rPr>
        <w:t>,</w:t>
      </w:r>
      <w:r w:rsidR="00B6759F" w:rsidRPr="00AB7836">
        <w:rPr>
          <w:sz w:val="18"/>
        </w:rPr>
        <w:t xml:space="preserve"> údaje</w:t>
      </w:r>
      <w:r w:rsidR="00A46362">
        <w:rPr>
          <w:sz w:val="18"/>
        </w:rPr>
        <w:t xml:space="preserve"> a data</w:t>
      </w:r>
      <w:r w:rsidR="00B6759F" w:rsidRPr="00AB7836">
        <w:rPr>
          <w:sz w:val="18"/>
        </w:rPr>
        <w:t xml:space="preserve">, které se </w:t>
      </w:r>
      <w:r w:rsidR="00025C01">
        <w:rPr>
          <w:sz w:val="18"/>
        </w:rPr>
        <w:t>zpracovatel</w:t>
      </w:r>
      <w:r w:rsidR="00B6759F" w:rsidRPr="00AB7836">
        <w:rPr>
          <w:sz w:val="18"/>
        </w:rPr>
        <w:t xml:space="preserve"> doví v přímé i nepřímé souvislosti s</w:t>
      </w:r>
      <w:r w:rsidR="00856499" w:rsidRPr="00AB7836">
        <w:rPr>
          <w:sz w:val="18"/>
        </w:rPr>
        <w:t xml:space="preserve"> plněním předmětu zvláštní smlouvy </w:t>
      </w:r>
      <w:r w:rsidR="000E5E2D">
        <w:rPr>
          <w:sz w:val="18"/>
        </w:rPr>
        <w:t>nebo</w:t>
      </w:r>
      <w:r w:rsidR="00B6759F" w:rsidRPr="00AB7836">
        <w:rPr>
          <w:sz w:val="18"/>
        </w:rPr>
        <w:t xml:space="preserve"> přístupem </w:t>
      </w:r>
      <w:r w:rsidR="00025C01">
        <w:rPr>
          <w:sz w:val="18"/>
        </w:rPr>
        <w:t>zpracovatele</w:t>
      </w:r>
      <w:r w:rsidR="00B6759F" w:rsidRPr="00AB7836">
        <w:rPr>
          <w:sz w:val="18"/>
        </w:rPr>
        <w:t xml:space="preserve"> </w:t>
      </w:r>
      <w:r w:rsidR="00A46362">
        <w:rPr>
          <w:sz w:val="18"/>
        </w:rPr>
        <w:t>k prostředkům pro zpracování informací</w:t>
      </w:r>
      <w:r w:rsidR="00B6759F" w:rsidRPr="00A46362">
        <w:rPr>
          <w:sz w:val="18"/>
        </w:rPr>
        <w:t xml:space="preserve"> </w:t>
      </w:r>
      <w:r w:rsidR="00025C01">
        <w:rPr>
          <w:sz w:val="18"/>
        </w:rPr>
        <w:t>správce</w:t>
      </w:r>
      <w:r w:rsidR="0057151F" w:rsidRPr="00A46362">
        <w:rPr>
          <w:sz w:val="18"/>
        </w:rPr>
        <w:t xml:space="preserve"> </w:t>
      </w:r>
      <w:r w:rsidR="00B6759F" w:rsidRPr="00A46362">
        <w:rPr>
          <w:sz w:val="18"/>
        </w:rPr>
        <w:t xml:space="preserve">nebo </w:t>
      </w:r>
      <w:r w:rsidR="00856499" w:rsidRPr="00A46362">
        <w:rPr>
          <w:sz w:val="18"/>
        </w:rPr>
        <w:t xml:space="preserve">při </w:t>
      </w:r>
      <w:r w:rsidR="00B6759F" w:rsidRPr="00A46362">
        <w:rPr>
          <w:sz w:val="18"/>
        </w:rPr>
        <w:t xml:space="preserve">poskytnutí </w:t>
      </w:r>
      <w:r w:rsidR="00856499" w:rsidRPr="00A46362">
        <w:rPr>
          <w:sz w:val="18"/>
        </w:rPr>
        <w:t xml:space="preserve">informací </w:t>
      </w:r>
      <w:r w:rsidR="00025C01">
        <w:rPr>
          <w:sz w:val="18"/>
        </w:rPr>
        <w:t>správcem</w:t>
      </w:r>
      <w:r w:rsidR="00856499" w:rsidRPr="00A46362">
        <w:rPr>
          <w:sz w:val="18"/>
        </w:rPr>
        <w:t xml:space="preserve"> </w:t>
      </w:r>
      <w:r w:rsidR="00B6759F" w:rsidRPr="00A46362">
        <w:rPr>
          <w:sz w:val="18"/>
        </w:rPr>
        <w:t xml:space="preserve">ke zpracování </w:t>
      </w:r>
      <w:r w:rsidR="00025C01">
        <w:rPr>
          <w:sz w:val="18"/>
        </w:rPr>
        <w:t>zpracovateli</w:t>
      </w:r>
      <w:r w:rsidR="00856499" w:rsidRPr="00A46362">
        <w:rPr>
          <w:sz w:val="18"/>
        </w:rPr>
        <w:t xml:space="preserve">, zejména všechna data, dokumenty, počítačová média a informace všech druhů a v jakékoliv formě, hmotné či nehmotné, které jsou vzájemně poskytovány smluvními stranami písemně nebo ústně, při prezentaci či jinak v souladu se zvláštní smlouvou nebo k nim </w:t>
      </w:r>
      <w:r w:rsidR="00025C01">
        <w:rPr>
          <w:sz w:val="18"/>
        </w:rPr>
        <w:t>zpracovatel</w:t>
      </w:r>
      <w:r w:rsidR="00856499" w:rsidRPr="00A46362">
        <w:rPr>
          <w:sz w:val="18"/>
        </w:rPr>
        <w:t xml:space="preserve"> získal nahodilý přístup. Obsahem informací mohou být též osobní údaje </w:t>
      </w:r>
      <w:r w:rsidR="00EA39FE" w:rsidRPr="00A46362">
        <w:rPr>
          <w:sz w:val="18"/>
        </w:rPr>
        <w:t>po</w:t>
      </w:r>
      <w:r w:rsidR="00856499" w:rsidRPr="00A46362">
        <w:rPr>
          <w:sz w:val="18"/>
        </w:rPr>
        <w:t xml:space="preserve">dle </w:t>
      </w:r>
      <w:r w:rsidR="00A46362">
        <w:rPr>
          <w:sz w:val="18"/>
        </w:rPr>
        <w:t xml:space="preserve">nařízení Evropského parlamentu a Rady </w:t>
      </w:r>
      <w:r w:rsidR="00A46362" w:rsidRPr="00AB7836">
        <w:rPr>
          <w:sz w:val="18"/>
        </w:rPr>
        <w:t xml:space="preserve">č. </w:t>
      </w:r>
      <w:r w:rsidR="00A46362">
        <w:rPr>
          <w:sz w:val="18"/>
        </w:rPr>
        <w:t>2016/679</w:t>
      </w:r>
      <w:r w:rsidR="00A46362" w:rsidRPr="00AB7836">
        <w:rPr>
          <w:sz w:val="18"/>
        </w:rPr>
        <w:t xml:space="preserve">, o ochraně </w:t>
      </w:r>
      <w:r w:rsidR="00A46362">
        <w:rPr>
          <w:sz w:val="18"/>
        </w:rPr>
        <w:t xml:space="preserve">fyzických osob v souvislosti se zpracováním </w:t>
      </w:r>
      <w:r w:rsidR="00A46362" w:rsidRPr="00AB7836">
        <w:rPr>
          <w:sz w:val="18"/>
        </w:rPr>
        <w:t xml:space="preserve">osobních údajů </w:t>
      </w:r>
      <w:r w:rsidR="00A46362">
        <w:rPr>
          <w:sz w:val="18"/>
        </w:rPr>
        <w:t>a o volném pohybu těchto údajů a o zrušení směrnice 95/45/ES (obecné nařízení o ochraně osobních údajů)</w:t>
      </w:r>
      <w:r w:rsidR="00025C01">
        <w:rPr>
          <w:sz w:val="18"/>
        </w:rPr>
        <w:t xml:space="preserve"> (dále jen „nařízení“)</w:t>
      </w:r>
      <w:r w:rsidR="00EA39FE" w:rsidRPr="00A46362">
        <w:rPr>
          <w:sz w:val="18"/>
        </w:rPr>
        <w:t>.</w:t>
      </w:r>
    </w:p>
    <w:p w14:paraId="6BC2685A" w14:textId="77777777" w:rsidR="00820D12" w:rsidRPr="00AB7836" w:rsidRDefault="00820D12" w:rsidP="00820D12">
      <w:pPr>
        <w:pStyle w:val="lnek"/>
        <w:rPr>
          <w:sz w:val="18"/>
        </w:rPr>
      </w:pPr>
    </w:p>
    <w:p w14:paraId="1C2A2EB9" w14:textId="77777777" w:rsidR="00820D12" w:rsidRPr="00AB7836" w:rsidRDefault="00820D12" w:rsidP="001E7A2F">
      <w:pPr>
        <w:pStyle w:val="Nzevlnku"/>
        <w:spacing w:after="0"/>
        <w:rPr>
          <w:sz w:val="18"/>
        </w:rPr>
      </w:pPr>
      <w:r w:rsidRPr="00AB7836">
        <w:rPr>
          <w:sz w:val="18"/>
        </w:rPr>
        <w:t xml:space="preserve">Předmět </w:t>
      </w:r>
      <w:r w:rsidR="00AA1D81">
        <w:rPr>
          <w:sz w:val="18"/>
        </w:rPr>
        <w:t>smlouvy a pověření</w:t>
      </w:r>
    </w:p>
    <w:p w14:paraId="194F2396" w14:textId="77777777" w:rsidR="0042413C" w:rsidRPr="00AA1D81" w:rsidRDefault="0042413C" w:rsidP="00AA1D81">
      <w:pPr>
        <w:pStyle w:val="rove1"/>
        <w:ind w:left="567" w:hanging="567"/>
        <w:rPr>
          <w:sz w:val="18"/>
        </w:rPr>
      </w:pPr>
      <w:r w:rsidRPr="00AA1D81">
        <w:rPr>
          <w:sz w:val="18"/>
        </w:rPr>
        <w:t>Předmětem</w:t>
      </w:r>
      <w:r w:rsidR="00025C01" w:rsidRPr="00AA1D81">
        <w:rPr>
          <w:sz w:val="18"/>
        </w:rPr>
        <w:t xml:space="preserve"> této</w:t>
      </w:r>
      <w:r w:rsidRPr="00AA1D81">
        <w:rPr>
          <w:sz w:val="18"/>
        </w:rPr>
        <w:t xml:space="preserve"> smlouvy je </w:t>
      </w:r>
      <w:r w:rsidR="00E34D47" w:rsidRPr="00AA1D81">
        <w:rPr>
          <w:sz w:val="18"/>
        </w:rPr>
        <w:t xml:space="preserve">závazek </w:t>
      </w:r>
      <w:r w:rsidR="00025C01" w:rsidRPr="00AA1D81">
        <w:rPr>
          <w:sz w:val="18"/>
        </w:rPr>
        <w:t>zpracovatele</w:t>
      </w:r>
      <w:r w:rsidR="00E34D47" w:rsidRPr="00AA1D81">
        <w:rPr>
          <w:sz w:val="18"/>
        </w:rPr>
        <w:t xml:space="preserve"> </w:t>
      </w:r>
      <w:r w:rsidR="00025C01" w:rsidRPr="00AA1D81">
        <w:rPr>
          <w:sz w:val="18"/>
        </w:rPr>
        <w:t xml:space="preserve">zajistit ochranu informací správce a dodržovat při tom nařízení a </w:t>
      </w:r>
      <w:r w:rsidR="00E34D47" w:rsidRPr="00AA1D81">
        <w:rPr>
          <w:sz w:val="18"/>
        </w:rPr>
        <w:t xml:space="preserve">bezpečnostní politiku </w:t>
      </w:r>
      <w:r w:rsidR="00025C01" w:rsidRPr="00AA1D81">
        <w:rPr>
          <w:sz w:val="18"/>
        </w:rPr>
        <w:t>správce</w:t>
      </w:r>
      <w:r w:rsidR="00A46362" w:rsidRPr="00AA1D81">
        <w:rPr>
          <w:sz w:val="18"/>
        </w:rPr>
        <w:t xml:space="preserve"> </w:t>
      </w:r>
      <w:r w:rsidR="00025C01" w:rsidRPr="00AA1D81">
        <w:rPr>
          <w:sz w:val="18"/>
        </w:rPr>
        <w:t xml:space="preserve">při </w:t>
      </w:r>
      <w:r w:rsidR="00E34D47" w:rsidRPr="00AA1D81">
        <w:rPr>
          <w:sz w:val="18"/>
        </w:rPr>
        <w:t>plnění předmětu</w:t>
      </w:r>
      <w:r w:rsidR="007E39D0" w:rsidRPr="00AA1D81">
        <w:rPr>
          <w:sz w:val="18"/>
        </w:rPr>
        <w:t xml:space="preserve"> zvláštní smlouvy.</w:t>
      </w:r>
      <w:r w:rsidRPr="00AA1D81">
        <w:rPr>
          <w:sz w:val="18"/>
        </w:rPr>
        <w:t xml:space="preserve"> Za tímto účelem bude mít dodavatel přístup k</w:t>
      </w:r>
      <w:r w:rsidR="00726B74" w:rsidRPr="00AA1D81">
        <w:rPr>
          <w:sz w:val="18"/>
        </w:rPr>
        <w:t xml:space="preserve"> některým </w:t>
      </w:r>
      <w:r w:rsidRPr="00AA1D81">
        <w:rPr>
          <w:sz w:val="18"/>
        </w:rPr>
        <w:t>informacím</w:t>
      </w:r>
      <w:r w:rsidR="00A46362" w:rsidRPr="00AA1D81">
        <w:rPr>
          <w:sz w:val="18"/>
        </w:rPr>
        <w:t xml:space="preserve"> a osobním údajům objednatele</w:t>
      </w:r>
      <w:r w:rsidRPr="00AA1D81">
        <w:rPr>
          <w:sz w:val="18"/>
        </w:rPr>
        <w:t>.</w:t>
      </w:r>
      <w:bookmarkStart w:id="0" w:name="_Ref241390126"/>
    </w:p>
    <w:bookmarkEnd w:id="0"/>
    <w:p w14:paraId="0C14E3B3" w14:textId="77777777" w:rsidR="0042413C" w:rsidRPr="00AA1D81" w:rsidRDefault="00A46362" w:rsidP="00AA1D81">
      <w:pPr>
        <w:pStyle w:val="rove1"/>
        <w:ind w:left="567" w:hanging="567"/>
        <w:rPr>
          <w:sz w:val="18"/>
        </w:rPr>
      </w:pPr>
      <w:r w:rsidRPr="00AA1D81">
        <w:rPr>
          <w:sz w:val="18"/>
        </w:rPr>
        <w:t>Správce</w:t>
      </w:r>
      <w:r w:rsidR="0057151F" w:rsidRPr="00AA1D81">
        <w:rPr>
          <w:sz w:val="18"/>
        </w:rPr>
        <w:t xml:space="preserve"> </w:t>
      </w:r>
      <w:r w:rsidR="0042413C" w:rsidRPr="00AA1D81">
        <w:rPr>
          <w:sz w:val="18"/>
        </w:rPr>
        <w:t xml:space="preserve">pověřuje </w:t>
      </w:r>
      <w:r w:rsidRPr="00AA1D81">
        <w:rPr>
          <w:sz w:val="18"/>
        </w:rPr>
        <w:t>zpracovatele</w:t>
      </w:r>
      <w:r w:rsidR="0042413C" w:rsidRPr="00AA1D81">
        <w:rPr>
          <w:sz w:val="18"/>
        </w:rPr>
        <w:t xml:space="preserve">, aby z důvodu </w:t>
      </w:r>
      <w:r w:rsidR="00E34D47" w:rsidRPr="00AA1D81">
        <w:rPr>
          <w:sz w:val="18"/>
        </w:rPr>
        <w:t>plnění předmětu zvláštní smlouvy</w:t>
      </w:r>
      <w:r w:rsidR="0042413C" w:rsidRPr="00AA1D81">
        <w:rPr>
          <w:sz w:val="18"/>
        </w:rPr>
        <w:t xml:space="preserve"> zpracovával a uchovával informace pouze po dobu, která je nezbytná k účelu jejich zpracování</w:t>
      </w:r>
      <w:r w:rsidR="00E34D47" w:rsidRPr="00AA1D81">
        <w:rPr>
          <w:sz w:val="18"/>
        </w:rPr>
        <w:t>, zejména ke splnění předmětu zvláštní smlouvy</w:t>
      </w:r>
      <w:r w:rsidR="0042413C" w:rsidRPr="00AA1D81">
        <w:rPr>
          <w:sz w:val="18"/>
        </w:rPr>
        <w:t>.</w:t>
      </w:r>
    </w:p>
    <w:p w14:paraId="186FF1F8" w14:textId="77777777" w:rsidR="0042413C" w:rsidRPr="00AB7836" w:rsidRDefault="0042413C" w:rsidP="00AB4613">
      <w:pPr>
        <w:pStyle w:val="lnek"/>
        <w:spacing w:before="240"/>
        <w:rPr>
          <w:sz w:val="18"/>
        </w:rPr>
      </w:pPr>
      <w:bookmarkStart w:id="1" w:name="_Ref241390236"/>
    </w:p>
    <w:bookmarkEnd w:id="1"/>
    <w:p w14:paraId="19A26374" w14:textId="77777777" w:rsidR="0042413C" w:rsidRPr="00AB7836" w:rsidRDefault="0042413C" w:rsidP="001E7A2F">
      <w:pPr>
        <w:pStyle w:val="Nzevlnku"/>
        <w:spacing w:after="0"/>
        <w:rPr>
          <w:sz w:val="18"/>
        </w:rPr>
      </w:pPr>
      <w:r w:rsidRPr="00AB7836">
        <w:rPr>
          <w:sz w:val="18"/>
        </w:rPr>
        <w:t xml:space="preserve">Povinnosti </w:t>
      </w:r>
      <w:r w:rsidR="00025C01">
        <w:rPr>
          <w:sz w:val="18"/>
        </w:rPr>
        <w:t>zpracovatele</w:t>
      </w:r>
    </w:p>
    <w:p w14:paraId="05CE2100" w14:textId="77777777" w:rsidR="0042413C" w:rsidRPr="00AB7836" w:rsidRDefault="00025C01" w:rsidP="002A5BA0">
      <w:pPr>
        <w:pStyle w:val="rove1"/>
        <w:ind w:left="567" w:hanging="567"/>
        <w:rPr>
          <w:sz w:val="18"/>
        </w:rPr>
      </w:pPr>
      <w:r>
        <w:rPr>
          <w:sz w:val="18"/>
        </w:rPr>
        <w:t>Zpracovatel</w:t>
      </w:r>
      <w:r w:rsidR="0042413C" w:rsidRPr="00AB7836">
        <w:rPr>
          <w:sz w:val="18"/>
        </w:rPr>
        <w:t xml:space="preserve"> je povinen: </w:t>
      </w:r>
    </w:p>
    <w:p w14:paraId="4FD4B7E5" w14:textId="77777777" w:rsidR="0042413C" w:rsidRPr="00AB7836" w:rsidRDefault="002A5BA0" w:rsidP="00BA6E28">
      <w:pPr>
        <w:pStyle w:val="rove2"/>
        <w:numPr>
          <w:ilvl w:val="0"/>
          <w:numId w:val="4"/>
        </w:numPr>
        <w:ind w:left="851" w:hanging="284"/>
        <w:rPr>
          <w:sz w:val="18"/>
        </w:rPr>
      </w:pPr>
      <w:r w:rsidRPr="00AB7836">
        <w:rPr>
          <w:sz w:val="18"/>
        </w:rPr>
        <w:t>z</w:t>
      </w:r>
      <w:r w:rsidR="0042413C" w:rsidRPr="00AB7836">
        <w:rPr>
          <w:sz w:val="18"/>
        </w:rPr>
        <w:t>pracovávat informace v souladu s účelem, k němuž byly shromážděny</w:t>
      </w:r>
      <w:r w:rsidRPr="00AB7836">
        <w:rPr>
          <w:sz w:val="18"/>
        </w:rPr>
        <w:t>;</w:t>
      </w:r>
    </w:p>
    <w:p w14:paraId="2E9F9D31" w14:textId="77777777" w:rsidR="0042413C" w:rsidRPr="00AB7836" w:rsidRDefault="002A5BA0" w:rsidP="00BA6E28">
      <w:pPr>
        <w:pStyle w:val="rove2"/>
        <w:numPr>
          <w:ilvl w:val="0"/>
          <w:numId w:val="4"/>
        </w:numPr>
        <w:ind w:left="851" w:hanging="284"/>
        <w:rPr>
          <w:sz w:val="18"/>
        </w:rPr>
      </w:pPr>
      <w:r w:rsidRPr="00AB7836">
        <w:rPr>
          <w:sz w:val="18"/>
        </w:rPr>
        <w:t>p</w:t>
      </w:r>
      <w:r w:rsidR="0042413C" w:rsidRPr="00AB7836">
        <w:rPr>
          <w:sz w:val="18"/>
        </w:rPr>
        <w:t xml:space="preserve">řijmout taková opatření, aby při zpracovávání </w:t>
      </w:r>
      <w:r w:rsidR="00E34D47" w:rsidRPr="00AB7836">
        <w:rPr>
          <w:sz w:val="18"/>
        </w:rPr>
        <w:t xml:space="preserve">a uchovávání </w:t>
      </w:r>
      <w:r w:rsidR="0042413C" w:rsidRPr="00AB7836">
        <w:rPr>
          <w:sz w:val="18"/>
        </w:rPr>
        <w:t>informací nemohlo dojít k neoprávněnému nebo nahodilému přístupu k informacím, k jejich změně, zničení či z</w:t>
      </w:r>
      <w:r w:rsidR="00143B91">
        <w:rPr>
          <w:sz w:val="18"/>
        </w:rPr>
        <w:t>trátě, neoprávněným přenosům, k </w:t>
      </w:r>
      <w:r w:rsidR="0042413C" w:rsidRPr="00AB7836">
        <w:rPr>
          <w:sz w:val="18"/>
        </w:rPr>
        <w:t>jejich neoprávněnému zpracování nebo jinému zneužití</w:t>
      </w:r>
      <w:r w:rsidRPr="00AB7836">
        <w:rPr>
          <w:sz w:val="18"/>
        </w:rPr>
        <w:t>;</w:t>
      </w:r>
      <w:r w:rsidR="0042413C" w:rsidRPr="00AB7836">
        <w:rPr>
          <w:sz w:val="18"/>
        </w:rPr>
        <w:t xml:space="preserve"> </w:t>
      </w:r>
    </w:p>
    <w:p w14:paraId="3C5E21D7" w14:textId="77777777" w:rsidR="0042413C" w:rsidRPr="00AB7836" w:rsidRDefault="002A5BA0" w:rsidP="00BA6E28">
      <w:pPr>
        <w:pStyle w:val="rove2"/>
        <w:numPr>
          <w:ilvl w:val="0"/>
          <w:numId w:val="4"/>
        </w:numPr>
        <w:ind w:left="851" w:hanging="284"/>
        <w:rPr>
          <w:sz w:val="18"/>
        </w:rPr>
      </w:pPr>
      <w:r w:rsidRPr="00AB7836">
        <w:rPr>
          <w:sz w:val="18"/>
        </w:rPr>
        <w:lastRenderedPageBreak/>
        <w:t>z</w:t>
      </w:r>
      <w:r w:rsidR="0042413C" w:rsidRPr="00AB7836">
        <w:rPr>
          <w:sz w:val="18"/>
        </w:rPr>
        <w:t xml:space="preserve">likvidovat </w:t>
      </w:r>
      <w:r w:rsidR="00E34D47" w:rsidRPr="00AB7836">
        <w:rPr>
          <w:sz w:val="18"/>
        </w:rPr>
        <w:t xml:space="preserve">ty </w:t>
      </w:r>
      <w:r w:rsidR="0042413C" w:rsidRPr="00AB7836">
        <w:rPr>
          <w:sz w:val="18"/>
        </w:rPr>
        <w:t xml:space="preserve">informace, </w:t>
      </w:r>
      <w:r w:rsidR="00E34D47" w:rsidRPr="00AB7836">
        <w:rPr>
          <w:sz w:val="18"/>
        </w:rPr>
        <w:t xml:space="preserve">které </w:t>
      </w:r>
      <w:r w:rsidR="0042413C" w:rsidRPr="00AB7836">
        <w:rPr>
          <w:sz w:val="18"/>
        </w:rPr>
        <w:t xml:space="preserve">u dodavatele v průběhu zpracování vznikly, jakmile pomine účel, pro který byly </w:t>
      </w:r>
      <w:r w:rsidR="009771D2" w:rsidRPr="00AB7836">
        <w:rPr>
          <w:sz w:val="18"/>
        </w:rPr>
        <w:t>zpracovávány</w:t>
      </w:r>
      <w:r w:rsidR="00025C01">
        <w:rPr>
          <w:sz w:val="18"/>
        </w:rPr>
        <w:t>.</w:t>
      </w:r>
    </w:p>
    <w:p w14:paraId="02450210" w14:textId="77777777" w:rsidR="009771D2" w:rsidRPr="00AB7836" w:rsidRDefault="00025C01" w:rsidP="002A5BA0">
      <w:pPr>
        <w:pStyle w:val="rove1"/>
        <w:ind w:left="567" w:hanging="567"/>
        <w:rPr>
          <w:sz w:val="18"/>
        </w:rPr>
      </w:pPr>
      <w:r>
        <w:rPr>
          <w:sz w:val="18"/>
        </w:rPr>
        <w:t>Zpracovatel</w:t>
      </w:r>
      <w:r w:rsidR="009771D2" w:rsidRPr="00AB7836">
        <w:rPr>
          <w:sz w:val="18"/>
        </w:rPr>
        <w:t xml:space="preserve"> není oprávněn </w:t>
      </w:r>
      <w:r>
        <w:rPr>
          <w:sz w:val="18"/>
        </w:rPr>
        <w:t xml:space="preserve">bez souhlasu správce </w:t>
      </w:r>
      <w:r w:rsidR="009771D2" w:rsidRPr="00AB7836">
        <w:rPr>
          <w:sz w:val="18"/>
        </w:rPr>
        <w:t xml:space="preserve">pověřit </w:t>
      </w:r>
      <w:r w:rsidR="004015D2" w:rsidRPr="00AB7836">
        <w:rPr>
          <w:sz w:val="18"/>
        </w:rPr>
        <w:t xml:space="preserve">jiný subjekt </w:t>
      </w:r>
      <w:r w:rsidR="009771D2" w:rsidRPr="00AB7836">
        <w:rPr>
          <w:sz w:val="18"/>
        </w:rPr>
        <w:t xml:space="preserve">zpracováním a uchováváním informací </w:t>
      </w:r>
      <w:r w:rsidR="008A49DA" w:rsidRPr="00AB7836">
        <w:rPr>
          <w:sz w:val="18"/>
        </w:rPr>
        <w:t>dle této smlouvy</w:t>
      </w:r>
      <w:r w:rsidR="009771D2" w:rsidRPr="00AB7836">
        <w:rPr>
          <w:sz w:val="18"/>
        </w:rPr>
        <w:t xml:space="preserve">. </w:t>
      </w:r>
      <w:r w:rsidR="00A63FCE">
        <w:rPr>
          <w:sz w:val="18"/>
        </w:rPr>
        <w:t>Zpracovatel</w:t>
      </w:r>
      <w:r w:rsidR="009771D2" w:rsidRPr="00AB7836">
        <w:rPr>
          <w:sz w:val="18"/>
        </w:rPr>
        <w:t xml:space="preserve"> není taktéž oprávněn umožnit přístup</w:t>
      </w:r>
      <w:r w:rsidR="00A95F82">
        <w:rPr>
          <w:sz w:val="18"/>
        </w:rPr>
        <w:t xml:space="preserve"> informacím a </w:t>
      </w:r>
      <w:r>
        <w:rPr>
          <w:sz w:val="18"/>
        </w:rPr>
        <w:t>k prostředkům pro zpracování informací</w:t>
      </w:r>
      <w:r w:rsidR="00A63FCE">
        <w:rPr>
          <w:sz w:val="18"/>
        </w:rPr>
        <w:t xml:space="preserve"> správce</w:t>
      </w:r>
      <w:r w:rsidR="0057151F" w:rsidRPr="00AB7836">
        <w:rPr>
          <w:sz w:val="18"/>
        </w:rPr>
        <w:t xml:space="preserve"> </w:t>
      </w:r>
      <w:r w:rsidR="009771D2" w:rsidRPr="00AB7836">
        <w:rPr>
          <w:sz w:val="18"/>
        </w:rPr>
        <w:t>jiným osobám, kte</w:t>
      </w:r>
      <w:r w:rsidR="004015D2" w:rsidRPr="00AB7836">
        <w:rPr>
          <w:sz w:val="18"/>
        </w:rPr>
        <w:t>ré</w:t>
      </w:r>
      <w:r w:rsidR="009771D2" w:rsidRPr="00AB7836">
        <w:rPr>
          <w:sz w:val="18"/>
        </w:rPr>
        <w:t xml:space="preserve"> nejsou zaměstnanci </w:t>
      </w:r>
      <w:r w:rsidR="00A95F82">
        <w:rPr>
          <w:sz w:val="18"/>
        </w:rPr>
        <w:t>zpracovatele</w:t>
      </w:r>
      <w:r w:rsidR="009771D2" w:rsidRPr="00AB7836">
        <w:rPr>
          <w:sz w:val="18"/>
        </w:rPr>
        <w:t>.</w:t>
      </w:r>
    </w:p>
    <w:p w14:paraId="2C6CC1D5" w14:textId="77777777" w:rsidR="002A5BA0" w:rsidRPr="00AB7836" w:rsidRDefault="002A5BA0" w:rsidP="0090186A">
      <w:pPr>
        <w:pStyle w:val="lnek"/>
        <w:spacing w:before="240"/>
        <w:rPr>
          <w:sz w:val="18"/>
        </w:rPr>
      </w:pPr>
    </w:p>
    <w:p w14:paraId="6354CDB0" w14:textId="77777777" w:rsidR="002A5BA0" w:rsidRPr="00AB7836" w:rsidRDefault="002A5BA0" w:rsidP="001E7A2F">
      <w:pPr>
        <w:pStyle w:val="Nzevlnku"/>
        <w:spacing w:after="0"/>
        <w:rPr>
          <w:sz w:val="18"/>
        </w:rPr>
      </w:pPr>
      <w:r w:rsidRPr="00AB7836">
        <w:rPr>
          <w:sz w:val="18"/>
        </w:rPr>
        <w:t>Bezpečnostní politika</w:t>
      </w:r>
    </w:p>
    <w:p w14:paraId="4763CA74" w14:textId="77777777" w:rsidR="00E20DF0" w:rsidRPr="00AB7836" w:rsidRDefault="00A95F82" w:rsidP="002A5BA0">
      <w:pPr>
        <w:pStyle w:val="rove1"/>
        <w:ind w:left="567" w:hanging="567"/>
        <w:rPr>
          <w:sz w:val="18"/>
        </w:rPr>
      </w:pPr>
      <w:r>
        <w:rPr>
          <w:sz w:val="18"/>
        </w:rPr>
        <w:t>Zpracovatel</w:t>
      </w:r>
      <w:r w:rsidR="002A5BA0" w:rsidRPr="00AB7836">
        <w:rPr>
          <w:sz w:val="18"/>
        </w:rPr>
        <w:t xml:space="preserve"> se zavazuje</w:t>
      </w:r>
      <w:r w:rsidR="00E20DF0" w:rsidRPr="00AB7836">
        <w:rPr>
          <w:sz w:val="18"/>
        </w:rPr>
        <w:t xml:space="preserve"> při zpracování a ukládání informací anebo při přístupu </w:t>
      </w:r>
      <w:r>
        <w:rPr>
          <w:sz w:val="18"/>
        </w:rPr>
        <w:t>k prostředkům pro zpracování informací správce</w:t>
      </w:r>
      <w:r w:rsidR="0057151F" w:rsidRPr="00AB7836">
        <w:rPr>
          <w:sz w:val="18"/>
        </w:rPr>
        <w:t xml:space="preserve"> </w:t>
      </w:r>
      <w:r w:rsidR="00E20DF0" w:rsidRPr="00AB7836">
        <w:rPr>
          <w:sz w:val="18"/>
        </w:rPr>
        <w:t>dodržovat bezpečnostní politiku</w:t>
      </w:r>
      <w:r w:rsidR="00BA6E28" w:rsidRPr="00AB7836">
        <w:rPr>
          <w:sz w:val="18"/>
        </w:rPr>
        <w:t>.</w:t>
      </w:r>
    </w:p>
    <w:p w14:paraId="5A5AA519" w14:textId="77777777" w:rsidR="002A5BA0" w:rsidRPr="00AB7836" w:rsidRDefault="00A95F82" w:rsidP="002A5BA0">
      <w:pPr>
        <w:pStyle w:val="rove1"/>
        <w:ind w:left="567" w:hanging="567"/>
        <w:rPr>
          <w:sz w:val="18"/>
        </w:rPr>
      </w:pPr>
      <w:r>
        <w:rPr>
          <w:sz w:val="18"/>
        </w:rPr>
        <w:t>Zpracovatel</w:t>
      </w:r>
      <w:r w:rsidR="002A5BA0" w:rsidRPr="00AB7836">
        <w:rPr>
          <w:sz w:val="18"/>
        </w:rPr>
        <w:t xml:space="preserve"> ručí za to, že všichni jeho zaměstnanci, kteří přicházejí do styku s informacemi dle této smlouvy anebo </w:t>
      </w:r>
      <w:r>
        <w:rPr>
          <w:sz w:val="18"/>
        </w:rPr>
        <w:t>mají přístup k prostředkům pro zpracování informací správce</w:t>
      </w:r>
      <w:r w:rsidR="002A5BA0" w:rsidRPr="00AB7836">
        <w:rPr>
          <w:sz w:val="18"/>
        </w:rPr>
        <w:t xml:space="preserve">, budou </w:t>
      </w:r>
      <w:r w:rsidR="00BA6E28" w:rsidRPr="00AB7836">
        <w:rPr>
          <w:sz w:val="18"/>
        </w:rPr>
        <w:t>s bezpečnostní politikou</w:t>
      </w:r>
      <w:r w:rsidR="002A5BA0" w:rsidRPr="00AB7836">
        <w:rPr>
          <w:sz w:val="18"/>
        </w:rPr>
        <w:t xml:space="preserve"> seznámeni a budou </w:t>
      </w:r>
      <w:r w:rsidR="00BA6E28" w:rsidRPr="00AB7836">
        <w:rPr>
          <w:sz w:val="18"/>
        </w:rPr>
        <w:t xml:space="preserve">ji </w:t>
      </w:r>
      <w:r w:rsidR="002A5BA0" w:rsidRPr="00AB7836">
        <w:rPr>
          <w:sz w:val="18"/>
        </w:rPr>
        <w:t xml:space="preserve">dodržovat.  </w:t>
      </w:r>
    </w:p>
    <w:p w14:paraId="627C8B91" w14:textId="77777777" w:rsidR="002A5BA0" w:rsidRPr="00AB7836" w:rsidRDefault="00E20DF0" w:rsidP="002A5BA0">
      <w:pPr>
        <w:pStyle w:val="rove1"/>
        <w:ind w:left="567" w:hanging="567"/>
        <w:rPr>
          <w:sz w:val="18"/>
        </w:rPr>
      </w:pPr>
      <w:r w:rsidRPr="00AB7836">
        <w:rPr>
          <w:sz w:val="18"/>
        </w:rPr>
        <w:t xml:space="preserve">V případě, že </w:t>
      </w:r>
      <w:r w:rsidR="00A95F82">
        <w:rPr>
          <w:sz w:val="18"/>
        </w:rPr>
        <w:t>správce</w:t>
      </w:r>
      <w:r w:rsidR="00480DCB" w:rsidRPr="00AB7836">
        <w:rPr>
          <w:sz w:val="18"/>
        </w:rPr>
        <w:t xml:space="preserve"> </w:t>
      </w:r>
      <w:r w:rsidRPr="00AB7836">
        <w:rPr>
          <w:sz w:val="18"/>
        </w:rPr>
        <w:t xml:space="preserve">vydá novou verzi bezpečnostní politiky, uvědomí o tom </w:t>
      </w:r>
      <w:r w:rsidR="00A95F82">
        <w:rPr>
          <w:sz w:val="18"/>
        </w:rPr>
        <w:t>zpracovatele</w:t>
      </w:r>
      <w:r w:rsidRPr="00AB7836">
        <w:rPr>
          <w:sz w:val="18"/>
        </w:rPr>
        <w:t xml:space="preserve"> doručením jejího nového znění do datové schránky </w:t>
      </w:r>
      <w:r w:rsidR="00A95F82">
        <w:rPr>
          <w:sz w:val="18"/>
        </w:rPr>
        <w:t>zpracovatele</w:t>
      </w:r>
      <w:r w:rsidRPr="00AB7836">
        <w:rPr>
          <w:sz w:val="18"/>
        </w:rPr>
        <w:t xml:space="preserve">, příp. jiným prokazatelným způsobem. Doručením nového znění bezpečnostní politiky se má za to, že </w:t>
      </w:r>
      <w:r w:rsidR="00A95F82">
        <w:rPr>
          <w:sz w:val="18"/>
        </w:rPr>
        <w:t>zpracovatel</w:t>
      </w:r>
      <w:r w:rsidRPr="00AB7836">
        <w:rPr>
          <w:sz w:val="18"/>
        </w:rPr>
        <w:t xml:space="preserve"> a jeho zaměstnanci se s ním prokazatelně seznámili. </w:t>
      </w:r>
      <w:r w:rsidR="00A95F82">
        <w:rPr>
          <w:sz w:val="18"/>
        </w:rPr>
        <w:t>Zpracovatel</w:t>
      </w:r>
      <w:r w:rsidRPr="00AB7836">
        <w:rPr>
          <w:sz w:val="18"/>
        </w:rPr>
        <w:t xml:space="preserve"> a jeho zaměstnanci jsou povinni dodržovat ustanovení nového znění bezpečnostní politiky od následujícího pracovního dne po jeho doručení. </w:t>
      </w:r>
    </w:p>
    <w:p w14:paraId="5F03318F" w14:textId="77777777" w:rsidR="0042413C" w:rsidRPr="00AB7836" w:rsidRDefault="0042413C" w:rsidP="0090186A">
      <w:pPr>
        <w:pStyle w:val="lnek"/>
        <w:spacing w:before="240"/>
        <w:rPr>
          <w:sz w:val="18"/>
        </w:rPr>
      </w:pPr>
    </w:p>
    <w:p w14:paraId="18912CC5" w14:textId="77777777" w:rsidR="0042413C" w:rsidRPr="00AB7836" w:rsidRDefault="0042413C" w:rsidP="001E7A2F">
      <w:pPr>
        <w:pStyle w:val="Nzevlnku"/>
        <w:spacing w:after="0"/>
        <w:rPr>
          <w:sz w:val="18"/>
        </w:rPr>
      </w:pPr>
      <w:r w:rsidRPr="00AB7836">
        <w:rPr>
          <w:sz w:val="18"/>
        </w:rPr>
        <w:t xml:space="preserve">Záruka </w:t>
      </w:r>
      <w:r w:rsidR="00A95F82">
        <w:rPr>
          <w:sz w:val="18"/>
        </w:rPr>
        <w:t>zpracovatele</w:t>
      </w:r>
    </w:p>
    <w:p w14:paraId="146F31AC" w14:textId="77777777" w:rsidR="0042413C" w:rsidRDefault="00A95F82" w:rsidP="002A5BA0">
      <w:pPr>
        <w:pStyle w:val="rove1"/>
        <w:ind w:left="567" w:hanging="567"/>
        <w:rPr>
          <w:sz w:val="18"/>
        </w:rPr>
      </w:pPr>
      <w:r>
        <w:rPr>
          <w:sz w:val="18"/>
        </w:rPr>
        <w:t>Zpracovatel</w:t>
      </w:r>
      <w:r w:rsidR="00DB3EC6" w:rsidRPr="00AB7836">
        <w:rPr>
          <w:sz w:val="18"/>
        </w:rPr>
        <w:t xml:space="preserve"> </w:t>
      </w:r>
      <w:r w:rsidR="0042413C" w:rsidRPr="00AB7836">
        <w:rPr>
          <w:sz w:val="18"/>
        </w:rPr>
        <w:t xml:space="preserve">výslovně prohlašuje, že má dostatečné technické a organizační zabezpečení ochrany </w:t>
      </w:r>
      <w:r w:rsidR="00480DCB">
        <w:rPr>
          <w:sz w:val="18"/>
        </w:rPr>
        <w:t>informací</w:t>
      </w:r>
      <w:r>
        <w:rPr>
          <w:sz w:val="18"/>
        </w:rPr>
        <w:t xml:space="preserve"> a prostředků pro zpracování informací</w:t>
      </w:r>
      <w:r w:rsidR="00480DCB">
        <w:rPr>
          <w:sz w:val="18"/>
        </w:rPr>
        <w:t xml:space="preserve"> dle této smlouvy </w:t>
      </w:r>
      <w:r w:rsidR="0042413C" w:rsidRPr="00AB7836">
        <w:rPr>
          <w:sz w:val="18"/>
        </w:rPr>
        <w:t>a za tato zabezpečení dává plnou záruku.</w:t>
      </w:r>
    </w:p>
    <w:p w14:paraId="08D15E7E" w14:textId="77777777" w:rsidR="00A95F82" w:rsidRPr="00AB7836" w:rsidRDefault="00A95F82" w:rsidP="002A5BA0">
      <w:pPr>
        <w:pStyle w:val="rove1"/>
        <w:ind w:left="567" w:hanging="567"/>
        <w:rPr>
          <w:sz w:val="18"/>
        </w:rPr>
      </w:pPr>
      <w:r>
        <w:rPr>
          <w:sz w:val="18"/>
        </w:rPr>
        <w:t>Zpracovatel se zavazuje poskytnout správci veškeré informace potřebné k doložení splnění všech povinností dle této smlouvy a za tím účelem umožní správci audity, včetně inspekcí, prováděné správcem nebo jiným auditorem, kterého správce pověřil.</w:t>
      </w:r>
    </w:p>
    <w:p w14:paraId="6322B46E" w14:textId="77777777" w:rsidR="0042413C" w:rsidRPr="00AB7836" w:rsidRDefault="0042413C" w:rsidP="0090186A">
      <w:pPr>
        <w:pStyle w:val="lnek"/>
        <w:spacing w:before="240"/>
        <w:rPr>
          <w:sz w:val="18"/>
        </w:rPr>
      </w:pPr>
    </w:p>
    <w:p w14:paraId="4570C3B1" w14:textId="77777777" w:rsidR="0042413C" w:rsidRPr="00AB7836" w:rsidRDefault="0042413C" w:rsidP="001E7A2F">
      <w:pPr>
        <w:pStyle w:val="Nzevlnku"/>
        <w:spacing w:after="0"/>
        <w:rPr>
          <w:rFonts w:cs="Arial"/>
          <w:sz w:val="18"/>
          <w:szCs w:val="20"/>
        </w:rPr>
      </w:pPr>
      <w:r w:rsidRPr="00AB7836">
        <w:rPr>
          <w:rFonts w:cs="Arial"/>
          <w:sz w:val="18"/>
          <w:szCs w:val="20"/>
        </w:rPr>
        <w:t>Závěrečná ujednání</w:t>
      </w:r>
    </w:p>
    <w:p w14:paraId="12102E14" w14:textId="77777777" w:rsidR="0022599A" w:rsidRPr="00AB7836" w:rsidRDefault="0022599A" w:rsidP="002A5BA0">
      <w:pPr>
        <w:pStyle w:val="rove1"/>
        <w:ind w:left="567" w:hanging="567"/>
        <w:rPr>
          <w:sz w:val="18"/>
        </w:rPr>
      </w:pPr>
      <w:r w:rsidRPr="00AB7836">
        <w:rPr>
          <w:sz w:val="18"/>
        </w:rPr>
        <w:t xml:space="preserve">Poruší-li </w:t>
      </w:r>
      <w:r w:rsidR="00A95F82">
        <w:rPr>
          <w:sz w:val="18"/>
        </w:rPr>
        <w:t>zpracovatel</w:t>
      </w:r>
      <w:r w:rsidRPr="00AB7836">
        <w:rPr>
          <w:sz w:val="18"/>
        </w:rPr>
        <w:t xml:space="preserve"> jakoukoliv povinnost </w:t>
      </w:r>
      <w:r w:rsidR="00A95F82">
        <w:rPr>
          <w:sz w:val="18"/>
        </w:rPr>
        <w:t>dle</w:t>
      </w:r>
      <w:r w:rsidR="00BA6E28" w:rsidRPr="00AB7836">
        <w:rPr>
          <w:sz w:val="18"/>
        </w:rPr>
        <w:t xml:space="preserve"> </w:t>
      </w:r>
      <w:r w:rsidRPr="00AB7836">
        <w:rPr>
          <w:sz w:val="18"/>
        </w:rPr>
        <w:t>této smlouvy</w:t>
      </w:r>
      <w:r w:rsidR="00A95F82">
        <w:rPr>
          <w:sz w:val="18"/>
        </w:rPr>
        <w:t>, nařízení nebo bezpečnostní politiky</w:t>
      </w:r>
      <w:r w:rsidR="00482827" w:rsidRPr="00AB7836">
        <w:rPr>
          <w:sz w:val="18"/>
        </w:rPr>
        <w:t>,</w:t>
      </w:r>
      <w:r w:rsidRPr="00AB7836">
        <w:rPr>
          <w:sz w:val="18"/>
        </w:rPr>
        <w:t xml:space="preserve"> je </w:t>
      </w:r>
      <w:r w:rsidR="00A95F82">
        <w:rPr>
          <w:sz w:val="18"/>
        </w:rPr>
        <w:t>správce</w:t>
      </w:r>
      <w:r w:rsidRPr="00AB7836">
        <w:rPr>
          <w:sz w:val="18"/>
        </w:rPr>
        <w:t xml:space="preserve"> oprávněn požadovat po </w:t>
      </w:r>
      <w:r w:rsidR="00A95F82">
        <w:rPr>
          <w:sz w:val="18"/>
        </w:rPr>
        <w:t>zpracovateli</w:t>
      </w:r>
      <w:r w:rsidRPr="00AB7836">
        <w:rPr>
          <w:sz w:val="18"/>
        </w:rPr>
        <w:t xml:space="preserve"> smluvní pokutu ve výši 50.000,-Kč (slovy: padesát tisíc korun českých) za každé porušení povinnosti.</w:t>
      </w:r>
      <w:r w:rsidR="00E74E39" w:rsidRPr="00AB7836">
        <w:rPr>
          <w:sz w:val="18"/>
        </w:rPr>
        <w:t xml:space="preserve"> </w:t>
      </w:r>
      <w:r w:rsidR="0013126B" w:rsidRPr="00AB7836">
        <w:rPr>
          <w:sz w:val="18"/>
        </w:rPr>
        <w:t>Tím není dotčen nárok na náhradu škody.</w:t>
      </w:r>
    </w:p>
    <w:p w14:paraId="11C46167" w14:textId="77777777" w:rsidR="00143B91" w:rsidRDefault="0042413C" w:rsidP="008A0292">
      <w:pPr>
        <w:pStyle w:val="rove1"/>
        <w:ind w:left="567" w:hanging="567"/>
        <w:rPr>
          <w:sz w:val="18"/>
        </w:rPr>
      </w:pPr>
      <w:r w:rsidRPr="00143B91">
        <w:rPr>
          <w:sz w:val="18"/>
        </w:rPr>
        <w:t>Tato smlouva se uzavírá na dobu neurčitou</w:t>
      </w:r>
      <w:r w:rsidR="00D05E3E" w:rsidRPr="00143B91">
        <w:rPr>
          <w:sz w:val="18"/>
        </w:rPr>
        <w:t>. Kterákoliv ze smluvních stran může bez udání důvodů smlouvu písemně vypovědět. Výpověď je účinná dnem následujícím po dni doručení výpovědi druhé smluvní straně</w:t>
      </w:r>
      <w:r w:rsidRPr="00143B91">
        <w:rPr>
          <w:sz w:val="18"/>
        </w:rPr>
        <w:t xml:space="preserve">, přičemž závazky a povinnosti </w:t>
      </w:r>
      <w:r w:rsidR="00DB3EC6" w:rsidRPr="00143B91">
        <w:rPr>
          <w:sz w:val="18"/>
        </w:rPr>
        <w:t xml:space="preserve">dodavatele </w:t>
      </w:r>
      <w:r w:rsidRPr="00143B91">
        <w:rPr>
          <w:sz w:val="18"/>
        </w:rPr>
        <w:t>přetrvávající i po zániku smlouvy, jak z textu této smlouvy vyplývají, zůstávají i nadále v platnosti.</w:t>
      </w:r>
    </w:p>
    <w:p w14:paraId="35D95F5F" w14:textId="77777777" w:rsidR="00143B91" w:rsidRDefault="00143B91" w:rsidP="008A0292">
      <w:pPr>
        <w:pStyle w:val="rove1"/>
        <w:ind w:left="567" w:hanging="567"/>
        <w:rPr>
          <w:sz w:val="18"/>
        </w:rPr>
      </w:pPr>
      <w:r w:rsidRPr="00AB7836">
        <w:rPr>
          <w:sz w:val="18"/>
        </w:rPr>
        <w:t>Tato smlouva nabývá platnosti a účinnosti dnem podpisu obou smluvních stran.</w:t>
      </w:r>
    </w:p>
    <w:p w14:paraId="6F2C86C4" w14:textId="77777777" w:rsidR="0042413C" w:rsidRPr="00143B91" w:rsidRDefault="00143B91" w:rsidP="008A0292">
      <w:pPr>
        <w:pStyle w:val="rove1"/>
        <w:ind w:left="567" w:hanging="567"/>
        <w:rPr>
          <w:sz w:val="18"/>
        </w:rPr>
      </w:pPr>
      <w:r w:rsidRPr="00143B91">
        <w:rPr>
          <w:sz w:val="18"/>
        </w:rPr>
        <w:t xml:space="preserve">Tato smlouva je vyhotovena elektronicky a podepsána uznávanými elektronickými podpisy oprávněných osob. Za datum podpisu se považuje údaj uvedený v časovém razítku, </w:t>
      </w:r>
      <w:r>
        <w:rPr>
          <w:sz w:val="18"/>
        </w:rPr>
        <w:t>pokud není, pak datum uvedené v </w:t>
      </w:r>
      <w:r w:rsidRPr="00143B91">
        <w:rPr>
          <w:sz w:val="18"/>
        </w:rPr>
        <w:t>elektronickém podpisu podepisující strany.</w:t>
      </w:r>
    </w:p>
    <w:tbl>
      <w:tblPr>
        <w:tblW w:w="9160" w:type="dxa"/>
        <w:tblLook w:val="00A0" w:firstRow="1" w:lastRow="0" w:firstColumn="1" w:lastColumn="0" w:noHBand="0" w:noVBand="0"/>
      </w:tblPr>
      <w:tblGrid>
        <w:gridCol w:w="4580"/>
        <w:gridCol w:w="4580"/>
      </w:tblGrid>
      <w:tr w:rsidR="0042413C" w:rsidRPr="00AB7836" w14:paraId="452097D0" w14:textId="77777777" w:rsidTr="001E7A2F">
        <w:trPr>
          <w:trHeight w:val="296"/>
        </w:trPr>
        <w:tc>
          <w:tcPr>
            <w:tcW w:w="4580" w:type="dxa"/>
          </w:tcPr>
          <w:p w14:paraId="1A3B0371" w14:textId="77777777" w:rsidR="0042413C" w:rsidRPr="00AB7836" w:rsidRDefault="0042413C" w:rsidP="00EA39FE">
            <w:pPr>
              <w:pStyle w:val="Bezmezer1"/>
              <w:jc w:val="left"/>
              <w:rPr>
                <w:sz w:val="18"/>
                <w:szCs w:val="20"/>
                <w:lang w:eastAsia="cs-CZ"/>
              </w:rPr>
            </w:pPr>
          </w:p>
        </w:tc>
        <w:tc>
          <w:tcPr>
            <w:tcW w:w="4580" w:type="dxa"/>
          </w:tcPr>
          <w:p w14:paraId="64FFD1CD" w14:textId="77777777" w:rsidR="0042413C" w:rsidRPr="00AB7836" w:rsidRDefault="0042413C" w:rsidP="00EA39FE">
            <w:pPr>
              <w:pStyle w:val="Bezmezer1"/>
              <w:rPr>
                <w:sz w:val="18"/>
                <w:szCs w:val="20"/>
                <w:lang w:eastAsia="cs-CZ"/>
              </w:rPr>
            </w:pPr>
          </w:p>
        </w:tc>
      </w:tr>
      <w:tr w:rsidR="0042413C" w:rsidRPr="00AB7836" w14:paraId="5C305C27" w14:textId="77777777" w:rsidTr="0090186A">
        <w:trPr>
          <w:trHeight w:val="1209"/>
        </w:trPr>
        <w:tc>
          <w:tcPr>
            <w:tcW w:w="4580" w:type="dxa"/>
            <w:vAlign w:val="bottom"/>
          </w:tcPr>
          <w:p w14:paraId="0E6CE773" w14:textId="77777777" w:rsidR="006A4A33" w:rsidRPr="00AB7836" w:rsidRDefault="006A4A33" w:rsidP="006A4A33">
            <w:pPr>
              <w:pStyle w:val="Bezmezer1"/>
              <w:jc w:val="center"/>
              <w:rPr>
                <w:sz w:val="18"/>
                <w:szCs w:val="20"/>
                <w:lang w:eastAsia="cs-CZ"/>
              </w:rPr>
            </w:pPr>
          </w:p>
          <w:p w14:paraId="02F7D4F0" w14:textId="77777777" w:rsidR="006A4A33" w:rsidRPr="00AB7836" w:rsidRDefault="006A4A33" w:rsidP="006A4A33">
            <w:pPr>
              <w:pStyle w:val="Bezmezer1"/>
              <w:jc w:val="center"/>
              <w:rPr>
                <w:sz w:val="18"/>
                <w:szCs w:val="20"/>
                <w:lang w:eastAsia="cs-CZ"/>
              </w:rPr>
            </w:pPr>
            <w:r w:rsidRPr="00AB7836">
              <w:rPr>
                <w:sz w:val="18"/>
                <w:szCs w:val="20"/>
                <w:lang w:eastAsia="cs-CZ"/>
              </w:rPr>
              <w:t>………………………………………</w:t>
            </w:r>
          </w:p>
          <w:p w14:paraId="78B0AA77" w14:textId="77777777" w:rsidR="0042413C" w:rsidRDefault="00FC42EF" w:rsidP="00143B91">
            <w:pPr>
              <w:pStyle w:val="Bezmezer1"/>
              <w:jc w:val="center"/>
              <w:rPr>
                <w:sz w:val="18"/>
                <w:szCs w:val="20"/>
                <w:lang w:eastAsia="cs-CZ"/>
              </w:rPr>
            </w:pPr>
            <w:sdt>
              <w:sdtPr>
                <w:rPr>
                  <w:color w:val="000000"/>
                  <w:sz w:val="18"/>
                </w:rPr>
                <w:id w:val="841589801"/>
                <w:placeholder>
                  <w:docPart w:val="924E593DF7714B21965B762288A6B465"/>
                </w:placeholder>
                <w:showingPlcHdr/>
              </w:sdtPr>
              <w:sdtEndPr>
                <w:rPr>
                  <w:color w:val="auto"/>
                </w:rPr>
              </w:sdtEndPr>
              <w:sdtContent>
                <w:r w:rsidR="00143B91" w:rsidRPr="00660658">
                  <w:rPr>
                    <w:rStyle w:val="Zstupntext"/>
                    <w:color w:val="FF0000"/>
                    <w:sz w:val="18"/>
                  </w:rPr>
                  <w:t>…doplnit...</w:t>
                </w:r>
              </w:sdtContent>
            </w:sdt>
            <w:r w:rsidR="00143B91" w:rsidRPr="00AB7836">
              <w:rPr>
                <w:sz w:val="18"/>
                <w:szCs w:val="20"/>
                <w:highlight w:val="yellow"/>
                <w:lang w:eastAsia="cs-CZ"/>
              </w:rPr>
              <w:t xml:space="preserve"> </w:t>
            </w:r>
          </w:p>
          <w:p w14:paraId="2C8888AD" w14:textId="77777777" w:rsidR="00143B91" w:rsidRPr="00AB7836" w:rsidRDefault="00FC42EF" w:rsidP="00143B91">
            <w:pPr>
              <w:pStyle w:val="Bezmezer1"/>
              <w:jc w:val="center"/>
              <w:rPr>
                <w:sz w:val="18"/>
                <w:szCs w:val="20"/>
                <w:lang w:eastAsia="cs-CZ"/>
              </w:rPr>
            </w:pPr>
            <w:sdt>
              <w:sdtPr>
                <w:rPr>
                  <w:color w:val="000000"/>
                  <w:sz w:val="18"/>
                </w:rPr>
                <w:id w:val="-1163626568"/>
                <w:placeholder>
                  <w:docPart w:val="DF3CAE43D0EF4C70A07B3C35B09B4736"/>
                </w:placeholder>
                <w:showingPlcHdr/>
              </w:sdtPr>
              <w:sdtEndPr>
                <w:rPr>
                  <w:color w:val="auto"/>
                </w:rPr>
              </w:sdtEndPr>
              <w:sdtContent>
                <w:r w:rsidR="00143B91" w:rsidRPr="00660658">
                  <w:rPr>
                    <w:rStyle w:val="Zstupntext"/>
                    <w:color w:val="FF0000"/>
                    <w:sz w:val="18"/>
                  </w:rPr>
                  <w:t>…doplnit...</w:t>
                </w:r>
              </w:sdtContent>
            </w:sdt>
          </w:p>
        </w:tc>
        <w:tc>
          <w:tcPr>
            <w:tcW w:w="4580" w:type="dxa"/>
            <w:vAlign w:val="bottom"/>
          </w:tcPr>
          <w:p w14:paraId="0CF01F8E" w14:textId="77777777" w:rsidR="0042413C" w:rsidRPr="00AB7836" w:rsidRDefault="0042413C" w:rsidP="00451B31">
            <w:pPr>
              <w:pStyle w:val="Bezmezer1"/>
              <w:jc w:val="center"/>
              <w:rPr>
                <w:sz w:val="18"/>
                <w:szCs w:val="20"/>
                <w:lang w:eastAsia="cs-CZ"/>
              </w:rPr>
            </w:pPr>
            <w:r w:rsidRPr="00AB7836">
              <w:rPr>
                <w:sz w:val="18"/>
                <w:szCs w:val="20"/>
                <w:lang w:eastAsia="cs-CZ"/>
              </w:rPr>
              <w:t>………………………………………</w:t>
            </w:r>
          </w:p>
          <w:p w14:paraId="72F741BB" w14:textId="77777777" w:rsidR="0042413C" w:rsidRPr="00AB7836" w:rsidRDefault="00AA1D81" w:rsidP="00451B31">
            <w:pPr>
              <w:pStyle w:val="Bezmezer1"/>
              <w:jc w:val="center"/>
              <w:rPr>
                <w:sz w:val="18"/>
                <w:szCs w:val="20"/>
                <w:lang w:eastAsia="cs-CZ"/>
              </w:rPr>
            </w:pPr>
            <w:r>
              <w:rPr>
                <w:sz w:val="18"/>
                <w:szCs w:val="20"/>
                <w:lang w:eastAsia="cs-CZ"/>
              </w:rPr>
              <w:t>JUDr. Olga Guziurová, MPA</w:t>
            </w:r>
          </w:p>
          <w:p w14:paraId="12A19727" w14:textId="77777777" w:rsidR="0042413C" w:rsidRPr="00AB7836" w:rsidRDefault="00AA1D81" w:rsidP="001E7A2F">
            <w:pPr>
              <w:pStyle w:val="Bezmezer1"/>
              <w:jc w:val="center"/>
              <w:rPr>
                <w:sz w:val="18"/>
                <w:szCs w:val="20"/>
                <w:lang w:eastAsia="cs-CZ"/>
              </w:rPr>
            </w:pPr>
            <w:r>
              <w:rPr>
                <w:sz w:val="18"/>
                <w:szCs w:val="20"/>
                <w:lang w:eastAsia="cs-CZ"/>
              </w:rPr>
              <w:t>vedoucí Odboru organizačního</w:t>
            </w:r>
          </w:p>
        </w:tc>
      </w:tr>
    </w:tbl>
    <w:p w14:paraId="464C2BB8" w14:textId="77777777" w:rsidR="00AD5C89" w:rsidRDefault="00AD5C89" w:rsidP="0090186A">
      <w:pPr>
        <w:pStyle w:val="Bezmezer1"/>
        <w:rPr>
          <w:sz w:val="18"/>
        </w:rPr>
      </w:pPr>
    </w:p>
    <w:p w14:paraId="73360CBB" w14:textId="77777777" w:rsidR="00AD5C89" w:rsidRDefault="00AD5C89" w:rsidP="00AD5C89">
      <w:r>
        <w:br w:type="page"/>
      </w:r>
    </w:p>
    <w:p w14:paraId="7B93486F" w14:textId="77777777" w:rsidR="0042413C" w:rsidRDefault="00AD5C89" w:rsidP="0090186A">
      <w:pPr>
        <w:pStyle w:val="Bezmezer1"/>
        <w:rPr>
          <w:sz w:val="18"/>
        </w:rPr>
      </w:pPr>
      <w:r>
        <w:rPr>
          <w:sz w:val="18"/>
        </w:rPr>
        <w:lastRenderedPageBreak/>
        <w:t>Příloha – Bezpečnostní politika</w:t>
      </w:r>
    </w:p>
    <w:p w14:paraId="5C4EB6BE" w14:textId="77777777" w:rsidR="00AD5C89" w:rsidRDefault="00AD5C89" w:rsidP="0090186A">
      <w:pPr>
        <w:pStyle w:val="Bezmezer1"/>
        <w:rPr>
          <w:sz w:val="18"/>
        </w:rPr>
      </w:pPr>
    </w:p>
    <w:p w14:paraId="52C590EE" w14:textId="77777777" w:rsidR="00AD5C89" w:rsidRDefault="00AD5C89" w:rsidP="00AD5C89">
      <w:r>
        <w:rPr>
          <w:noProof/>
          <w:lang w:eastAsia="cs-CZ"/>
        </w:rPr>
        <w:drawing>
          <wp:anchor distT="0" distB="0" distL="114300" distR="114300" simplePos="0" relativeHeight="251659264" behindDoc="1" locked="0" layoutInCell="1" allowOverlap="1" wp14:anchorId="3263B1B1" wp14:editId="35A4A174">
            <wp:simplePos x="0" y="0"/>
            <wp:positionH relativeFrom="margin">
              <wp:align>center</wp:align>
            </wp:positionH>
            <wp:positionV relativeFrom="margin">
              <wp:align>top</wp:align>
            </wp:positionV>
            <wp:extent cx="636270" cy="775970"/>
            <wp:effectExtent l="0" t="0" r="0" b="5080"/>
            <wp:wrapSquare wrapText="bothSides"/>
            <wp:docPr id="2" name="obrázek 1" descr="znak_mest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mesta_bw"/>
                    <pic:cNvPicPr>
                      <a:picLocks noChangeAspect="1" noChangeArrowheads="1"/>
                    </pic:cNvPicPr>
                  </pic:nvPicPr>
                  <pic:blipFill>
                    <a:blip r:embed="rId8"/>
                    <a:srcRect/>
                    <a:stretch>
                      <a:fillRect/>
                    </a:stretch>
                  </pic:blipFill>
                  <pic:spPr bwMode="auto">
                    <a:xfrm>
                      <a:off x="0" y="0"/>
                      <a:ext cx="636270" cy="775970"/>
                    </a:xfrm>
                    <a:prstGeom prst="rect">
                      <a:avLst/>
                    </a:prstGeom>
                    <a:noFill/>
                    <a:ln w="9525">
                      <a:noFill/>
                      <a:miter lim="800000"/>
                      <a:headEnd/>
                      <a:tailEnd/>
                    </a:ln>
                  </pic:spPr>
                </pic:pic>
              </a:graphicData>
            </a:graphic>
          </wp:anchor>
        </w:drawing>
      </w:r>
    </w:p>
    <w:p w14:paraId="0055E89C" w14:textId="77777777" w:rsidR="00AD5C89" w:rsidRDefault="00AD5C89" w:rsidP="00AD5C89"/>
    <w:p w14:paraId="7AC95C98" w14:textId="77777777" w:rsidR="00AD5C89" w:rsidRPr="00913CE2" w:rsidRDefault="00AD5C89" w:rsidP="00AD5C89">
      <w:pPr>
        <w:pStyle w:val="Zhlav"/>
        <w:tabs>
          <w:tab w:val="clear" w:pos="4536"/>
          <w:tab w:val="center" w:pos="993"/>
        </w:tabs>
        <w:jc w:val="center"/>
      </w:pPr>
      <w:r w:rsidRPr="00913CE2">
        <w:t>STATUTÁRNÍ MĚSTO</w:t>
      </w:r>
    </w:p>
    <w:p w14:paraId="19F22EB4" w14:textId="77777777" w:rsidR="00AD5C89" w:rsidRDefault="00AD5C89" w:rsidP="00AD5C89">
      <w:pPr>
        <w:pStyle w:val="Zhlav"/>
        <w:tabs>
          <w:tab w:val="clear" w:pos="4536"/>
          <w:tab w:val="center" w:pos="993"/>
        </w:tabs>
        <w:jc w:val="center"/>
      </w:pPr>
      <w:r w:rsidRPr="00913CE2">
        <w:t>KARVINÁ</w:t>
      </w:r>
    </w:p>
    <w:p w14:paraId="7AF67E70" w14:textId="77777777" w:rsidR="00AD5C89" w:rsidRDefault="00AD5C89" w:rsidP="00AD5C89">
      <w:pPr>
        <w:pStyle w:val="Podnadpis"/>
        <w:jc w:val="center"/>
        <w:rPr>
          <w:rStyle w:val="Zdraznn"/>
          <w:i w:val="0"/>
          <w:iCs/>
          <w:sz w:val="24"/>
          <w:szCs w:val="20"/>
        </w:rPr>
      </w:pPr>
    </w:p>
    <w:p w14:paraId="5D5D80BA" w14:textId="77777777" w:rsidR="00AD5C89" w:rsidRPr="00AD5C89" w:rsidRDefault="00AD5C89" w:rsidP="00AD5C89">
      <w:pPr>
        <w:pStyle w:val="Podnadpis"/>
        <w:jc w:val="center"/>
        <w:rPr>
          <w:szCs w:val="20"/>
        </w:rPr>
      </w:pPr>
      <w:r w:rsidRPr="00AD5C89">
        <w:rPr>
          <w:rStyle w:val="Zdraznn"/>
          <w:i w:val="0"/>
          <w:iCs/>
          <w:sz w:val="24"/>
          <w:szCs w:val="20"/>
        </w:rPr>
        <w:t>Bezpečnostní politika informací SMK</w:t>
      </w:r>
      <w:r w:rsidRPr="00AD5C89">
        <w:rPr>
          <w:rStyle w:val="Zdraznn"/>
          <w:i w:val="0"/>
          <w:iCs/>
          <w:sz w:val="24"/>
          <w:szCs w:val="20"/>
        </w:rPr>
        <w:br/>
      </w:r>
      <w:r w:rsidRPr="00AD5C89">
        <w:rPr>
          <w:szCs w:val="20"/>
        </w:rPr>
        <w:t>Bezpečnostní směrnice pro dodavatele (verze 4)</w:t>
      </w:r>
    </w:p>
    <w:p w14:paraId="67204B17" w14:textId="77777777" w:rsidR="00AD5C89" w:rsidRPr="00AD5C89" w:rsidRDefault="00AD5C89" w:rsidP="00AD5C89">
      <w:pPr>
        <w:pStyle w:val="lnek"/>
        <w:numPr>
          <w:ilvl w:val="0"/>
          <w:numId w:val="7"/>
        </w:numPr>
        <w:spacing w:before="480" w:after="240"/>
        <w:rPr>
          <w:sz w:val="18"/>
          <w:szCs w:val="18"/>
        </w:rPr>
      </w:pPr>
      <w:r w:rsidRPr="00AD5C89">
        <w:rPr>
          <w:sz w:val="18"/>
          <w:szCs w:val="18"/>
        </w:rPr>
        <w:br/>
        <w:t>Úvodní ustanovení</w:t>
      </w:r>
    </w:p>
    <w:p w14:paraId="5CEDA44B" w14:textId="77777777" w:rsidR="00AD5C89" w:rsidRPr="00AD5C89" w:rsidRDefault="00AD5C89" w:rsidP="00AD5C89">
      <w:pPr>
        <w:pStyle w:val="rove1"/>
        <w:ind w:left="567" w:hanging="567"/>
        <w:rPr>
          <w:sz w:val="18"/>
          <w:szCs w:val="18"/>
        </w:rPr>
      </w:pPr>
      <w:r w:rsidRPr="00AD5C89">
        <w:rPr>
          <w:sz w:val="18"/>
          <w:szCs w:val="18"/>
        </w:rPr>
        <w:t>Pro účely této směrnice se rozumí:</w:t>
      </w:r>
    </w:p>
    <w:p w14:paraId="23C4C384" w14:textId="77777777" w:rsidR="00AD5C89" w:rsidRPr="00AD5C89" w:rsidRDefault="00AD5C89" w:rsidP="00AD5C89">
      <w:pPr>
        <w:pStyle w:val="rove1"/>
        <w:numPr>
          <w:ilvl w:val="1"/>
          <w:numId w:val="6"/>
        </w:numPr>
        <w:ind w:left="851" w:hanging="284"/>
        <w:rPr>
          <w:sz w:val="18"/>
          <w:szCs w:val="18"/>
        </w:rPr>
      </w:pPr>
      <w:r w:rsidRPr="00AD5C89">
        <w:rPr>
          <w:sz w:val="18"/>
          <w:szCs w:val="18"/>
        </w:rPr>
        <w:t>správcem orgán statutárního města Karviné nebo jím zřízená příspěvková organizace, v níž se uplatňuje tato bezpečnostní politika,</w:t>
      </w:r>
    </w:p>
    <w:p w14:paraId="4E8D5281" w14:textId="77777777" w:rsidR="00AD5C89" w:rsidRPr="00AD5C89" w:rsidRDefault="00AD5C89" w:rsidP="00AD5C89">
      <w:pPr>
        <w:pStyle w:val="rove1"/>
        <w:numPr>
          <w:ilvl w:val="1"/>
          <w:numId w:val="6"/>
        </w:numPr>
        <w:ind w:left="851" w:hanging="284"/>
        <w:rPr>
          <w:sz w:val="18"/>
          <w:szCs w:val="18"/>
        </w:rPr>
      </w:pPr>
      <w:r w:rsidRPr="00AD5C89">
        <w:rPr>
          <w:sz w:val="18"/>
          <w:szCs w:val="18"/>
        </w:rPr>
        <w:t>zpracovatelem subjekt, který má se správcem uzavřenu smlouvu za účelem poskytování dodávek nebo služeb (dále jen „zvláštní smlouva“) a smlouvu o ochraně informací,</w:t>
      </w:r>
    </w:p>
    <w:p w14:paraId="1EA2F781" w14:textId="77777777" w:rsidR="00AD5C89" w:rsidRPr="00AD5C89" w:rsidRDefault="00AD5C89" w:rsidP="00AD5C89">
      <w:pPr>
        <w:pStyle w:val="rove1"/>
        <w:numPr>
          <w:ilvl w:val="1"/>
          <w:numId w:val="6"/>
        </w:numPr>
        <w:ind w:left="851" w:hanging="284"/>
        <w:rPr>
          <w:sz w:val="18"/>
          <w:szCs w:val="18"/>
        </w:rPr>
      </w:pPr>
      <w:r w:rsidRPr="00AD5C89">
        <w:rPr>
          <w:sz w:val="18"/>
          <w:szCs w:val="18"/>
        </w:rPr>
        <w:t>informacemi veškeré informace, údaje a data, které se zpracovatel doví v přímé i nepřímé souvislosti s plněním předmětu zvláštní smlouvy nebo přístupem zpracovatele k prostředkům pro zpracování informací správce nebo při poskytnutí informací správcem ke zpracování zpracovateli, zejména všechna data, dokumenty, počítačová média a informace všech druhů a v jakékoliv formě, hmotné či nehmotné, které jsou vzájemně poskytovány smluvními stranami písemně nebo ústně, při prezentaci či jinak v souladu se zvláštní smlouvou nebo k nim zpracovatel získal nahodilý přístup; obsahem informací mohou být též osobní údaje podle zvláštního předpisu</w:t>
      </w:r>
      <w:r w:rsidRPr="00AD5C89">
        <w:rPr>
          <w:rStyle w:val="Znakapoznpodarou"/>
          <w:sz w:val="18"/>
          <w:szCs w:val="18"/>
        </w:rPr>
        <w:footnoteReference w:id="1"/>
      </w:r>
      <w:r w:rsidRPr="00AD5C89">
        <w:rPr>
          <w:sz w:val="18"/>
          <w:szCs w:val="18"/>
        </w:rPr>
        <w:t>,</w:t>
      </w:r>
    </w:p>
    <w:p w14:paraId="6CFDE521" w14:textId="77777777" w:rsidR="00AD5C89" w:rsidRPr="00AD5C89" w:rsidRDefault="00AD5C89" w:rsidP="00AD5C89">
      <w:pPr>
        <w:pStyle w:val="rove1"/>
        <w:numPr>
          <w:ilvl w:val="1"/>
          <w:numId w:val="6"/>
        </w:numPr>
        <w:ind w:left="851" w:hanging="284"/>
        <w:rPr>
          <w:sz w:val="18"/>
          <w:szCs w:val="18"/>
        </w:rPr>
      </w:pPr>
      <w:r w:rsidRPr="00AD5C89">
        <w:rPr>
          <w:sz w:val="18"/>
          <w:szCs w:val="18"/>
        </w:rPr>
        <w:t xml:space="preserve">uživatelem zaměstnanec zpracovatele, jemuž byly zpřístupněny informace nebo prostředky pro zpracování informací správce, </w:t>
      </w:r>
    </w:p>
    <w:p w14:paraId="634C17F3" w14:textId="77777777" w:rsidR="00AD5C89" w:rsidRPr="00AD5C89" w:rsidRDefault="00AD5C89" w:rsidP="00AD5C89">
      <w:pPr>
        <w:pStyle w:val="rove1"/>
        <w:numPr>
          <w:ilvl w:val="1"/>
          <w:numId w:val="6"/>
        </w:numPr>
        <w:ind w:left="851" w:hanging="284"/>
        <w:rPr>
          <w:sz w:val="18"/>
          <w:szCs w:val="18"/>
        </w:rPr>
      </w:pPr>
      <w:r w:rsidRPr="00AD5C89">
        <w:rPr>
          <w:sz w:val="18"/>
          <w:szCs w:val="18"/>
        </w:rPr>
        <w:t>prostředky pro zpracování informací jakékoliv analogové nebo digitální zařízení nebo počítačový program, který slouží k pořizování, ukládání, zpracování či likvidaci informací,</w:t>
      </w:r>
    </w:p>
    <w:p w14:paraId="793FB3F1" w14:textId="77777777" w:rsidR="00AD5C89" w:rsidRPr="00AD5C89" w:rsidRDefault="00AD5C89" w:rsidP="00AD5C89">
      <w:pPr>
        <w:pStyle w:val="rove1"/>
        <w:numPr>
          <w:ilvl w:val="1"/>
          <w:numId w:val="6"/>
        </w:numPr>
        <w:ind w:left="851" w:hanging="284"/>
        <w:rPr>
          <w:sz w:val="18"/>
          <w:szCs w:val="18"/>
        </w:rPr>
      </w:pPr>
      <w:r w:rsidRPr="00AD5C89">
        <w:rPr>
          <w:sz w:val="18"/>
          <w:szCs w:val="18"/>
        </w:rPr>
        <w:t>sjednaným úkonem se rozumí činnost zpracovatele, která spočívá ve zpracování informací nebo provedení změny v prostředcích pro zpracování informací v souvislosti s plnění zvláštní smlouvy,</w:t>
      </w:r>
    </w:p>
    <w:p w14:paraId="1BE72F9F" w14:textId="77777777" w:rsidR="00AD5C89" w:rsidRPr="00AD5C89" w:rsidRDefault="00AD5C89" w:rsidP="00AD5C89">
      <w:pPr>
        <w:pStyle w:val="rove1"/>
        <w:numPr>
          <w:ilvl w:val="1"/>
          <w:numId w:val="6"/>
        </w:numPr>
        <w:ind w:left="851" w:hanging="284"/>
        <w:rPr>
          <w:sz w:val="18"/>
          <w:szCs w:val="18"/>
        </w:rPr>
      </w:pPr>
      <w:r w:rsidRPr="00AD5C89">
        <w:rPr>
          <w:sz w:val="18"/>
          <w:szCs w:val="18"/>
        </w:rPr>
        <w:t>škodlivým kódem počítačový program určený ke vniknutí do počítačového systému, získání neoprávněného přístupu k informacím nebo poškození počítačového systému,</w:t>
      </w:r>
    </w:p>
    <w:p w14:paraId="0F1A9F09" w14:textId="77777777" w:rsidR="00AD5C89" w:rsidRPr="00AD5C89" w:rsidRDefault="00AD5C89" w:rsidP="00AD5C89">
      <w:pPr>
        <w:pStyle w:val="rove1"/>
        <w:numPr>
          <w:ilvl w:val="1"/>
          <w:numId w:val="6"/>
        </w:numPr>
        <w:ind w:left="851" w:hanging="284"/>
        <w:rPr>
          <w:sz w:val="18"/>
          <w:szCs w:val="18"/>
        </w:rPr>
      </w:pPr>
      <w:r w:rsidRPr="00AD5C89">
        <w:rPr>
          <w:sz w:val="18"/>
          <w:szCs w:val="18"/>
        </w:rPr>
        <w:t xml:space="preserve">bezpečnostní událostí každá událost, která může ohrozit bezpečnost informací, prostředků nebo služeb v důsledku selhání bezpečnostních opatření nebo porušení bezpečnostní politiky, </w:t>
      </w:r>
    </w:p>
    <w:p w14:paraId="0B53DF8F" w14:textId="77777777" w:rsidR="00AD5C89" w:rsidRPr="00AD5C89" w:rsidRDefault="00AD5C89" w:rsidP="00AD5C89">
      <w:pPr>
        <w:pStyle w:val="rove1"/>
        <w:numPr>
          <w:ilvl w:val="1"/>
          <w:numId w:val="6"/>
        </w:numPr>
        <w:ind w:left="851" w:hanging="284"/>
        <w:rPr>
          <w:sz w:val="18"/>
          <w:szCs w:val="18"/>
        </w:rPr>
      </w:pPr>
      <w:r w:rsidRPr="00AD5C89">
        <w:rPr>
          <w:sz w:val="18"/>
          <w:szCs w:val="18"/>
        </w:rPr>
        <w:t>bezpečnostním incidentem narušení bezpečnosti informací, služeb nebo prostředků v důsledku bezpečnostní události,</w:t>
      </w:r>
    </w:p>
    <w:p w14:paraId="2BB428C6" w14:textId="77777777" w:rsidR="00AD5C89" w:rsidRPr="00AD5C89" w:rsidRDefault="00AD5C89" w:rsidP="00AD5C89">
      <w:pPr>
        <w:pStyle w:val="rove1"/>
        <w:numPr>
          <w:ilvl w:val="1"/>
          <w:numId w:val="6"/>
        </w:numPr>
        <w:ind w:left="851" w:hanging="284"/>
        <w:rPr>
          <w:sz w:val="18"/>
          <w:szCs w:val="18"/>
        </w:rPr>
      </w:pPr>
      <w:r w:rsidRPr="00AD5C89">
        <w:rPr>
          <w:sz w:val="18"/>
          <w:szCs w:val="18"/>
        </w:rPr>
        <w:t>bezpečnostní slabinou zjištěný stav prostředků nebo prostředí, který může způsobit vznik bezpečnostního incidentu.</w:t>
      </w:r>
    </w:p>
    <w:p w14:paraId="398CF3C5" w14:textId="77777777" w:rsidR="00AD5C89" w:rsidRPr="00AD5C89" w:rsidRDefault="00AD5C89" w:rsidP="00AD5C89">
      <w:pPr>
        <w:pStyle w:val="rove1"/>
        <w:ind w:left="567" w:hanging="567"/>
        <w:rPr>
          <w:sz w:val="18"/>
          <w:szCs w:val="18"/>
        </w:rPr>
      </w:pPr>
      <w:r w:rsidRPr="00AD5C89">
        <w:rPr>
          <w:sz w:val="18"/>
          <w:szCs w:val="18"/>
        </w:rPr>
        <w:t>Tato směrnice stanovuje povinnosti zpracovatele spojené s  přístupem k informacím správce nebo jeho prostředkům pro zpracování informací (dále jen „prostředky“). Je závazná pro všechny zaměstnance zpracovatele, kteří mají přístup k informacím a prostředkům správce. Tito zaměstnanci zpracovatele (dále jen „uživatelé“) mají povinnost seznámit se a dodržovat tuto bezpečnostní směrnici.</w:t>
      </w:r>
    </w:p>
    <w:p w14:paraId="6F709D1D" w14:textId="77777777" w:rsidR="00AD5C89" w:rsidRDefault="00AD5C89">
      <w:pPr>
        <w:spacing w:after="0" w:line="240" w:lineRule="auto"/>
        <w:jc w:val="left"/>
        <w:rPr>
          <w:b/>
          <w:sz w:val="18"/>
          <w:szCs w:val="18"/>
        </w:rPr>
      </w:pPr>
      <w:r>
        <w:rPr>
          <w:sz w:val="18"/>
          <w:szCs w:val="18"/>
        </w:rPr>
        <w:br w:type="page"/>
      </w:r>
    </w:p>
    <w:p w14:paraId="4E48457D" w14:textId="77777777" w:rsidR="00AD5C89" w:rsidRPr="00AD5C89" w:rsidRDefault="00AD5C89" w:rsidP="00AD5C89">
      <w:pPr>
        <w:pStyle w:val="lnek"/>
        <w:spacing w:before="480" w:after="240"/>
        <w:rPr>
          <w:sz w:val="18"/>
          <w:szCs w:val="18"/>
        </w:rPr>
      </w:pPr>
      <w:r w:rsidRPr="00AD5C89">
        <w:rPr>
          <w:sz w:val="18"/>
          <w:szCs w:val="18"/>
        </w:rPr>
        <w:lastRenderedPageBreak/>
        <w:br/>
        <w:t>Obecná pravidla pro nakládání s informacemi</w:t>
      </w:r>
    </w:p>
    <w:p w14:paraId="459EB23D" w14:textId="77777777" w:rsidR="00AD5C89" w:rsidRPr="00AD5C89" w:rsidRDefault="00AD5C89" w:rsidP="00AD5C89">
      <w:pPr>
        <w:pStyle w:val="rove1"/>
        <w:ind w:left="567" w:hanging="567"/>
        <w:rPr>
          <w:sz w:val="18"/>
          <w:szCs w:val="18"/>
        </w:rPr>
      </w:pPr>
      <w:r w:rsidRPr="00AD5C89">
        <w:rPr>
          <w:sz w:val="18"/>
          <w:szCs w:val="18"/>
        </w:rPr>
        <w:t>Zpracovatel je povinen přijmout a zavést všechna opatření, aby zajistil důvěrnost, dostupnost, integritu a odolnost systémů, služeb a prostředků a byl schopen obnovit dostupnost informací a přístup k nim v případě bezpečnostního incidentu.</w:t>
      </w:r>
    </w:p>
    <w:p w14:paraId="7428A23A" w14:textId="77777777" w:rsidR="00AD5C89" w:rsidRPr="00AD5C89" w:rsidRDefault="00AD5C89" w:rsidP="00AD5C89">
      <w:pPr>
        <w:pStyle w:val="rove1"/>
        <w:ind w:left="567" w:hanging="567"/>
        <w:rPr>
          <w:sz w:val="18"/>
          <w:szCs w:val="18"/>
        </w:rPr>
      </w:pPr>
      <w:r w:rsidRPr="00AD5C89">
        <w:rPr>
          <w:sz w:val="18"/>
          <w:szCs w:val="18"/>
        </w:rPr>
        <w:t>Uživatel musí se všemi informacemi správce, se kterými přijde do styku, zacházet jako s informacemi chráněnými, bez ohledu na jejich skutečné zařazení do stupně klasifikace, která je definována v Celkové bezpečnostní politice. Tato klasifikace se na uživatele dle této bezpečnostní směrnice nevztahuje.</w:t>
      </w:r>
    </w:p>
    <w:p w14:paraId="55E483A1" w14:textId="77777777" w:rsidR="00AD5C89" w:rsidRPr="00AD5C89" w:rsidRDefault="00AD5C89" w:rsidP="00AD5C89">
      <w:pPr>
        <w:pStyle w:val="rove1"/>
        <w:ind w:left="567" w:hanging="567"/>
        <w:rPr>
          <w:sz w:val="18"/>
          <w:szCs w:val="18"/>
        </w:rPr>
      </w:pPr>
      <w:r w:rsidRPr="00AD5C89">
        <w:rPr>
          <w:sz w:val="18"/>
          <w:szCs w:val="18"/>
        </w:rPr>
        <w:t>Uživatel nesmí bez souhlasu správce ukládat jakékoliv informace získané z prostředků správce mimo tyto prostředky.</w:t>
      </w:r>
    </w:p>
    <w:p w14:paraId="3A9A9B5E" w14:textId="77777777" w:rsidR="00AD5C89" w:rsidRPr="00AD5C89" w:rsidRDefault="00AD5C89" w:rsidP="00AD5C89">
      <w:pPr>
        <w:pStyle w:val="rove1"/>
        <w:ind w:left="567" w:hanging="567"/>
        <w:rPr>
          <w:sz w:val="18"/>
          <w:szCs w:val="18"/>
        </w:rPr>
      </w:pPr>
      <w:r w:rsidRPr="00AD5C89">
        <w:rPr>
          <w:sz w:val="18"/>
          <w:szCs w:val="18"/>
        </w:rPr>
        <w:t xml:space="preserve">Informace, které byly uloženy mimo prostředky správce, musí uživatel po ukončení provádění sjednaného úkonu zničit (skartovat). Skartací informací a dat se rozumí zničení jejich fyzického nosiče nebo smazání z datových úložišť tak, aby je nebylo možné znovu obnovit. </w:t>
      </w:r>
    </w:p>
    <w:p w14:paraId="584743DB" w14:textId="77777777" w:rsidR="00AD5C89" w:rsidRPr="00AD5C89" w:rsidRDefault="00AD5C89" w:rsidP="00AD5C89">
      <w:pPr>
        <w:pStyle w:val="rove1"/>
        <w:ind w:left="567" w:hanging="567"/>
        <w:rPr>
          <w:sz w:val="18"/>
          <w:szCs w:val="18"/>
        </w:rPr>
      </w:pPr>
      <w:r w:rsidRPr="00AD5C89">
        <w:rPr>
          <w:sz w:val="18"/>
          <w:szCs w:val="18"/>
        </w:rPr>
        <w:t xml:space="preserve">Uživatel nesmí bez souhlasu správce jakýmkoliv způsobem sdělovat nebo poskytovat jiným osobám jakékoliv informace získané od správce nebo z jeho prostředků. </w:t>
      </w:r>
    </w:p>
    <w:p w14:paraId="4103192D" w14:textId="77777777" w:rsidR="00AD5C89" w:rsidRPr="00AD5C89" w:rsidRDefault="00AD5C89" w:rsidP="00AD5C89">
      <w:pPr>
        <w:pStyle w:val="rove1"/>
        <w:ind w:left="567" w:hanging="567"/>
        <w:rPr>
          <w:sz w:val="18"/>
          <w:szCs w:val="18"/>
        </w:rPr>
      </w:pPr>
      <w:r w:rsidRPr="00AD5C89">
        <w:rPr>
          <w:sz w:val="18"/>
          <w:szCs w:val="18"/>
        </w:rPr>
        <w:t>Ochrana informací se nevtahuje na informace, které jsou zjevně informacemi veřejnými, a nevztahuje se na ně ochrana dle jiného předpisu</w:t>
      </w:r>
      <w:r w:rsidRPr="00AD5C89">
        <w:rPr>
          <w:sz w:val="18"/>
          <w:szCs w:val="18"/>
          <w:vertAlign w:val="superscript"/>
        </w:rPr>
        <w:t>1</w:t>
      </w:r>
      <w:r w:rsidRPr="00AD5C89">
        <w:rPr>
          <w:sz w:val="18"/>
          <w:szCs w:val="18"/>
        </w:rPr>
        <w:t>.</w:t>
      </w:r>
    </w:p>
    <w:p w14:paraId="2EE9AD6A" w14:textId="77777777" w:rsidR="00AD5C89" w:rsidRPr="00AD5C89" w:rsidRDefault="00AD5C89" w:rsidP="00AD5C89">
      <w:pPr>
        <w:pStyle w:val="lnek"/>
        <w:spacing w:before="480" w:after="240"/>
        <w:rPr>
          <w:sz w:val="18"/>
          <w:szCs w:val="18"/>
        </w:rPr>
      </w:pPr>
      <w:r w:rsidRPr="00AD5C89">
        <w:rPr>
          <w:sz w:val="18"/>
          <w:szCs w:val="18"/>
        </w:rPr>
        <w:br/>
        <w:t>Pravidla pro zpracování osobních údajů</w:t>
      </w:r>
    </w:p>
    <w:p w14:paraId="55AE7BB8" w14:textId="77777777" w:rsidR="00AD5C89" w:rsidRPr="00AD5C89" w:rsidRDefault="00AD5C89" w:rsidP="00AD5C89">
      <w:pPr>
        <w:pStyle w:val="rove1"/>
        <w:ind w:left="567" w:hanging="567"/>
        <w:rPr>
          <w:sz w:val="18"/>
          <w:szCs w:val="18"/>
        </w:rPr>
      </w:pPr>
      <w:r w:rsidRPr="00AD5C89">
        <w:rPr>
          <w:sz w:val="18"/>
          <w:szCs w:val="18"/>
        </w:rPr>
        <w:t>Zpracovatel je povinen zajistit, aby všichni uživatelé byli zavázáni k mlčenlivosti.</w:t>
      </w:r>
    </w:p>
    <w:p w14:paraId="21CD353C" w14:textId="77777777" w:rsidR="00AD5C89" w:rsidRPr="00AD5C89" w:rsidRDefault="00AD5C89" w:rsidP="00AD5C89">
      <w:pPr>
        <w:pStyle w:val="rove1"/>
        <w:ind w:left="567" w:hanging="567"/>
        <w:rPr>
          <w:sz w:val="18"/>
          <w:szCs w:val="18"/>
        </w:rPr>
      </w:pPr>
      <w:r w:rsidRPr="00AD5C89">
        <w:rPr>
          <w:sz w:val="18"/>
          <w:szCs w:val="18"/>
        </w:rPr>
        <w:t>Uživatelé smí zpracovávat osobní údaje pouze na základě doložených pokynů správce.</w:t>
      </w:r>
    </w:p>
    <w:p w14:paraId="58800E25" w14:textId="77777777" w:rsidR="00AD5C89" w:rsidRPr="00AD5C89" w:rsidRDefault="00AD5C89" w:rsidP="00AD5C89">
      <w:pPr>
        <w:pStyle w:val="rove1"/>
        <w:ind w:left="567" w:hanging="567"/>
        <w:rPr>
          <w:sz w:val="18"/>
          <w:szCs w:val="18"/>
        </w:rPr>
      </w:pPr>
      <w:r w:rsidRPr="00AD5C89">
        <w:rPr>
          <w:sz w:val="18"/>
          <w:szCs w:val="18"/>
        </w:rPr>
        <w:t>Zpracovatel bez předchozího písemného povolení správce nesmí zapojit do zpracování osobních údajů další subjekt. V případě zapojení dalšího subjektu, je zpracovatel povinen na základě smlouvy mu stanovit povinnosti a odpovědnosti ve stejném rozsahu, jak stanovuje tato bezpečnostní politika zpracovateli.</w:t>
      </w:r>
    </w:p>
    <w:p w14:paraId="43AB88FE" w14:textId="77777777" w:rsidR="00AD5C89" w:rsidRPr="00AD5C89" w:rsidRDefault="00AD5C89" w:rsidP="00AD5C89">
      <w:pPr>
        <w:pStyle w:val="rove1"/>
        <w:ind w:left="567" w:hanging="567"/>
        <w:rPr>
          <w:sz w:val="18"/>
          <w:szCs w:val="18"/>
        </w:rPr>
      </w:pPr>
      <w:r w:rsidRPr="00AD5C89">
        <w:rPr>
          <w:sz w:val="18"/>
          <w:szCs w:val="18"/>
        </w:rPr>
        <w:t>Zpracovatel je povinen se správcem spolupracovat při naplňování práv subjektů údajů.</w:t>
      </w:r>
    </w:p>
    <w:p w14:paraId="26B3532A" w14:textId="77777777" w:rsidR="00AD5C89" w:rsidRPr="00AD5C89" w:rsidRDefault="00AD5C89" w:rsidP="00AD5C89">
      <w:pPr>
        <w:pStyle w:val="lnek"/>
        <w:spacing w:before="480" w:after="240"/>
        <w:rPr>
          <w:sz w:val="18"/>
          <w:szCs w:val="18"/>
        </w:rPr>
      </w:pPr>
      <w:r w:rsidRPr="00AD5C89">
        <w:rPr>
          <w:sz w:val="18"/>
          <w:szCs w:val="18"/>
        </w:rPr>
        <w:br/>
        <w:t>Pravidla pro zálohování dat</w:t>
      </w:r>
    </w:p>
    <w:p w14:paraId="488A3265" w14:textId="77777777" w:rsidR="00AD5C89" w:rsidRPr="00AD5C89" w:rsidRDefault="00AD5C89" w:rsidP="00AD5C89">
      <w:pPr>
        <w:pStyle w:val="rove1"/>
        <w:ind w:left="567" w:hanging="567"/>
        <w:rPr>
          <w:sz w:val="18"/>
          <w:szCs w:val="18"/>
        </w:rPr>
      </w:pPr>
      <w:r w:rsidRPr="00AD5C89">
        <w:rPr>
          <w:sz w:val="18"/>
          <w:szCs w:val="18"/>
        </w:rPr>
        <w:t>Uživatel je povinen vždy před provedením sjednaného úkonu zajistit bezpečné zálohování dat, která by mohla být při prováděným úkonem dotčena. Záloha dat musí být provedena takovým způsobem, aby umožňovala obnovení stavu před provedením sjednaného úkonu.</w:t>
      </w:r>
    </w:p>
    <w:p w14:paraId="78BC391C" w14:textId="77777777" w:rsidR="00AD5C89" w:rsidRPr="00AD5C89" w:rsidRDefault="00AD5C89" w:rsidP="00AD5C89">
      <w:pPr>
        <w:pStyle w:val="rove1"/>
        <w:ind w:left="567" w:hanging="567"/>
        <w:rPr>
          <w:sz w:val="18"/>
          <w:szCs w:val="18"/>
        </w:rPr>
      </w:pPr>
      <w:r w:rsidRPr="00AD5C89">
        <w:rPr>
          <w:sz w:val="18"/>
          <w:szCs w:val="18"/>
        </w:rPr>
        <w:t xml:space="preserve">Záložní data nesmí být bez souhlasu správce uložena mimo jeho prostředky. Uživatel musí správce informovat o umístění záložních dat. </w:t>
      </w:r>
    </w:p>
    <w:p w14:paraId="67E7E101" w14:textId="77777777" w:rsidR="00AD5C89" w:rsidRPr="00AD5C89" w:rsidRDefault="00AD5C89" w:rsidP="00AD5C89">
      <w:pPr>
        <w:pStyle w:val="rove1"/>
        <w:ind w:left="567" w:hanging="567"/>
        <w:rPr>
          <w:sz w:val="18"/>
          <w:szCs w:val="18"/>
        </w:rPr>
      </w:pPr>
      <w:r w:rsidRPr="00AD5C89">
        <w:rPr>
          <w:sz w:val="18"/>
          <w:szCs w:val="18"/>
        </w:rPr>
        <w:t>Smazání záložních dat provádí buď správce, nebo uživatel na základě souhlasu správce. Dobu uchování záložních dat určuje správce.</w:t>
      </w:r>
    </w:p>
    <w:p w14:paraId="45AFCAB0" w14:textId="77777777" w:rsidR="00AD5C89" w:rsidRPr="00AD5C89" w:rsidRDefault="00AD5C89" w:rsidP="00AD5C89">
      <w:pPr>
        <w:pStyle w:val="lnek"/>
        <w:spacing w:before="480" w:after="240"/>
        <w:rPr>
          <w:sz w:val="18"/>
          <w:szCs w:val="18"/>
        </w:rPr>
      </w:pPr>
      <w:r w:rsidRPr="00AD5C89">
        <w:rPr>
          <w:sz w:val="18"/>
          <w:szCs w:val="18"/>
        </w:rPr>
        <w:br/>
        <w:t>Pravidla pro uživatelské účty</w:t>
      </w:r>
    </w:p>
    <w:p w14:paraId="03FFAE4A" w14:textId="77777777" w:rsidR="00AD5C89" w:rsidRPr="00AD5C89" w:rsidRDefault="00AD5C89" w:rsidP="00AD5C89">
      <w:pPr>
        <w:pStyle w:val="rove1"/>
        <w:ind w:left="567" w:hanging="567"/>
        <w:rPr>
          <w:sz w:val="18"/>
          <w:szCs w:val="18"/>
        </w:rPr>
      </w:pPr>
      <w:r w:rsidRPr="00AD5C89">
        <w:rPr>
          <w:sz w:val="18"/>
          <w:szCs w:val="18"/>
        </w:rPr>
        <w:t xml:space="preserve">Pro přístup k některým prostředkům správce zřizuje uživateli uživatelský účet. Uživatelský účet je vždy identifikován jménem a příjmením uživatele a smí jej používat pouze osoba, pro kterou byl zřízen. </w:t>
      </w:r>
    </w:p>
    <w:p w14:paraId="02CDF306" w14:textId="77777777" w:rsidR="00AD5C89" w:rsidRPr="00AD5C89" w:rsidRDefault="00AD5C89" w:rsidP="00AD5C89">
      <w:pPr>
        <w:pStyle w:val="rove1"/>
        <w:ind w:left="567" w:hanging="567"/>
        <w:rPr>
          <w:sz w:val="18"/>
          <w:szCs w:val="18"/>
        </w:rPr>
      </w:pPr>
      <w:r w:rsidRPr="00AD5C89">
        <w:rPr>
          <w:sz w:val="18"/>
          <w:szCs w:val="18"/>
        </w:rPr>
        <w:t>Uživatelský účet může být zřízen pouze na dobu nezbytnou pro provádění činností sjednaných ve zvláštní smlouvě.</w:t>
      </w:r>
    </w:p>
    <w:p w14:paraId="31F0F21D" w14:textId="77777777" w:rsidR="00AD5C89" w:rsidRPr="00AD5C89" w:rsidRDefault="00AD5C89" w:rsidP="00AD5C89">
      <w:pPr>
        <w:pStyle w:val="rove1"/>
        <w:ind w:left="567" w:hanging="567"/>
        <w:rPr>
          <w:sz w:val="18"/>
          <w:szCs w:val="18"/>
        </w:rPr>
      </w:pPr>
      <w:r w:rsidRPr="00AD5C89">
        <w:rPr>
          <w:sz w:val="18"/>
          <w:szCs w:val="18"/>
        </w:rPr>
        <w:t>Zřízení a změny uživatelských účtů schvaluje vždy bezpečnostní správce. Ten ověřuje, že byly splněny podmínky udělení přístupu uživateli, zejména, že jsou se zpracovatelem řádně uzavřeny smlouvy o ochraně informací.</w:t>
      </w:r>
    </w:p>
    <w:p w14:paraId="03852094" w14:textId="77777777" w:rsidR="00AD5C89" w:rsidRPr="00AD5C89" w:rsidRDefault="00AD5C89" w:rsidP="00AD5C89">
      <w:pPr>
        <w:pStyle w:val="rove1"/>
        <w:ind w:left="567" w:hanging="567"/>
        <w:rPr>
          <w:sz w:val="18"/>
          <w:szCs w:val="18"/>
        </w:rPr>
      </w:pPr>
      <w:r w:rsidRPr="00AD5C89">
        <w:rPr>
          <w:sz w:val="18"/>
          <w:szCs w:val="18"/>
        </w:rPr>
        <w:lastRenderedPageBreak/>
        <w:t>Žádost o zřízení nebo změnu uživatelského účtu podává uživatel. Vzor žádosti stanoví bezpečnostní správce.</w:t>
      </w:r>
    </w:p>
    <w:p w14:paraId="253F704F" w14:textId="77777777" w:rsidR="00AD5C89" w:rsidRPr="00AD5C89" w:rsidRDefault="00AD5C89" w:rsidP="00AD5C89">
      <w:pPr>
        <w:pStyle w:val="rove1"/>
        <w:ind w:left="567" w:hanging="567"/>
        <w:rPr>
          <w:sz w:val="18"/>
          <w:szCs w:val="18"/>
        </w:rPr>
      </w:pPr>
      <w:r w:rsidRPr="00AD5C89">
        <w:rPr>
          <w:sz w:val="18"/>
          <w:szCs w:val="18"/>
        </w:rPr>
        <w:t>V případě zřízení nového uživatelského účtu předá správce uživateli jeho identifikační údaje: přihlašovací jméno a jednorázové heslo, které si musí uživatel po prvním přihlášení změnit.</w:t>
      </w:r>
    </w:p>
    <w:p w14:paraId="0DC4566D" w14:textId="77777777" w:rsidR="00AD5C89" w:rsidRPr="00AD5C89" w:rsidRDefault="00AD5C89" w:rsidP="00AD5C89">
      <w:pPr>
        <w:pStyle w:val="rove1"/>
        <w:ind w:left="567" w:hanging="567"/>
        <w:rPr>
          <w:sz w:val="18"/>
          <w:szCs w:val="18"/>
        </w:rPr>
      </w:pPr>
      <w:r w:rsidRPr="00AD5C89">
        <w:rPr>
          <w:sz w:val="18"/>
          <w:szCs w:val="18"/>
        </w:rPr>
        <w:t xml:space="preserve">Identifikační údaje k uživatelskému účtu, zejména přístupové heslo, musí uživatel udržovat v tajnosti a nesmí je poskytovat žádným dalším osobám. </w:t>
      </w:r>
    </w:p>
    <w:p w14:paraId="40345144" w14:textId="77777777" w:rsidR="00AD5C89" w:rsidRPr="00AD5C89" w:rsidRDefault="00AD5C89" w:rsidP="00AD5C89">
      <w:pPr>
        <w:pStyle w:val="rove1"/>
        <w:ind w:left="567" w:hanging="567"/>
        <w:rPr>
          <w:sz w:val="18"/>
          <w:szCs w:val="18"/>
        </w:rPr>
      </w:pPr>
      <w:r w:rsidRPr="00AD5C89">
        <w:rPr>
          <w:sz w:val="18"/>
          <w:szCs w:val="18"/>
        </w:rPr>
        <w:t>Identifikační údaje k uživatelskému účtu, zejména přístupové heslo, uživatel nesmí zapisovat na lehce přístupná místa. V případě, že si chce pro vlastní potřebu uložit záznam o přihlašovacích údajích, musí to učinit tak, aby nebyl přístupný žádné jiné osobě.</w:t>
      </w:r>
    </w:p>
    <w:p w14:paraId="321E63FD" w14:textId="77777777" w:rsidR="00AD5C89" w:rsidRPr="00AD5C89" w:rsidRDefault="00AD5C89" w:rsidP="00AD5C89">
      <w:pPr>
        <w:pStyle w:val="rove1"/>
        <w:ind w:left="567" w:hanging="567"/>
        <w:rPr>
          <w:sz w:val="18"/>
          <w:szCs w:val="18"/>
        </w:rPr>
      </w:pPr>
      <w:r w:rsidRPr="00AD5C89">
        <w:rPr>
          <w:sz w:val="18"/>
          <w:szCs w:val="18"/>
        </w:rPr>
        <w:t xml:space="preserve">Uživatel nesmí umožnit žádné další osobě pracovat s prostředky správce prostřednictvím svého uživatelského účtu. </w:t>
      </w:r>
    </w:p>
    <w:p w14:paraId="52EEA2EC" w14:textId="77777777" w:rsidR="00AD5C89" w:rsidRPr="00AD5C89" w:rsidRDefault="00AD5C89" w:rsidP="00AD5C89">
      <w:pPr>
        <w:pStyle w:val="rove1"/>
        <w:ind w:left="567" w:hanging="567"/>
        <w:rPr>
          <w:sz w:val="18"/>
          <w:szCs w:val="18"/>
        </w:rPr>
      </w:pPr>
      <w:r w:rsidRPr="00AD5C89">
        <w:rPr>
          <w:sz w:val="18"/>
          <w:szCs w:val="18"/>
        </w:rPr>
        <w:t>V případě podezření na vyzrazení hesla je uživatel povinen neprodleně své heslo změnit.</w:t>
      </w:r>
    </w:p>
    <w:p w14:paraId="27ED128D" w14:textId="77777777" w:rsidR="00AD5C89" w:rsidRPr="00AD5C89" w:rsidRDefault="00AD5C89" w:rsidP="00AD5C89">
      <w:pPr>
        <w:pStyle w:val="rove1"/>
        <w:ind w:left="567" w:hanging="567"/>
        <w:rPr>
          <w:sz w:val="18"/>
          <w:szCs w:val="18"/>
        </w:rPr>
      </w:pPr>
      <w:r w:rsidRPr="00AD5C89">
        <w:rPr>
          <w:sz w:val="18"/>
          <w:szCs w:val="18"/>
        </w:rPr>
        <w:t>Požadavky na kvalitu přístupového hesla:</w:t>
      </w:r>
    </w:p>
    <w:p w14:paraId="4CED6464" w14:textId="77777777" w:rsidR="00AD5C89" w:rsidRPr="00AD5C89" w:rsidRDefault="00AD5C89" w:rsidP="00AD5C89">
      <w:pPr>
        <w:pStyle w:val="rove3"/>
        <w:ind w:left="851" w:hanging="284"/>
        <w:rPr>
          <w:sz w:val="18"/>
          <w:szCs w:val="18"/>
        </w:rPr>
      </w:pPr>
      <w:r w:rsidRPr="00AD5C89">
        <w:rPr>
          <w:sz w:val="18"/>
          <w:szCs w:val="18"/>
        </w:rPr>
        <w:t>Minimální délka: 8 znaků;</w:t>
      </w:r>
    </w:p>
    <w:p w14:paraId="4A3140DF" w14:textId="77777777" w:rsidR="00AD5C89" w:rsidRPr="00AD5C89" w:rsidRDefault="00AD5C89" w:rsidP="00AD5C89">
      <w:pPr>
        <w:pStyle w:val="rove3"/>
        <w:ind w:left="851" w:hanging="284"/>
        <w:rPr>
          <w:sz w:val="18"/>
          <w:szCs w:val="18"/>
        </w:rPr>
      </w:pPr>
      <w:r w:rsidRPr="00AD5C89">
        <w:rPr>
          <w:sz w:val="18"/>
          <w:szCs w:val="18"/>
        </w:rPr>
        <w:t>Minimální složitost (komplexita): alespoň jeden znak z každé skupiny: velká písmena, malá písmena, číslice.</w:t>
      </w:r>
    </w:p>
    <w:p w14:paraId="5E927E1B" w14:textId="77777777" w:rsidR="00AD5C89" w:rsidRPr="00AD5C89" w:rsidRDefault="00AD5C89" w:rsidP="00AD5C89">
      <w:pPr>
        <w:pStyle w:val="rove1"/>
        <w:ind w:left="567" w:hanging="567"/>
        <w:rPr>
          <w:sz w:val="18"/>
          <w:szCs w:val="18"/>
        </w:rPr>
      </w:pPr>
      <w:r w:rsidRPr="00AD5C89">
        <w:rPr>
          <w:sz w:val="18"/>
          <w:szCs w:val="18"/>
        </w:rPr>
        <w:t xml:space="preserve">Uživatelský účet smí být aktivní pouze na dobu nezbytnou pro provedení sjednaného úkonu. Mimo tuto dobu bude účet znepřístupněn. </w:t>
      </w:r>
    </w:p>
    <w:p w14:paraId="34FCBC82" w14:textId="77777777" w:rsidR="00AD5C89" w:rsidRPr="00AD5C89" w:rsidRDefault="00AD5C89" w:rsidP="00AD5C89">
      <w:pPr>
        <w:pStyle w:val="rove1"/>
        <w:ind w:left="567" w:hanging="567"/>
        <w:rPr>
          <w:sz w:val="18"/>
          <w:szCs w:val="18"/>
        </w:rPr>
      </w:pPr>
      <w:r w:rsidRPr="00AD5C89">
        <w:rPr>
          <w:sz w:val="18"/>
          <w:szCs w:val="18"/>
        </w:rPr>
        <w:t xml:space="preserve">Uživatel je povinen vždy předem informovat správce o termínu zahájení </w:t>
      </w:r>
      <w:r>
        <w:rPr>
          <w:sz w:val="18"/>
          <w:szCs w:val="18"/>
        </w:rPr>
        <w:t>provádění sjednaného výkonu. Na </w:t>
      </w:r>
      <w:r w:rsidRPr="00AD5C89">
        <w:rPr>
          <w:sz w:val="18"/>
          <w:szCs w:val="18"/>
        </w:rPr>
        <w:t>základě toho mu správce zpřístupní jeho uživatelský účet.</w:t>
      </w:r>
    </w:p>
    <w:p w14:paraId="5ED893E0" w14:textId="77777777" w:rsidR="00AD5C89" w:rsidRPr="00AD5C89" w:rsidRDefault="00AD5C89" w:rsidP="00AD5C89">
      <w:pPr>
        <w:pStyle w:val="rove1"/>
        <w:ind w:left="567" w:hanging="567"/>
        <w:rPr>
          <w:sz w:val="18"/>
          <w:szCs w:val="18"/>
        </w:rPr>
      </w:pPr>
      <w:r w:rsidRPr="00AD5C89">
        <w:rPr>
          <w:sz w:val="18"/>
          <w:szCs w:val="18"/>
        </w:rPr>
        <w:t xml:space="preserve">Uživatel je povinen vždy bezodkladně informovat správce o skončení </w:t>
      </w:r>
      <w:r>
        <w:rPr>
          <w:sz w:val="18"/>
          <w:szCs w:val="18"/>
        </w:rPr>
        <w:t>provádění sjednaného výkonu. Na </w:t>
      </w:r>
      <w:r w:rsidRPr="00AD5C89">
        <w:rPr>
          <w:sz w:val="18"/>
          <w:szCs w:val="18"/>
        </w:rPr>
        <w:t>základě toho mu správce znepřístupní jeho uživatelský účet.</w:t>
      </w:r>
    </w:p>
    <w:p w14:paraId="35ADF19C" w14:textId="77777777" w:rsidR="00AD5C89" w:rsidRPr="00AD5C89" w:rsidRDefault="00AD5C89" w:rsidP="00AD5C89">
      <w:pPr>
        <w:pStyle w:val="lnek"/>
        <w:spacing w:before="480" w:after="240"/>
        <w:rPr>
          <w:sz w:val="18"/>
          <w:szCs w:val="18"/>
        </w:rPr>
      </w:pPr>
      <w:r w:rsidRPr="00AD5C89">
        <w:rPr>
          <w:sz w:val="18"/>
          <w:szCs w:val="18"/>
        </w:rPr>
        <w:br/>
        <w:t>Pokyny správce</w:t>
      </w:r>
    </w:p>
    <w:p w14:paraId="6D1AC376" w14:textId="77777777" w:rsidR="00AD5C89" w:rsidRPr="00AD5C89" w:rsidRDefault="00AD5C89" w:rsidP="00AD5C89">
      <w:pPr>
        <w:pStyle w:val="rove1"/>
        <w:ind w:left="567" w:hanging="567"/>
        <w:rPr>
          <w:sz w:val="18"/>
          <w:szCs w:val="18"/>
        </w:rPr>
      </w:pPr>
      <w:bookmarkStart w:id="2" w:name="_Ref407017294"/>
      <w:r w:rsidRPr="00AD5C89">
        <w:rPr>
          <w:sz w:val="18"/>
          <w:szCs w:val="18"/>
        </w:rPr>
        <w:t>Uživatel je povinen dbát všech pokynů správce v souvislosti s provozem prostředků. Pokyny zasílané e-mailem musí být důvěryhodné, tzn., že jsou opatřeny kvalifikovaným elektronickým podpisem.</w:t>
      </w:r>
      <w:bookmarkEnd w:id="2"/>
      <w:r w:rsidRPr="00AD5C89">
        <w:rPr>
          <w:sz w:val="18"/>
          <w:szCs w:val="18"/>
        </w:rPr>
        <w:t xml:space="preserve"> </w:t>
      </w:r>
    </w:p>
    <w:p w14:paraId="36C9853F" w14:textId="77777777" w:rsidR="00AD5C89" w:rsidRPr="00AD5C89" w:rsidRDefault="00AD5C89" w:rsidP="00AD5C89">
      <w:pPr>
        <w:pStyle w:val="rove1"/>
        <w:ind w:left="567" w:hanging="567"/>
        <w:rPr>
          <w:sz w:val="18"/>
          <w:szCs w:val="18"/>
        </w:rPr>
      </w:pPr>
      <w:r w:rsidRPr="00AD5C89">
        <w:rPr>
          <w:sz w:val="18"/>
          <w:szCs w:val="18"/>
        </w:rPr>
        <w:t xml:space="preserve">Pokyny, které nejsou zajištěny způsobem dle předchozího odstavce, musí být uživatelem považovány za nedůvěryhodné a uživatel je povinen jejich pravost ověřit. </w:t>
      </w:r>
    </w:p>
    <w:p w14:paraId="6C0993A2" w14:textId="77777777" w:rsidR="00AD5C89" w:rsidRPr="00AD5C89" w:rsidRDefault="00AD5C89" w:rsidP="00AD5C89">
      <w:pPr>
        <w:pStyle w:val="rove1"/>
        <w:ind w:left="567" w:hanging="567"/>
        <w:rPr>
          <w:sz w:val="18"/>
          <w:szCs w:val="18"/>
        </w:rPr>
      </w:pPr>
      <w:bookmarkStart w:id="3" w:name="_Ref407017723"/>
      <w:r w:rsidRPr="00AD5C89">
        <w:rPr>
          <w:sz w:val="18"/>
          <w:szCs w:val="18"/>
        </w:rPr>
        <w:t>Pokyny správce nesmí být v rozporu s touto bezpečnostní směrnicí, zvláštní smlouvou, smlouvou o ochraně informací nebo jinými právními předpisy. V případě, že pokyny nesplňují tento požadavek, uživatel se těmito pokyny neřídí a o přijetí takových pokynů informuje bezpečnostního správce.</w:t>
      </w:r>
      <w:bookmarkEnd w:id="3"/>
    </w:p>
    <w:p w14:paraId="46718E36" w14:textId="77777777" w:rsidR="00AD5C89" w:rsidRPr="00AD5C89" w:rsidRDefault="00AD5C89" w:rsidP="00AD5C89">
      <w:pPr>
        <w:pStyle w:val="lnek"/>
        <w:spacing w:before="480" w:after="240"/>
        <w:rPr>
          <w:sz w:val="18"/>
          <w:szCs w:val="18"/>
        </w:rPr>
      </w:pPr>
      <w:r w:rsidRPr="00AD5C89">
        <w:rPr>
          <w:sz w:val="18"/>
          <w:szCs w:val="18"/>
        </w:rPr>
        <w:br/>
        <w:t>Podmínky přístupu k prostředkům správce</w:t>
      </w:r>
    </w:p>
    <w:p w14:paraId="0D6977E0" w14:textId="77777777" w:rsidR="00AD5C89" w:rsidRPr="00AD5C89" w:rsidRDefault="00AD5C89" w:rsidP="00AD5C89">
      <w:pPr>
        <w:pStyle w:val="rove1"/>
        <w:ind w:left="567" w:hanging="567"/>
        <w:rPr>
          <w:sz w:val="18"/>
          <w:szCs w:val="18"/>
        </w:rPr>
      </w:pPr>
      <w:r w:rsidRPr="00AD5C89">
        <w:rPr>
          <w:sz w:val="18"/>
          <w:szCs w:val="18"/>
        </w:rPr>
        <w:t>Uživatelé jsou povinni:</w:t>
      </w:r>
    </w:p>
    <w:p w14:paraId="22288014" w14:textId="77777777" w:rsidR="00AD5C89" w:rsidRPr="00AD5C89" w:rsidRDefault="00AD5C89" w:rsidP="00AD5C89">
      <w:pPr>
        <w:pStyle w:val="rove3"/>
        <w:ind w:left="851" w:hanging="284"/>
        <w:rPr>
          <w:sz w:val="18"/>
          <w:szCs w:val="18"/>
        </w:rPr>
      </w:pPr>
      <w:r w:rsidRPr="00AD5C89">
        <w:rPr>
          <w:sz w:val="18"/>
          <w:szCs w:val="18"/>
        </w:rPr>
        <w:t>využívat přidělený přístup k prostředkům správce pouze pro plnění předmětu zvláštní smlouvy, a to v souladu se smluvním ujednáním;</w:t>
      </w:r>
    </w:p>
    <w:p w14:paraId="06C63F7C" w14:textId="77777777" w:rsidR="00AD5C89" w:rsidRPr="00AD5C89" w:rsidRDefault="00AD5C89" w:rsidP="00AD5C89">
      <w:pPr>
        <w:pStyle w:val="rove3"/>
        <w:ind w:left="851" w:hanging="284"/>
        <w:rPr>
          <w:sz w:val="18"/>
          <w:szCs w:val="18"/>
        </w:rPr>
      </w:pPr>
      <w:r w:rsidRPr="00AD5C89">
        <w:rPr>
          <w:sz w:val="18"/>
          <w:szCs w:val="18"/>
        </w:rPr>
        <w:t>konzultovat se správcem veškeré změny v prostředcích a jejich nastavení, které jsou nutné pro provedení sjednaného úkonu a implementovat je až po jejich vzájemném odsouhlasení;</w:t>
      </w:r>
    </w:p>
    <w:p w14:paraId="7E7E1EB5" w14:textId="77777777" w:rsidR="00AD5C89" w:rsidRPr="00AD5C89" w:rsidRDefault="00AD5C89" w:rsidP="00AD5C89">
      <w:pPr>
        <w:pStyle w:val="rove3"/>
        <w:ind w:left="851" w:hanging="284"/>
        <w:rPr>
          <w:sz w:val="18"/>
          <w:szCs w:val="18"/>
        </w:rPr>
      </w:pPr>
      <w:r w:rsidRPr="00AD5C89">
        <w:rPr>
          <w:sz w:val="18"/>
          <w:szCs w:val="18"/>
        </w:rPr>
        <w:t>provádění sjednaného úkonu může probíhat jen s vědomím správce, který je v případě potřeby fyzického přístupu k informacím a prostředkům vybaví identifikační kartou „SERVIS“. Tuto kartu musí nosit uživatel viditelně po celou dobu provádění sjednaného úkonu;</w:t>
      </w:r>
    </w:p>
    <w:p w14:paraId="476CFB77" w14:textId="77777777" w:rsidR="00AD5C89" w:rsidRPr="00AD5C89" w:rsidRDefault="00AD5C89" w:rsidP="00AD5C89">
      <w:pPr>
        <w:pStyle w:val="rove3"/>
        <w:ind w:left="851" w:hanging="284"/>
        <w:rPr>
          <w:sz w:val="18"/>
          <w:szCs w:val="18"/>
        </w:rPr>
      </w:pPr>
      <w:r w:rsidRPr="00AD5C89">
        <w:rPr>
          <w:sz w:val="18"/>
          <w:szCs w:val="18"/>
        </w:rPr>
        <w:t>po skončení sjednaného úkonu informovat správce o skutečně provedených úkonech a předat mu aktualizovanou provozní dokumentaci, pokud došlo v důsledku provedených úkonů k její změně.</w:t>
      </w:r>
    </w:p>
    <w:p w14:paraId="3AF7EBDB" w14:textId="77777777" w:rsidR="00AD5C89" w:rsidRPr="00AD5C89" w:rsidRDefault="00AD5C89" w:rsidP="00AD5C89">
      <w:pPr>
        <w:pStyle w:val="rove1"/>
        <w:ind w:left="567" w:hanging="567"/>
        <w:rPr>
          <w:sz w:val="18"/>
          <w:szCs w:val="18"/>
        </w:rPr>
      </w:pPr>
      <w:r w:rsidRPr="00AD5C89">
        <w:rPr>
          <w:sz w:val="18"/>
          <w:szCs w:val="18"/>
        </w:rPr>
        <w:t>Uživatelům je zakázáno:</w:t>
      </w:r>
    </w:p>
    <w:p w14:paraId="5420126A" w14:textId="77777777" w:rsidR="00AD5C89" w:rsidRPr="00AD5C89" w:rsidRDefault="00AD5C89" w:rsidP="00AD5C89">
      <w:pPr>
        <w:pStyle w:val="rove3"/>
        <w:ind w:left="851" w:hanging="284"/>
        <w:rPr>
          <w:sz w:val="18"/>
          <w:szCs w:val="18"/>
        </w:rPr>
      </w:pPr>
      <w:r w:rsidRPr="00AD5C89">
        <w:rPr>
          <w:sz w:val="18"/>
          <w:szCs w:val="18"/>
        </w:rPr>
        <w:t>bez vědomí správce jakkoliv přistupovat k informacím nebo prostředkům správce;</w:t>
      </w:r>
    </w:p>
    <w:p w14:paraId="6D6F4EE3" w14:textId="77777777" w:rsidR="00AD5C89" w:rsidRPr="00AD5C89" w:rsidRDefault="00AD5C89" w:rsidP="00AD5C89">
      <w:pPr>
        <w:pStyle w:val="rove3"/>
        <w:ind w:left="851" w:hanging="284"/>
        <w:rPr>
          <w:sz w:val="18"/>
          <w:szCs w:val="18"/>
        </w:rPr>
      </w:pPr>
      <w:r w:rsidRPr="00AD5C89">
        <w:rPr>
          <w:sz w:val="18"/>
          <w:szCs w:val="18"/>
        </w:rPr>
        <w:t>jakkoliv neoprávněně manipulovat s informacemi nebo prostředky správce.; neoprávněnou manipulací se rozumí vše, co bezprostředně nesouvisí s plněním předmětu zvláštní smlouvy;</w:t>
      </w:r>
    </w:p>
    <w:p w14:paraId="62324742" w14:textId="77777777" w:rsidR="00AD5C89" w:rsidRPr="00AD5C89" w:rsidRDefault="00AD5C89" w:rsidP="00AD5C89">
      <w:pPr>
        <w:pStyle w:val="rove3"/>
        <w:ind w:left="851" w:hanging="284"/>
        <w:rPr>
          <w:sz w:val="18"/>
          <w:szCs w:val="18"/>
        </w:rPr>
      </w:pPr>
      <w:r w:rsidRPr="00AD5C89">
        <w:rPr>
          <w:sz w:val="18"/>
          <w:szCs w:val="18"/>
        </w:rPr>
        <w:lastRenderedPageBreak/>
        <w:t>obcházet zabezpečení informací a prostředků a zneužívat zjištěných slabin v jejich zabezpečení;</w:t>
      </w:r>
    </w:p>
    <w:p w14:paraId="3DE4A54A" w14:textId="77777777" w:rsidR="00AD5C89" w:rsidRPr="00AD5C89" w:rsidRDefault="00AD5C89" w:rsidP="00AD5C89">
      <w:pPr>
        <w:pStyle w:val="rove3"/>
        <w:ind w:left="851" w:hanging="284"/>
        <w:rPr>
          <w:sz w:val="18"/>
          <w:szCs w:val="18"/>
        </w:rPr>
      </w:pPr>
      <w:r w:rsidRPr="00AD5C89">
        <w:rPr>
          <w:sz w:val="18"/>
          <w:szCs w:val="18"/>
        </w:rPr>
        <w:t>používat jiné prostředky vlastní nebo cizí, pokud tyto prostředky neslouží k plnění předmětu zvláštní smlouvy;</w:t>
      </w:r>
    </w:p>
    <w:p w14:paraId="07A5DA75" w14:textId="77777777" w:rsidR="00AD5C89" w:rsidRPr="00AD5C89" w:rsidRDefault="00AD5C89" w:rsidP="00AD5C89">
      <w:pPr>
        <w:pStyle w:val="rove3"/>
        <w:ind w:left="851" w:hanging="284"/>
        <w:rPr>
          <w:sz w:val="18"/>
          <w:szCs w:val="18"/>
        </w:rPr>
      </w:pPr>
      <w:r w:rsidRPr="00AD5C89">
        <w:rPr>
          <w:sz w:val="18"/>
          <w:szCs w:val="18"/>
        </w:rPr>
        <w:t>provádět jiné aktivity, než ty, které jsou vymezeny zvláštní smlouvou.</w:t>
      </w:r>
    </w:p>
    <w:p w14:paraId="00BA746D" w14:textId="77777777" w:rsidR="00AD5C89" w:rsidRPr="00AD5C89" w:rsidRDefault="00AD5C89" w:rsidP="00AD5C89">
      <w:pPr>
        <w:pStyle w:val="rove1"/>
        <w:ind w:left="567" w:hanging="567"/>
        <w:rPr>
          <w:sz w:val="18"/>
          <w:szCs w:val="18"/>
        </w:rPr>
      </w:pPr>
      <w:r w:rsidRPr="00AD5C89">
        <w:rPr>
          <w:sz w:val="18"/>
          <w:szCs w:val="18"/>
        </w:rPr>
        <w:t xml:space="preserve">Uživatelé si musí být vědomi toho, že jejich činnost v rámci prostředků správce může být monitorována a logována. </w:t>
      </w:r>
    </w:p>
    <w:p w14:paraId="0C113CBD" w14:textId="77777777" w:rsidR="00AD5C89" w:rsidRPr="00AD5C89" w:rsidRDefault="00AD5C89" w:rsidP="00AD5C89">
      <w:pPr>
        <w:pStyle w:val="rove1"/>
        <w:ind w:left="567" w:hanging="567"/>
        <w:rPr>
          <w:sz w:val="18"/>
          <w:szCs w:val="18"/>
        </w:rPr>
      </w:pPr>
      <w:r w:rsidRPr="00AD5C89">
        <w:rPr>
          <w:sz w:val="18"/>
          <w:szCs w:val="18"/>
        </w:rPr>
        <w:t>Veškeré sjednané úkony, které vyžadují přítomnost uživatele v chráněných zónách správce (serverovna apod.), smějí být prováděny pouze za přítomnosti správcem určené osoby.</w:t>
      </w:r>
    </w:p>
    <w:p w14:paraId="0C53C88D" w14:textId="77777777" w:rsidR="00AD5C89" w:rsidRPr="00AD5C89" w:rsidRDefault="00AD5C89" w:rsidP="00AD5C89">
      <w:pPr>
        <w:pStyle w:val="lnek"/>
        <w:spacing w:before="480" w:after="240"/>
        <w:rPr>
          <w:sz w:val="18"/>
          <w:szCs w:val="18"/>
        </w:rPr>
      </w:pPr>
      <w:r w:rsidRPr="00AD5C89">
        <w:rPr>
          <w:sz w:val="18"/>
          <w:szCs w:val="18"/>
        </w:rPr>
        <w:br/>
        <w:t>Podmínky vzdáleného přístupu</w:t>
      </w:r>
    </w:p>
    <w:p w14:paraId="05417672" w14:textId="77777777" w:rsidR="00AD5C89" w:rsidRPr="00AD5C89" w:rsidRDefault="00AD5C89" w:rsidP="00AD5C89">
      <w:pPr>
        <w:pStyle w:val="rove1"/>
        <w:ind w:left="567" w:hanging="567"/>
        <w:rPr>
          <w:sz w:val="18"/>
          <w:szCs w:val="18"/>
        </w:rPr>
      </w:pPr>
      <w:r w:rsidRPr="00AD5C89">
        <w:rPr>
          <w:sz w:val="18"/>
          <w:szCs w:val="18"/>
        </w:rPr>
        <w:t>Uživatel, který přistupuje k prostředkům správce vzdáleně, musí zajistit bezpečnost a ochranu prostředí, z něhož vzdáleně přistupuje. Zejména je povinen zajistit, že</w:t>
      </w:r>
    </w:p>
    <w:p w14:paraId="3B69AB80" w14:textId="77777777" w:rsidR="00AD5C89" w:rsidRPr="00AD5C89" w:rsidRDefault="00AD5C89" w:rsidP="00AD5C89">
      <w:pPr>
        <w:pStyle w:val="rove3"/>
        <w:ind w:left="851" w:hanging="284"/>
        <w:rPr>
          <w:sz w:val="18"/>
          <w:szCs w:val="18"/>
        </w:rPr>
      </w:pPr>
      <w:r w:rsidRPr="00AD5C89">
        <w:rPr>
          <w:sz w:val="18"/>
          <w:szCs w:val="18"/>
        </w:rPr>
        <w:t>prostředky, z nichž vzdáleně přistupuje, nejsou napadeny škodlivým kódem a je na nich nainstalována funkční a aktuální antivirová ochrana,</w:t>
      </w:r>
    </w:p>
    <w:p w14:paraId="5FE5128B" w14:textId="77777777" w:rsidR="00AD5C89" w:rsidRPr="00AD5C89" w:rsidRDefault="00AD5C89" w:rsidP="00AD5C89">
      <w:pPr>
        <w:pStyle w:val="rove3"/>
        <w:ind w:left="851" w:hanging="284"/>
        <w:rPr>
          <w:sz w:val="18"/>
          <w:szCs w:val="18"/>
        </w:rPr>
      </w:pPr>
      <w:r w:rsidRPr="00AD5C89">
        <w:rPr>
          <w:sz w:val="18"/>
          <w:szCs w:val="18"/>
        </w:rPr>
        <w:t>prostředky, z nichž vzdáleně přistupuje, jsou plně pod jejich kontrolou, tzn., že k těmto prostředkům nemá přístup žádná jiná osoba,</w:t>
      </w:r>
    </w:p>
    <w:p w14:paraId="72055A20" w14:textId="77777777" w:rsidR="00AD5C89" w:rsidRPr="00AD5C89" w:rsidRDefault="00AD5C89" w:rsidP="00AD5C89">
      <w:pPr>
        <w:pStyle w:val="rove3"/>
        <w:ind w:left="851" w:hanging="284"/>
        <w:rPr>
          <w:sz w:val="18"/>
          <w:szCs w:val="18"/>
        </w:rPr>
      </w:pPr>
      <w:r w:rsidRPr="00AD5C89">
        <w:rPr>
          <w:sz w:val="18"/>
          <w:szCs w:val="18"/>
        </w:rPr>
        <w:t>v prostředcích, ze kterých uživatel vzdáleně přistupuje, ani na jiná úložiště nebudou bez souhlasu správce ukládány žádné informace získané z prostředků správce,</w:t>
      </w:r>
    </w:p>
    <w:p w14:paraId="525F7296" w14:textId="77777777" w:rsidR="00AD5C89" w:rsidRPr="00AD5C89" w:rsidRDefault="00AD5C89" w:rsidP="00AD5C89">
      <w:pPr>
        <w:pStyle w:val="rove3"/>
        <w:ind w:left="851" w:hanging="284"/>
        <w:rPr>
          <w:sz w:val="18"/>
          <w:szCs w:val="18"/>
        </w:rPr>
      </w:pPr>
      <w:r w:rsidRPr="00AD5C89">
        <w:rPr>
          <w:sz w:val="18"/>
          <w:szCs w:val="18"/>
        </w:rPr>
        <w:t>celá komunikace vzdáleného přístupu probíhá šifrovaně prostřednictvím zabezpečeného protokolu (např. https).</w:t>
      </w:r>
    </w:p>
    <w:p w14:paraId="32BBD32A" w14:textId="77777777" w:rsidR="00AD5C89" w:rsidRPr="00AD5C89" w:rsidRDefault="00AD5C89" w:rsidP="00AD5C89">
      <w:pPr>
        <w:pStyle w:val="rove1"/>
        <w:ind w:left="567" w:hanging="567"/>
        <w:rPr>
          <w:sz w:val="18"/>
          <w:szCs w:val="18"/>
        </w:rPr>
      </w:pPr>
      <w:r w:rsidRPr="00AD5C89">
        <w:rPr>
          <w:sz w:val="18"/>
          <w:szCs w:val="18"/>
        </w:rPr>
        <w:t>Uživatel nesmí používat pro vzdálený přístup veřejné prostředky a prostředky zapůjčené od jiných neznámých osob.</w:t>
      </w:r>
    </w:p>
    <w:p w14:paraId="6AA0B099" w14:textId="77777777" w:rsidR="00AD5C89" w:rsidRPr="00AD5C89" w:rsidRDefault="00AD5C89" w:rsidP="00AD5C89">
      <w:pPr>
        <w:pStyle w:val="lnek"/>
        <w:spacing w:before="480" w:after="240"/>
        <w:rPr>
          <w:sz w:val="18"/>
          <w:szCs w:val="18"/>
        </w:rPr>
      </w:pPr>
      <w:r w:rsidRPr="00AD5C89">
        <w:rPr>
          <w:sz w:val="18"/>
          <w:szCs w:val="18"/>
        </w:rPr>
        <w:br/>
        <w:t>Hlášení poruch a závad</w:t>
      </w:r>
    </w:p>
    <w:p w14:paraId="31A3BC38" w14:textId="77777777" w:rsidR="00AD5C89" w:rsidRPr="00AD5C89" w:rsidRDefault="00AD5C89" w:rsidP="00AD5C89">
      <w:pPr>
        <w:pStyle w:val="rove1"/>
        <w:ind w:left="567" w:hanging="567"/>
        <w:rPr>
          <w:sz w:val="18"/>
          <w:szCs w:val="18"/>
        </w:rPr>
      </w:pPr>
      <w:r w:rsidRPr="00AD5C89">
        <w:rPr>
          <w:sz w:val="18"/>
          <w:szCs w:val="18"/>
        </w:rPr>
        <w:t>Uživatel je povinen hlásit poruchy a závady na prostředcích správce správci. Poruchy se oznamují e-mailem nebo telefonicky.</w:t>
      </w:r>
    </w:p>
    <w:p w14:paraId="717873A0" w14:textId="77777777" w:rsidR="00AD5C89" w:rsidRPr="00AD5C89" w:rsidRDefault="00AD5C89" w:rsidP="00AD5C89">
      <w:pPr>
        <w:pStyle w:val="rove1"/>
        <w:ind w:left="567" w:hanging="567"/>
        <w:rPr>
          <w:sz w:val="18"/>
          <w:szCs w:val="18"/>
        </w:rPr>
      </w:pPr>
      <w:r w:rsidRPr="00AD5C89">
        <w:rPr>
          <w:sz w:val="18"/>
          <w:szCs w:val="18"/>
        </w:rPr>
        <w:t xml:space="preserve">Uživatel je povinen účinně spolupracovat se správcem při odstraňování poruch a závad a dodržovat jeho pokyny. </w:t>
      </w:r>
    </w:p>
    <w:p w14:paraId="34F8C5AD" w14:textId="77777777" w:rsidR="00AD5C89" w:rsidRPr="00AD5C89" w:rsidRDefault="00AD5C89" w:rsidP="00AD5C89">
      <w:pPr>
        <w:pStyle w:val="lnek"/>
        <w:spacing w:before="480" w:after="240"/>
        <w:rPr>
          <w:sz w:val="18"/>
          <w:szCs w:val="18"/>
        </w:rPr>
      </w:pPr>
      <w:r w:rsidRPr="00AD5C89">
        <w:rPr>
          <w:sz w:val="18"/>
          <w:szCs w:val="18"/>
        </w:rPr>
        <w:br/>
        <w:t>Bezpečnostní události, incidenty a slabiny</w:t>
      </w:r>
    </w:p>
    <w:p w14:paraId="46C43DC3" w14:textId="77777777" w:rsidR="00AD5C89" w:rsidRPr="00AD5C89" w:rsidRDefault="00AD5C89" w:rsidP="00AD5C89">
      <w:pPr>
        <w:pStyle w:val="rove1"/>
        <w:ind w:left="567" w:hanging="567"/>
        <w:rPr>
          <w:sz w:val="18"/>
          <w:szCs w:val="18"/>
        </w:rPr>
      </w:pPr>
      <w:r w:rsidRPr="00AD5C89">
        <w:rPr>
          <w:sz w:val="18"/>
          <w:szCs w:val="18"/>
        </w:rPr>
        <w:t xml:space="preserve">Uživatel je povinen neprodleně oznámit správci všechny zjištěné bezpečnostní události, incidenty a slabiny nebo podezření na ně. </w:t>
      </w:r>
    </w:p>
    <w:p w14:paraId="7182395A" w14:textId="77777777" w:rsidR="00AD5C89" w:rsidRPr="00AD5C89" w:rsidRDefault="00AD5C89" w:rsidP="00AD5C89">
      <w:pPr>
        <w:pStyle w:val="rove1"/>
        <w:ind w:left="567" w:hanging="567"/>
        <w:rPr>
          <w:sz w:val="18"/>
          <w:szCs w:val="18"/>
        </w:rPr>
      </w:pPr>
      <w:r w:rsidRPr="00AD5C89">
        <w:rPr>
          <w:sz w:val="18"/>
          <w:szCs w:val="18"/>
        </w:rPr>
        <w:t>Hlášení bezpečnostních událostí, incidentů a slabin je možné písemně e-mailem, telefonicky nebo osobně. Příjemce oznámení je povinen oznamovateli písemně e-mailem potvrdit přijetí jeho oznámení. Ohlašovací povinnost uživatele je splněna, pokud bylo hlášení bezpečnostní události, incidentu nebo slabiny písemně e-mailem potvrzeno příjemcem oznámení.</w:t>
      </w:r>
    </w:p>
    <w:p w14:paraId="2BDF37E5" w14:textId="77777777" w:rsidR="00AD5C89" w:rsidRPr="00AD5C89" w:rsidRDefault="00AD5C89" w:rsidP="00AD5C89">
      <w:pPr>
        <w:pStyle w:val="rove1"/>
        <w:ind w:left="567" w:hanging="567"/>
        <w:rPr>
          <w:sz w:val="18"/>
          <w:szCs w:val="18"/>
        </w:rPr>
      </w:pPr>
      <w:r w:rsidRPr="00AD5C89">
        <w:rPr>
          <w:sz w:val="18"/>
          <w:szCs w:val="18"/>
        </w:rPr>
        <w:t>Uživatel nesmí o bezpečnostních událostech, incidentech a slabinách informovat žádnou jinou osobu.</w:t>
      </w:r>
    </w:p>
    <w:p w14:paraId="2D700BF5" w14:textId="77777777" w:rsidR="00AD5C89" w:rsidRPr="00AD5C89" w:rsidRDefault="00AD5C89" w:rsidP="00AD5C89">
      <w:pPr>
        <w:pStyle w:val="rove1"/>
        <w:ind w:left="567" w:hanging="567"/>
        <w:rPr>
          <w:sz w:val="18"/>
          <w:szCs w:val="18"/>
        </w:rPr>
      </w:pPr>
      <w:r w:rsidRPr="00AD5C89">
        <w:rPr>
          <w:sz w:val="18"/>
          <w:szCs w:val="18"/>
        </w:rPr>
        <w:t>Uživatel je povinen účinně spolupracovat se správcem při řešení bezpečnostních událostí, incidentů a slabin, zejména poskytovat jim úplné a pravdivé informace a dodržovat jeho pokyny.</w:t>
      </w:r>
    </w:p>
    <w:p w14:paraId="3E877F95" w14:textId="77777777" w:rsidR="00AD5C89" w:rsidRPr="00AD5C89" w:rsidRDefault="00AD5C89" w:rsidP="00AD5C89">
      <w:pPr>
        <w:pStyle w:val="lnek"/>
        <w:spacing w:before="480" w:after="240"/>
        <w:rPr>
          <w:sz w:val="18"/>
          <w:szCs w:val="18"/>
        </w:rPr>
      </w:pPr>
      <w:r w:rsidRPr="00AD5C89">
        <w:rPr>
          <w:sz w:val="18"/>
          <w:szCs w:val="18"/>
        </w:rPr>
        <w:br/>
        <w:t>Porušení povinností vyplývajících z bezpečnostní směrnice</w:t>
      </w:r>
    </w:p>
    <w:p w14:paraId="6F365F34" w14:textId="77777777" w:rsidR="00AD5C89" w:rsidRPr="00AD5C89" w:rsidRDefault="00AD5C89" w:rsidP="00AD5C89">
      <w:pPr>
        <w:pStyle w:val="rove1"/>
        <w:ind w:left="567" w:hanging="567"/>
        <w:rPr>
          <w:sz w:val="18"/>
          <w:szCs w:val="18"/>
        </w:rPr>
      </w:pPr>
      <w:r w:rsidRPr="00AD5C89">
        <w:rPr>
          <w:sz w:val="18"/>
          <w:szCs w:val="18"/>
        </w:rPr>
        <w:t>Porušení povinností vyplývajících z této bezpečnostní směrnice bude posuzováno jako zvláště závažné porušení zvláštní smlouvy a smlouvy o ochraně informací.</w:t>
      </w:r>
    </w:p>
    <w:p w14:paraId="13EF3332" w14:textId="77777777" w:rsidR="00AD5C89" w:rsidRPr="00AD5C89" w:rsidRDefault="00AD5C89" w:rsidP="00AD5C89">
      <w:pPr>
        <w:pStyle w:val="rove1"/>
        <w:ind w:left="567" w:hanging="567"/>
        <w:rPr>
          <w:sz w:val="18"/>
          <w:szCs w:val="18"/>
        </w:rPr>
      </w:pPr>
      <w:r w:rsidRPr="00AD5C89">
        <w:rPr>
          <w:sz w:val="18"/>
          <w:szCs w:val="18"/>
        </w:rPr>
        <w:lastRenderedPageBreak/>
        <w:t>Na základě individuálního posouzení závažnosti, míry zavinění a konkrétního rizika, případně míry dopadu a následků bezpečnostního incidentu způsobeného porušením výše uvedených bezpečnostních předpisů uživatelem, budou uskutečněna potřebná opatření v souladu s uzavřenou smlouvou. Tím není dotčena případná trestně právní odpovědnost uživatele či zpracovatele.</w:t>
      </w:r>
    </w:p>
    <w:p w14:paraId="5A8BCED1" w14:textId="77777777" w:rsidR="00AD5C89" w:rsidRDefault="00AD5C89">
      <w:pPr>
        <w:spacing w:after="0" w:line="240" w:lineRule="auto"/>
        <w:jc w:val="left"/>
        <w:rPr>
          <w:b/>
          <w:sz w:val="18"/>
          <w:szCs w:val="18"/>
        </w:rPr>
      </w:pPr>
      <w:r>
        <w:rPr>
          <w:sz w:val="18"/>
          <w:szCs w:val="18"/>
        </w:rPr>
        <w:br w:type="page"/>
      </w:r>
    </w:p>
    <w:p w14:paraId="408A16F8" w14:textId="77777777" w:rsidR="00AD5C89" w:rsidRPr="00AD5C89" w:rsidRDefault="00AD5C89" w:rsidP="00AD5C89">
      <w:pPr>
        <w:pStyle w:val="lnek"/>
        <w:spacing w:before="480" w:after="240"/>
        <w:rPr>
          <w:sz w:val="18"/>
          <w:szCs w:val="18"/>
        </w:rPr>
      </w:pPr>
      <w:r w:rsidRPr="00AD5C89">
        <w:rPr>
          <w:sz w:val="18"/>
          <w:szCs w:val="18"/>
        </w:rPr>
        <w:lastRenderedPageBreak/>
        <w:br/>
        <w:t>Verze a schvalovací doložka</w:t>
      </w:r>
    </w:p>
    <w:p w14:paraId="0CA00947" w14:textId="77777777" w:rsidR="00AD5C89" w:rsidRPr="00AD5C89" w:rsidRDefault="00AD5C89" w:rsidP="00AD5C89">
      <w:pPr>
        <w:pStyle w:val="rove1"/>
        <w:ind w:left="567" w:hanging="567"/>
        <w:rPr>
          <w:sz w:val="18"/>
          <w:szCs w:val="18"/>
        </w:rPr>
      </w:pPr>
      <w:r w:rsidRPr="00AD5C89">
        <w:rPr>
          <w:sz w:val="18"/>
          <w:szCs w:val="18"/>
        </w:rPr>
        <w:t>Tato Bezpečnostní směrnice pro dodavatele (verze 4) ruší Bezpečnostní směrnici pro dodavatele (verze 3), kterou vydala Rada města Karviné dne 21.6.2017.</w:t>
      </w:r>
    </w:p>
    <w:p w14:paraId="7290B2D2" w14:textId="77777777" w:rsidR="00AD5C89" w:rsidRPr="00AD5C89" w:rsidRDefault="00AD5C89" w:rsidP="00AD5C89">
      <w:pPr>
        <w:pStyle w:val="rove1"/>
        <w:ind w:left="567" w:hanging="567"/>
        <w:rPr>
          <w:sz w:val="18"/>
          <w:szCs w:val="18"/>
        </w:rPr>
      </w:pPr>
      <w:r w:rsidRPr="00AD5C89">
        <w:rPr>
          <w:sz w:val="18"/>
          <w:szCs w:val="18"/>
        </w:rPr>
        <w:t>Tato Bezpečnostní směrnice pro dodavatele (verze 4) byla schválena Radou města Karviné dne 28.5.2018, č. usnesení 4757 s účinností od 29.5.2018.</w:t>
      </w:r>
    </w:p>
    <w:p w14:paraId="34290DD0" w14:textId="77777777" w:rsidR="00AD5C89" w:rsidRPr="00AD5C89" w:rsidRDefault="00AD5C89" w:rsidP="00AD5C89">
      <w:pPr>
        <w:pStyle w:val="rove1"/>
        <w:numPr>
          <w:ilvl w:val="0"/>
          <w:numId w:val="0"/>
        </w:numPr>
        <w:ind w:left="567"/>
        <w:rPr>
          <w:sz w:val="18"/>
          <w:szCs w:val="18"/>
        </w:rPr>
      </w:pPr>
    </w:p>
    <w:p w14:paraId="2603B137" w14:textId="77777777" w:rsidR="00AD5C89" w:rsidRPr="00AD5C89" w:rsidRDefault="00AD5C89" w:rsidP="00AD5C89">
      <w:pPr>
        <w:pStyle w:val="rove1"/>
        <w:numPr>
          <w:ilvl w:val="0"/>
          <w:numId w:val="0"/>
        </w:numPr>
        <w:ind w:left="567"/>
        <w:rPr>
          <w:sz w:val="18"/>
          <w:szCs w:val="18"/>
        </w:rPr>
      </w:pPr>
    </w:p>
    <w:p w14:paraId="76B25DD9" w14:textId="77777777" w:rsidR="00AD5C89" w:rsidRPr="00AD5C89" w:rsidRDefault="00AD5C89" w:rsidP="00AD5C89">
      <w:pPr>
        <w:pStyle w:val="Bezmezer"/>
        <w:jc w:val="center"/>
        <w:rPr>
          <w:sz w:val="18"/>
          <w:szCs w:val="18"/>
        </w:rPr>
      </w:pPr>
      <w:r w:rsidRPr="00AD5C89">
        <w:rPr>
          <w:sz w:val="18"/>
          <w:szCs w:val="18"/>
        </w:rPr>
        <w:t>Ing. Jan Wolf v. r.</w:t>
      </w:r>
    </w:p>
    <w:p w14:paraId="33C749FD" w14:textId="77777777" w:rsidR="00AD5C89" w:rsidRPr="00AD5C89" w:rsidRDefault="00AD5C89" w:rsidP="00AD5C89">
      <w:pPr>
        <w:pStyle w:val="Bezmezer"/>
        <w:jc w:val="center"/>
        <w:rPr>
          <w:sz w:val="18"/>
          <w:szCs w:val="18"/>
        </w:rPr>
      </w:pPr>
      <w:r w:rsidRPr="00AD5C89">
        <w:rPr>
          <w:sz w:val="18"/>
          <w:szCs w:val="18"/>
        </w:rPr>
        <w:t>primátor</w:t>
      </w:r>
    </w:p>
    <w:p w14:paraId="7F6E47FF" w14:textId="77777777" w:rsidR="00AD5C89" w:rsidRPr="00AD5C89" w:rsidRDefault="00AD5C89" w:rsidP="00AD5C89">
      <w:pPr>
        <w:pStyle w:val="Bezmezer"/>
        <w:jc w:val="center"/>
        <w:rPr>
          <w:sz w:val="18"/>
          <w:szCs w:val="18"/>
        </w:rPr>
      </w:pPr>
    </w:p>
    <w:p w14:paraId="44CD00B7" w14:textId="77777777" w:rsidR="00AD5C89" w:rsidRPr="00AD5C89" w:rsidRDefault="00AD5C89" w:rsidP="00AD5C89">
      <w:pPr>
        <w:pStyle w:val="Bezmezer"/>
        <w:rPr>
          <w:sz w:val="18"/>
          <w:szCs w:val="18"/>
        </w:rPr>
      </w:pPr>
    </w:p>
    <w:p w14:paraId="07A148B9" w14:textId="77777777" w:rsidR="00AD5C89" w:rsidRPr="00AD5C89" w:rsidRDefault="00FF37E5" w:rsidP="00FF37E5">
      <w:pPr>
        <w:pStyle w:val="Bezmezer"/>
        <w:tabs>
          <w:tab w:val="center" w:pos="4535"/>
          <w:tab w:val="left" w:pos="6630"/>
        </w:tabs>
        <w:jc w:val="left"/>
        <w:rPr>
          <w:sz w:val="18"/>
          <w:szCs w:val="18"/>
        </w:rPr>
      </w:pPr>
      <w:r>
        <w:rPr>
          <w:sz w:val="18"/>
          <w:szCs w:val="18"/>
        </w:rPr>
        <w:tab/>
      </w:r>
      <w:r w:rsidR="00AD5C89" w:rsidRPr="00AD5C89">
        <w:rPr>
          <w:sz w:val="18"/>
          <w:szCs w:val="18"/>
        </w:rPr>
        <w:t>Karel Wiewiórka v. r.</w:t>
      </w:r>
      <w:r>
        <w:rPr>
          <w:sz w:val="18"/>
          <w:szCs w:val="18"/>
        </w:rPr>
        <w:tab/>
      </w:r>
    </w:p>
    <w:p w14:paraId="516F8552" w14:textId="77777777" w:rsidR="00AD5C89" w:rsidRPr="00AD5C89" w:rsidRDefault="00AD5C89" w:rsidP="00AD5C89">
      <w:pPr>
        <w:pStyle w:val="rove1"/>
        <w:numPr>
          <w:ilvl w:val="0"/>
          <w:numId w:val="0"/>
        </w:numPr>
        <w:jc w:val="center"/>
        <w:rPr>
          <w:sz w:val="18"/>
          <w:szCs w:val="18"/>
        </w:rPr>
      </w:pPr>
      <w:r w:rsidRPr="00AD5C89">
        <w:rPr>
          <w:sz w:val="18"/>
          <w:szCs w:val="18"/>
        </w:rPr>
        <w:t>náměstek primátora</w:t>
      </w:r>
    </w:p>
    <w:p w14:paraId="3E5A89C2" w14:textId="77777777" w:rsidR="00AD5C89" w:rsidRPr="00AD5C89" w:rsidRDefault="00AD5C89" w:rsidP="0090186A">
      <w:pPr>
        <w:pStyle w:val="Bezmezer1"/>
        <w:rPr>
          <w:sz w:val="18"/>
          <w:szCs w:val="18"/>
        </w:rPr>
      </w:pPr>
    </w:p>
    <w:sectPr w:rsidR="00AD5C89" w:rsidRPr="00AD5C89" w:rsidSect="00AD5C89">
      <w:footerReference w:type="default" r:id="rId9"/>
      <w:headerReference w:type="first" r:id="rId10"/>
      <w:footerReference w:type="first" r:id="rId11"/>
      <w:pgSz w:w="11906" w:h="16838" w:code="9"/>
      <w:pgMar w:top="851" w:right="1418"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EA01" w14:textId="77777777" w:rsidR="000E5751" w:rsidRDefault="000E5751" w:rsidP="00850C16">
      <w:pPr>
        <w:spacing w:after="0" w:line="240" w:lineRule="auto"/>
      </w:pPr>
      <w:r>
        <w:separator/>
      </w:r>
    </w:p>
  </w:endnote>
  <w:endnote w:type="continuationSeparator" w:id="0">
    <w:p w14:paraId="18998740" w14:textId="77777777" w:rsidR="000E5751" w:rsidRDefault="000E5751"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ee 3 of 9 Extende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7C76" w14:textId="77777777" w:rsidR="00AD5C89" w:rsidRPr="00FF37E5" w:rsidRDefault="00AD5C89" w:rsidP="00AD5C89">
    <w:pPr>
      <w:pStyle w:val="Zpat"/>
      <w:jc w:val="center"/>
      <w:rPr>
        <w:sz w:val="18"/>
        <w:szCs w:val="20"/>
      </w:rPr>
    </w:pPr>
    <w:r w:rsidRPr="00FF37E5">
      <w:rPr>
        <w:sz w:val="18"/>
        <w:szCs w:val="20"/>
      </w:rPr>
      <w:t xml:space="preserve">Stránka </w:t>
    </w:r>
    <w:r w:rsidRPr="00FF37E5">
      <w:rPr>
        <w:b/>
        <w:bCs/>
        <w:sz w:val="18"/>
        <w:szCs w:val="20"/>
      </w:rPr>
      <w:fldChar w:fldCharType="begin"/>
    </w:r>
    <w:r w:rsidRPr="00FF37E5">
      <w:rPr>
        <w:b/>
        <w:bCs/>
        <w:sz w:val="18"/>
        <w:szCs w:val="20"/>
      </w:rPr>
      <w:instrText>PAGE  \* Arabic  \* MERGEFORMAT</w:instrText>
    </w:r>
    <w:r w:rsidRPr="00FF37E5">
      <w:rPr>
        <w:b/>
        <w:bCs/>
        <w:sz w:val="18"/>
        <w:szCs w:val="20"/>
      </w:rPr>
      <w:fldChar w:fldCharType="separate"/>
    </w:r>
    <w:r w:rsidR="00FC42EF">
      <w:rPr>
        <w:b/>
        <w:bCs/>
        <w:noProof/>
        <w:sz w:val="18"/>
        <w:szCs w:val="20"/>
      </w:rPr>
      <w:t>7</w:t>
    </w:r>
    <w:r w:rsidRPr="00FF37E5">
      <w:rPr>
        <w:b/>
        <w:bCs/>
        <w:sz w:val="18"/>
        <w:szCs w:val="20"/>
      </w:rPr>
      <w:fldChar w:fldCharType="end"/>
    </w:r>
    <w:r w:rsidRPr="00FF37E5">
      <w:rPr>
        <w:sz w:val="18"/>
        <w:szCs w:val="20"/>
      </w:rPr>
      <w:t xml:space="preserve"> z </w:t>
    </w:r>
    <w:r w:rsidRPr="00FF37E5">
      <w:rPr>
        <w:b/>
        <w:bCs/>
        <w:sz w:val="18"/>
        <w:szCs w:val="20"/>
      </w:rPr>
      <w:fldChar w:fldCharType="begin"/>
    </w:r>
    <w:r w:rsidRPr="00FF37E5">
      <w:rPr>
        <w:b/>
        <w:bCs/>
        <w:sz w:val="18"/>
        <w:szCs w:val="20"/>
      </w:rPr>
      <w:instrText>NUMPAGES  \* Arabic  \* MERGEFORMAT</w:instrText>
    </w:r>
    <w:r w:rsidRPr="00FF37E5">
      <w:rPr>
        <w:b/>
        <w:bCs/>
        <w:sz w:val="18"/>
        <w:szCs w:val="20"/>
      </w:rPr>
      <w:fldChar w:fldCharType="separate"/>
    </w:r>
    <w:r w:rsidR="00FC42EF">
      <w:rPr>
        <w:b/>
        <w:bCs/>
        <w:noProof/>
        <w:sz w:val="18"/>
        <w:szCs w:val="20"/>
      </w:rPr>
      <w:t>7</w:t>
    </w:r>
    <w:r w:rsidRPr="00FF37E5">
      <w:rPr>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6D0B" w14:textId="77777777" w:rsidR="007E39D0" w:rsidRPr="00AD5C89" w:rsidRDefault="00AD5C89" w:rsidP="00AD5C89">
    <w:pPr>
      <w:pStyle w:val="Zpat"/>
      <w:jc w:val="center"/>
      <w:rPr>
        <w:szCs w:val="20"/>
      </w:rPr>
    </w:pPr>
    <w:r w:rsidRPr="00AD5C89">
      <w:rPr>
        <w:szCs w:val="20"/>
      </w:rPr>
      <w:t xml:space="preserve">Stránka </w:t>
    </w:r>
    <w:r w:rsidRPr="00AD5C89">
      <w:rPr>
        <w:b/>
        <w:bCs/>
        <w:szCs w:val="20"/>
      </w:rPr>
      <w:fldChar w:fldCharType="begin"/>
    </w:r>
    <w:r w:rsidRPr="00AD5C89">
      <w:rPr>
        <w:b/>
        <w:bCs/>
        <w:szCs w:val="20"/>
      </w:rPr>
      <w:instrText>PAGE  \* Arabic  \* MERGEFORMAT</w:instrText>
    </w:r>
    <w:r w:rsidRPr="00AD5C89">
      <w:rPr>
        <w:b/>
        <w:bCs/>
        <w:szCs w:val="20"/>
      </w:rPr>
      <w:fldChar w:fldCharType="separate"/>
    </w:r>
    <w:r w:rsidR="00FC42EF">
      <w:rPr>
        <w:b/>
        <w:bCs/>
        <w:noProof/>
        <w:szCs w:val="20"/>
      </w:rPr>
      <w:t>1</w:t>
    </w:r>
    <w:r w:rsidRPr="00AD5C89">
      <w:rPr>
        <w:b/>
        <w:bCs/>
        <w:szCs w:val="20"/>
      </w:rPr>
      <w:fldChar w:fldCharType="end"/>
    </w:r>
    <w:r w:rsidRPr="00AD5C89">
      <w:rPr>
        <w:szCs w:val="20"/>
      </w:rPr>
      <w:t xml:space="preserve"> z </w:t>
    </w:r>
    <w:r w:rsidRPr="00AD5C89">
      <w:rPr>
        <w:b/>
        <w:bCs/>
        <w:szCs w:val="20"/>
      </w:rPr>
      <w:fldChar w:fldCharType="begin"/>
    </w:r>
    <w:r w:rsidRPr="00AD5C89">
      <w:rPr>
        <w:b/>
        <w:bCs/>
        <w:szCs w:val="20"/>
      </w:rPr>
      <w:instrText>NUMPAGES  \* Arabic  \* MERGEFORMAT</w:instrText>
    </w:r>
    <w:r w:rsidRPr="00AD5C89">
      <w:rPr>
        <w:b/>
        <w:bCs/>
        <w:szCs w:val="20"/>
      </w:rPr>
      <w:fldChar w:fldCharType="separate"/>
    </w:r>
    <w:r w:rsidR="00FC42EF">
      <w:rPr>
        <w:b/>
        <w:bCs/>
        <w:noProof/>
        <w:szCs w:val="20"/>
      </w:rPr>
      <w:t>7</w:t>
    </w:r>
    <w:r w:rsidRPr="00AD5C89">
      <w:rPr>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A3EE" w14:textId="77777777" w:rsidR="000E5751" w:rsidRDefault="000E5751" w:rsidP="00850C16">
      <w:pPr>
        <w:spacing w:after="0" w:line="240" w:lineRule="auto"/>
      </w:pPr>
      <w:r>
        <w:separator/>
      </w:r>
    </w:p>
  </w:footnote>
  <w:footnote w:type="continuationSeparator" w:id="0">
    <w:p w14:paraId="6BD3DDAB" w14:textId="77777777" w:rsidR="000E5751" w:rsidRDefault="000E5751" w:rsidP="00850C16">
      <w:pPr>
        <w:spacing w:after="0" w:line="240" w:lineRule="auto"/>
      </w:pPr>
      <w:r>
        <w:continuationSeparator/>
      </w:r>
    </w:p>
  </w:footnote>
  <w:footnote w:id="1">
    <w:p w14:paraId="14BE11FB" w14:textId="77777777" w:rsidR="00AD5C89" w:rsidRPr="00AD5C89" w:rsidRDefault="00AD5C89" w:rsidP="00AD5C89">
      <w:pPr>
        <w:pStyle w:val="Textpoznpodarou"/>
        <w:rPr>
          <w:sz w:val="16"/>
        </w:rPr>
      </w:pPr>
      <w:r w:rsidRPr="00AD5C89">
        <w:rPr>
          <w:rStyle w:val="Znakapoznpodarou"/>
          <w:sz w:val="16"/>
        </w:rPr>
        <w:footnoteRef/>
      </w:r>
      <w:r w:rsidRPr="00AD5C89">
        <w:rPr>
          <w:sz w:val="16"/>
        </w:rPr>
        <w:t xml:space="preserve"> Nařízení Evropského parlamentu a Rady č. 2016/679, o ochraně fyzických osob v souvislosti se zpracováním osobních údajů a o volném pohybu těchto údajů a o zrušení směrnice 95/45/ES (obecné nařízení o ochraně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837" w14:textId="77777777" w:rsidR="00FF37E5" w:rsidRPr="001404C4" w:rsidRDefault="00FF37E5" w:rsidP="00FF37E5">
    <w:pPr>
      <w:pStyle w:val="Zpat"/>
      <w:tabs>
        <w:tab w:val="clear" w:pos="4536"/>
        <w:tab w:val="clear" w:pos="9072"/>
        <w:tab w:val="center" w:pos="1560"/>
        <w:tab w:val="right" w:pos="9781"/>
      </w:tabs>
      <w:rPr>
        <w:rFonts w:cstheme="minorHAnsi"/>
        <w:i/>
        <w:sz w:val="18"/>
        <w:szCs w:val="18"/>
      </w:rPr>
    </w:pPr>
    <w:r>
      <w:rPr>
        <w:rFonts w:cstheme="minorHAnsi"/>
        <w:sz w:val="18"/>
        <w:szCs w:val="18"/>
      </w:rPr>
      <w:tab/>
    </w:r>
    <w:r w:rsidR="001632C6">
      <w:rPr>
        <w:rFonts w:cstheme="minorHAnsi"/>
        <w:sz w:val="18"/>
        <w:szCs w:val="18"/>
      </w:rPr>
      <w:t>*</w:t>
    </w:r>
    <w:r w:rsidR="00521238">
      <w:rPr>
        <w:rFonts w:cstheme="minorHAnsi"/>
        <w:sz w:val="18"/>
        <w:szCs w:val="18"/>
      </w:rPr>
      <w:t>MMKASS10337296</w:t>
    </w:r>
    <w:r w:rsidR="001632C6">
      <w:rPr>
        <w:rFonts w:cstheme="minorHAnsi"/>
        <w:sz w:val="18"/>
        <w:szCs w:val="18"/>
      </w:rPr>
      <w:t>*</w:t>
    </w:r>
    <w:r>
      <w:rPr>
        <w:rFonts w:cstheme="minorHAnsi"/>
        <w:i/>
        <w:color w:val="0070C0"/>
        <w:sz w:val="18"/>
      </w:rPr>
      <w:tab/>
    </w:r>
    <w:bookmarkStart w:id="4" w:name="CISLO_JEDNACI"/>
    <w:sdt>
      <w:sdtPr>
        <w:rPr>
          <w:rFonts w:cstheme="minorHAnsi"/>
          <w:sz w:val="18"/>
          <w:szCs w:val="18"/>
        </w:rPr>
        <w:alias w:val="Kategorie"/>
        <w:tag w:val=""/>
        <w:id w:val="-1699230177"/>
        <w:placeholder>
          <w:docPart w:val="90FA72FF4EAE4037BB8ADE440EECF171"/>
        </w:placeholder>
        <w:dataBinding w:prefixMappings="xmlns:ns0='http://purl.org/dc/elements/1.1/' xmlns:ns1='http://schemas.openxmlformats.org/package/2006/metadata/core-properties' " w:xpath="/ns1:coreProperties[1]/ns1:category[1]" w:storeItemID="{6C3C8BC8-F283-45AE-878A-BAB7291924A1}"/>
        <w:text/>
      </w:sdtPr>
      <w:sdtEndPr/>
      <w:sdtContent>
        <w:r w:rsidR="00521238">
          <w:rPr>
            <w:rFonts w:cstheme="minorHAnsi"/>
            <w:sz w:val="18"/>
            <w:szCs w:val="18"/>
          </w:rPr>
          <w:t>SML/2408/2020</w:t>
        </w:r>
      </w:sdtContent>
    </w:sdt>
    <w:bookmarkEnd w:id="4"/>
  </w:p>
  <w:p w14:paraId="157BAB67" w14:textId="77777777" w:rsidR="00FF37E5" w:rsidRPr="0018681E" w:rsidRDefault="00FF37E5" w:rsidP="00FF37E5">
    <w:pPr>
      <w:pStyle w:val="Zpat"/>
      <w:tabs>
        <w:tab w:val="clear" w:pos="4536"/>
        <w:tab w:val="clear" w:pos="9072"/>
        <w:tab w:val="center" w:pos="1560"/>
        <w:tab w:val="left" w:pos="4366"/>
      </w:tabs>
      <w:rPr>
        <w:rFonts w:asciiTheme="minorHAnsi" w:hAnsiTheme="minorHAnsi" w:cstheme="minorHAnsi"/>
        <w:b/>
        <w:bCs/>
      </w:rPr>
    </w:pPr>
    <w:r w:rsidRPr="0018681E">
      <w:rPr>
        <w:rFonts w:asciiTheme="majorHAnsi" w:hAnsiTheme="majorHAnsi" w:cstheme="minorHAnsi"/>
        <w:sz w:val="48"/>
        <w:szCs w:val="48"/>
      </w:rPr>
      <w:tab/>
    </w:r>
    <w:r w:rsidR="001632C6" w:rsidRPr="0018681E">
      <w:rPr>
        <w:rFonts w:ascii="Free 3 of 9 Extended" w:hAnsi="Free 3 of 9 Extended" w:cstheme="minorHAnsi"/>
        <w:sz w:val="48"/>
        <w:szCs w:val="48"/>
      </w:rPr>
      <w:t>*</w:t>
    </w:r>
    <w:r w:rsidR="00521238">
      <w:rPr>
        <w:rFonts w:ascii="Free 3 of 9 Extended" w:hAnsi="Free 3 of 9 Extended" w:cstheme="minorHAnsi"/>
        <w:sz w:val="48"/>
        <w:szCs w:val="48"/>
      </w:rPr>
      <w:t>MMKASS10337296</w:t>
    </w:r>
    <w:r w:rsidR="001632C6" w:rsidRPr="0018681E">
      <w:rPr>
        <w:rFonts w:ascii="Free 3 of 9 Extended" w:hAnsi="Free 3 of 9 Extended"/>
        <w:sz w:val="48"/>
        <w:szCs w:val="48"/>
      </w:rPr>
      <w:t>*</w:t>
    </w:r>
  </w:p>
  <w:p w14:paraId="446B4497" w14:textId="77777777" w:rsidR="00FF37E5" w:rsidRPr="001404C4" w:rsidRDefault="00FF37E5" w:rsidP="00FF37E5">
    <w:pPr>
      <w:pStyle w:val="ACNormln"/>
      <w:tabs>
        <w:tab w:val="center" w:pos="1560"/>
        <w:tab w:val="right" w:pos="9070"/>
      </w:tabs>
      <w:spacing w:after="0"/>
      <w:jc w:val="left"/>
      <w:rPr>
        <w:rFonts w:asciiTheme="minorHAnsi" w:hAnsiTheme="minorHAnsi" w:cstheme="minorHAnsi"/>
        <w:color w:val="auto"/>
        <w:sz w:val="16"/>
        <w:szCs w:val="18"/>
      </w:rPr>
    </w:pPr>
    <w:r w:rsidRPr="00C11BB4">
      <w:rPr>
        <w:rFonts w:asciiTheme="minorHAnsi" w:hAnsiTheme="minorHAnsi" w:cstheme="minorHAnsi"/>
        <w:color w:val="auto"/>
        <w:sz w:val="14"/>
        <w:szCs w:val="18"/>
      </w:rPr>
      <w:tab/>
      <w:t>jednoznačný identifikátor dokumentu</w:t>
    </w:r>
    <w:r w:rsidRPr="00C11BB4">
      <w:rPr>
        <w:rFonts w:asciiTheme="minorHAnsi" w:hAnsiTheme="minorHAnsi" w:cstheme="minorHAnsi"/>
        <w:color w:val="auto"/>
        <w:sz w:val="14"/>
        <w:szCs w:val="18"/>
      </w:rPr>
      <w:tab/>
    </w:r>
  </w:p>
  <w:p w14:paraId="62333B35" w14:textId="77777777" w:rsidR="00FF37E5" w:rsidRPr="00363D9D" w:rsidRDefault="00FF37E5" w:rsidP="00FF37E5">
    <w:pPr>
      <w:pStyle w:val="Zhlav"/>
    </w:pPr>
  </w:p>
  <w:p w14:paraId="62733EBD" w14:textId="77777777" w:rsidR="00FF37E5" w:rsidRPr="0030588D" w:rsidRDefault="00FF37E5" w:rsidP="00FF37E5">
    <w:pPr>
      <w:pStyle w:val="Zhlav"/>
    </w:pPr>
  </w:p>
  <w:p w14:paraId="7A3AB45F" w14:textId="77777777" w:rsidR="00FF37E5" w:rsidRDefault="00FF37E5" w:rsidP="00FF37E5">
    <w:pPr>
      <w:pStyle w:val="Zhlav"/>
    </w:pPr>
  </w:p>
  <w:p w14:paraId="392686F0" w14:textId="77777777" w:rsidR="00FF37E5" w:rsidRDefault="00FF37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46CA"/>
    <w:multiLevelType w:val="multilevel"/>
    <w:tmpl w:val="EB40A1CC"/>
    <w:lvl w:ilvl="0">
      <w:start w:val="1"/>
      <w:numFmt w:val="decimal"/>
      <w:suff w:val="nothing"/>
      <w:lvlText w:val="Článek %1"/>
      <w:lvlJc w:val="left"/>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28"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7104046"/>
    <w:multiLevelType w:val="multilevel"/>
    <w:tmpl w:val="C09237B8"/>
    <w:lvl w:ilvl="0">
      <w:start w:val="1"/>
      <w:numFmt w:val="decimal"/>
      <w:pStyle w:val="lnek"/>
      <w:suff w:val="nothing"/>
      <w:lvlText w:val="Článek %1"/>
      <w:lvlJc w:val="left"/>
      <w:pPr>
        <w:ind w:left="0" w:firstLine="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928" w:hanging="360"/>
      </w:pPr>
      <w:rPr>
        <w:rFonts w:cs="Times New Roman"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42709DD"/>
    <w:multiLevelType w:val="hybridMultilevel"/>
    <w:tmpl w:val="16C4C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C656A3"/>
    <w:multiLevelType w:val="hybridMultilevel"/>
    <w:tmpl w:val="00342C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7FF2487E"/>
    <w:multiLevelType w:val="multilevel"/>
    <w:tmpl w:val="95EAAF34"/>
    <w:lvl w:ilvl="0">
      <w:start w:val="1"/>
      <w:numFmt w:val="decimal"/>
      <w:suff w:val="nothing"/>
      <w:lvlText w:val="Článek %1"/>
      <w:lvlJc w:val="left"/>
      <w:pPr>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046" w:hanging="360"/>
      </w:pPr>
      <w:rPr>
        <w:rFonts w:hint="default"/>
      </w:rPr>
    </w:lvl>
    <w:lvl w:ilvl="2">
      <w:start w:val="1"/>
      <w:numFmt w:val="decimal"/>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ema Jiří">
    <w15:presenceInfo w15:providerId="None" w15:userId="Jarema Jiř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tR2eCHrecUi021q0vOh944fCNq86OTSLgdqkQa+dxSyagfeKcyKBQSOBD9Jzz/TJs+htrl8Qb+jEsxOKLBWvIg==" w:salt="mkT6/yc9UoE75zHE43BVmQ=="/>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27"/>
    <w:rsid w:val="000045E3"/>
    <w:rsid w:val="00007D05"/>
    <w:rsid w:val="000104A4"/>
    <w:rsid w:val="0001117F"/>
    <w:rsid w:val="0002187F"/>
    <w:rsid w:val="00024974"/>
    <w:rsid w:val="000255A7"/>
    <w:rsid w:val="00025C01"/>
    <w:rsid w:val="0003087B"/>
    <w:rsid w:val="00031279"/>
    <w:rsid w:val="00031641"/>
    <w:rsid w:val="0003363F"/>
    <w:rsid w:val="00033C78"/>
    <w:rsid w:val="0003529C"/>
    <w:rsid w:val="00042732"/>
    <w:rsid w:val="000500DB"/>
    <w:rsid w:val="000507A8"/>
    <w:rsid w:val="000558C0"/>
    <w:rsid w:val="00055C9D"/>
    <w:rsid w:val="00056E32"/>
    <w:rsid w:val="00057285"/>
    <w:rsid w:val="00061449"/>
    <w:rsid w:val="00061D22"/>
    <w:rsid w:val="000620AD"/>
    <w:rsid w:val="000650D1"/>
    <w:rsid w:val="00066910"/>
    <w:rsid w:val="00080697"/>
    <w:rsid w:val="000821FD"/>
    <w:rsid w:val="00085424"/>
    <w:rsid w:val="0008722A"/>
    <w:rsid w:val="00093CEF"/>
    <w:rsid w:val="00094C93"/>
    <w:rsid w:val="000A13FB"/>
    <w:rsid w:val="000A25FE"/>
    <w:rsid w:val="000A357A"/>
    <w:rsid w:val="000A397A"/>
    <w:rsid w:val="000A701B"/>
    <w:rsid w:val="000B0637"/>
    <w:rsid w:val="000B74C2"/>
    <w:rsid w:val="000B784C"/>
    <w:rsid w:val="000C2D83"/>
    <w:rsid w:val="000D0CBF"/>
    <w:rsid w:val="000D3681"/>
    <w:rsid w:val="000D415F"/>
    <w:rsid w:val="000D63F7"/>
    <w:rsid w:val="000E3896"/>
    <w:rsid w:val="000E5751"/>
    <w:rsid w:val="000E5DDA"/>
    <w:rsid w:val="000E5E2D"/>
    <w:rsid w:val="000F0F8A"/>
    <w:rsid w:val="000F7BA6"/>
    <w:rsid w:val="001016AA"/>
    <w:rsid w:val="00101930"/>
    <w:rsid w:val="0011044F"/>
    <w:rsid w:val="00111C9F"/>
    <w:rsid w:val="0012337C"/>
    <w:rsid w:val="001269EA"/>
    <w:rsid w:val="00130006"/>
    <w:rsid w:val="00130E9D"/>
    <w:rsid w:val="0013126B"/>
    <w:rsid w:val="00131F4C"/>
    <w:rsid w:val="00137524"/>
    <w:rsid w:val="00137837"/>
    <w:rsid w:val="00140A71"/>
    <w:rsid w:val="00141CD3"/>
    <w:rsid w:val="00143B91"/>
    <w:rsid w:val="00150738"/>
    <w:rsid w:val="00154A25"/>
    <w:rsid w:val="00157735"/>
    <w:rsid w:val="00163133"/>
    <w:rsid w:val="001632C6"/>
    <w:rsid w:val="00165DC3"/>
    <w:rsid w:val="0016784A"/>
    <w:rsid w:val="001748DC"/>
    <w:rsid w:val="0017746F"/>
    <w:rsid w:val="001820EB"/>
    <w:rsid w:val="00182253"/>
    <w:rsid w:val="00182E93"/>
    <w:rsid w:val="001846E1"/>
    <w:rsid w:val="0018563D"/>
    <w:rsid w:val="0018681E"/>
    <w:rsid w:val="00193B66"/>
    <w:rsid w:val="0019420B"/>
    <w:rsid w:val="00194DCB"/>
    <w:rsid w:val="001954BB"/>
    <w:rsid w:val="00196C5C"/>
    <w:rsid w:val="001A4299"/>
    <w:rsid w:val="001A44A2"/>
    <w:rsid w:val="001A5267"/>
    <w:rsid w:val="001B0F69"/>
    <w:rsid w:val="001B2301"/>
    <w:rsid w:val="001B339F"/>
    <w:rsid w:val="001B44AA"/>
    <w:rsid w:val="001B73C8"/>
    <w:rsid w:val="001B7BB7"/>
    <w:rsid w:val="001C3876"/>
    <w:rsid w:val="001C794F"/>
    <w:rsid w:val="001C7D71"/>
    <w:rsid w:val="001D2BBA"/>
    <w:rsid w:val="001E77B5"/>
    <w:rsid w:val="001E7A2F"/>
    <w:rsid w:val="001F0566"/>
    <w:rsid w:val="001F2739"/>
    <w:rsid w:val="001F2AE4"/>
    <w:rsid w:val="001F3F1F"/>
    <w:rsid w:val="001F4275"/>
    <w:rsid w:val="001F5BF4"/>
    <w:rsid w:val="00200DA7"/>
    <w:rsid w:val="00203919"/>
    <w:rsid w:val="00205C71"/>
    <w:rsid w:val="002073D7"/>
    <w:rsid w:val="00211507"/>
    <w:rsid w:val="0021470A"/>
    <w:rsid w:val="0022031A"/>
    <w:rsid w:val="002221B2"/>
    <w:rsid w:val="00222B9F"/>
    <w:rsid w:val="0022599A"/>
    <w:rsid w:val="00233997"/>
    <w:rsid w:val="00234684"/>
    <w:rsid w:val="002415A5"/>
    <w:rsid w:val="00242C05"/>
    <w:rsid w:val="002525FB"/>
    <w:rsid w:val="00260E45"/>
    <w:rsid w:val="002671D4"/>
    <w:rsid w:val="0027591F"/>
    <w:rsid w:val="00276D2F"/>
    <w:rsid w:val="00277F60"/>
    <w:rsid w:val="002803C3"/>
    <w:rsid w:val="0028150D"/>
    <w:rsid w:val="0028347E"/>
    <w:rsid w:val="00284B37"/>
    <w:rsid w:val="00284C7C"/>
    <w:rsid w:val="00286E45"/>
    <w:rsid w:val="0029289E"/>
    <w:rsid w:val="00292E68"/>
    <w:rsid w:val="002960A4"/>
    <w:rsid w:val="00296B13"/>
    <w:rsid w:val="002A36B6"/>
    <w:rsid w:val="002A5BA0"/>
    <w:rsid w:val="002A7F06"/>
    <w:rsid w:val="002B6908"/>
    <w:rsid w:val="002B7E03"/>
    <w:rsid w:val="002C1B19"/>
    <w:rsid w:val="002C4021"/>
    <w:rsid w:val="002C5203"/>
    <w:rsid w:val="002E14ED"/>
    <w:rsid w:val="002E2A24"/>
    <w:rsid w:val="002E34DE"/>
    <w:rsid w:val="002E571B"/>
    <w:rsid w:val="002E609C"/>
    <w:rsid w:val="002F1477"/>
    <w:rsid w:val="002F23AD"/>
    <w:rsid w:val="002F53D8"/>
    <w:rsid w:val="002F5E92"/>
    <w:rsid w:val="00305B20"/>
    <w:rsid w:val="0031080C"/>
    <w:rsid w:val="00313B70"/>
    <w:rsid w:val="00314097"/>
    <w:rsid w:val="00316218"/>
    <w:rsid w:val="00316586"/>
    <w:rsid w:val="0032136D"/>
    <w:rsid w:val="00321591"/>
    <w:rsid w:val="00331159"/>
    <w:rsid w:val="00332A35"/>
    <w:rsid w:val="00333435"/>
    <w:rsid w:val="00333EA3"/>
    <w:rsid w:val="003353EC"/>
    <w:rsid w:val="00335A02"/>
    <w:rsid w:val="00340418"/>
    <w:rsid w:val="00351A1E"/>
    <w:rsid w:val="00353287"/>
    <w:rsid w:val="00363068"/>
    <w:rsid w:val="00366775"/>
    <w:rsid w:val="00373271"/>
    <w:rsid w:val="00381010"/>
    <w:rsid w:val="003842B4"/>
    <w:rsid w:val="0038485B"/>
    <w:rsid w:val="0038514E"/>
    <w:rsid w:val="00385C7B"/>
    <w:rsid w:val="00391358"/>
    <w:rsid w:val="00396000"/>
    <w:rsid w:val="00397562"/>
    <w:rsid w:val="00397C53"/>
    <w:rsid w:val="003A1D56"/>
    <w:rsid w:val="003A1E0A"/>
    <w:rsid w:val="003A2CD7"/>
    <w:rsid w:val="003A5E20"/>
    <w:rsid w:val="003A603B"/>
    <w:rsid w:val="003B2EFA"/>
    <w:rsid w:val="003B7F1F"/>
    <w:rsid w:val="003C2A8C"/>
    <w:rsid w:val="003C3F75"/>
    <w:rsid w:val="003C4F38"/>
    <w:rsid w:val="003C51DB"/>
    <w:rsid w:val="003C6D23"/>
    <w:rsid w:val="003C79D9"/>
    <w:rsid w:val="003D1601"/>
    <w:rsid w:val="003D48C5"/>
    <w:rsid w:val="003D75C8"/>
    <w:rsid w:val="003E7EED"/>
    <w:rsid w:val="003F0BBC"/>
    <w:rsid w:val="003F14FE"/>
    <w:rsid w:val="003F57BF"/>
    <w:rsid w:val="003F7754"/>
    <w:rsid w:val="0040130D"/>
    <w:rsid w:val="004015D2"/>
    <w:rsid w:val="00405B9A"/>
    <w:rsid w:val="004063FD"/>
    <w:rsid w:val="004069DD"/>
    <w:rsid w:val="00411C3D"/>
    <w:rsid w:val="004150EB"/>
    <w:rsid w:val="00416C4F"/>
    <w:rsid w:val="0042072F"/>
    <w:rsid w:val="0042413C"/>
    <w:rsid w:val="0042500C"/>
    <w:rsid w:val="004264F0"/>
    <w:rsid w:val="0043451B"/>
    <w:rsid w:val="00435A95"/>
    <w:rsid w:val="00444696"/>
    <w:rsid w:val="0044576C"/>
    <w:rsid w:val="00451B31"/>
    <w:rsid w:val="00454896"/>
    <w:rsid w:val="00454CC8"/>
    <w:rsid w:val="00456090"/>
    <w:rsid w:val="00456781"/>
    <w:rsid w:val="00461135"/>
    <w:rsid w:val="00463771"/>
    <w:rsid w:val="00467A06"/>
    <w:rsid w:val="004712CD"/>
    <w:rsid w:val="00473DC9"/>
    <w:rsid w:val="00475010"/>
    <w:rsid w:val="00480DCB"/>
    <w:rsid w:val="004819B2"/>
    <w:rsid w:val="00482827"/>
    <w:rsid w:val="0048353C"/>
    <w:rsid w:val="00484466"/>
    <w:rsid w:val="004A169E"/>
    <w:rsid w:val="004A48B9"/>
    <w:rsid w:val="004A5079"/>
    <w:rsid w:val="004A68FC"/>
    <w:rsid w:val="004B0166"/>
    <w:rsid w:val="004B156E"/>
    <w:rsid w:val="004B7ABB"/>
    <w:rsid w:val="004B7CB4"/>
    <w:rsid w:val="004C4B2C"/>
    <w:rsid w:val="004C5E1E"/>
    <w:rsid w:val="004D18F6"/>
    <w:rsid w:val="004D54E8"/>
    <w:rsid w:val="004D5BD8"/>
    <w:rsid w:val="004E16F3"/>
    <w:rsid w:val="004E1C5A"/>
    <w:rsid w:val="004E22F4"/>
    <w:rsid w:val="004E58FD"/>
    <w:rsid w:val="004F18BB"/>
    <w:rsid w:val="004F20A9"/>
    <w:rsid w:val="004F43FF"/>
    <w:rsid w:val="004F69D0"/>
    <w:rsid w:val="00503192"/>
    <w:rsid w:val="00505939"/>
    <w:rsid w:val="005076ED"/>
    <w:rsid w:val="00507B10"/>
    <w:rsid w:val="0052078B"/>
    <w:rsid w:val="00521238"/>
    <w:rsid w:val="00537F96"/>
    <w:rsid w:val="00543990"/>
    <w:rsid w:val="00544F67"/>
    <w:rsid w:val="00551121"/>
    <w:rsid w:val="00552F6F"/>
    <w:rsid w:val="00554043"/>
    <w:rsid w:val="00556FF8"/>
    <w:rsid w:val="00557E88"/>
    <w:rsid w:val="00560EB0"/>
    <w:rsid w:val="005623EA"/>
    <w:rsid w:val="00566F9F"/>
    <w:rsid w:val="00567092"/>
    <w:rsid w:val="005675FB"/>
    <w:rsid w:val="00567BE9"/>
    <w:rsid w:val="00570F40"/>
    <w:rsid w:val="005713CF"/>
    <w:rsid w:val="0057151F"/>
    <w:rsid w:val="00571C31"/>
    <w:rsid w:val="00572941"/>
    <w:rsid w:val="005737C7"/>
    <w:rsid w:val="005800F0"/>
    <w:rsid w:val="00587925"/>
    <w:rsid w:val="00592187"/>
    <w:rsid w:val="005A014F"/>
    <w:rsid w:val="005A685C"/>
    <w:rsid w:val="005B4741"/>
    <w:rsid w:val="005B6A51"/>
    <w:rsid w:val="005D0E51"/>
    <w:rsid w:val="005D1D0A"/>
    <w:rsid w:val="005D4DD1"/>
    <w:rsid w:val="005D5B4D"/>
    <w:rsid w:val="005E7F1C"/>
    <w:rsid w:val="005F3526"/>
    <w:rsid w:val="005F42C7"/>
    <w:rsid w:val="005F6438"/>
    <w:rsid w:val="005F7BAE"/>
    <w:rsid w:val="00600A71"/>
    <w:rsid w:val="00601003"/>
    <w:rsid w:val="00612A28"/>
    <w:rsid w:val="006130DD"/>
    <w:rsid w:val="006211C7"/>
    <w:rsid w:val="00621F75"/>
    <w:rsid w:val="0062310A"/>
    <w:rsid w:val="00624B82"/>
    <w:rsid w:val="006252E6"/>
    <w:rsid w:val="006269F8"/>
    <w:rsid w:val="00627B55"/>
    <w:rsid w:val="00634C48"/>
    <w:rsid w:val="00634E37"/>
    <w:rsid w:val="00643D24"/>
    <w:rsid w:val="006469F7"/>
    <w:rsid w:val="00651E96"/>
    <w:rsid w:val="0065354B"/>
    <w:rsid w:val="00655CE5"/>
    <w:rsid w:val="006569EF"/>
    <w:rsid w:val="00656AF5"/>
    <w:rsid w:val="00660658"/>
    <w:rsid w:val="00666138"/>
    <w:rsid w:val="00672BBA"/>
    <w:rsid w:val="006734C3"/>
    <w:rsid w:val="00677B67"/>
    <w:rsid w:val="0068115E"/>
    <w:rsid w:val="00681C98"/>
    <w:rsid w:val="00683917"/>
    <w:rsid w:val="00685992"/>
    <w:rsid w:val="00692D54"/>
    <w:rsid w:val="006946DD"/>
    <w:rsid w:val="00697761"/>
    <w:rsid w:val="00697864"/>
    <w:rsid w:val="006A311F"/>
    <w:rsid w:val="006A4A33"/>
    <w:rsid w:val="006A4A65"/>
    <w:rsid w:val="006B0C90"/>
    <w:rsid w:val="006B2C88"/>
    <w:rsid w:val="006B42ED"/>
    <w:rsid w:val="006B6F83"/>
    <w:rsid w:val="006B743B"/>
    <w:rsid w:val="006C1DD8"/>
    <w:rsid w:val="006C2460"/>
    <w:rsid w:val="006D0616"/>
    <w:rsid w:val="006D0C9E"/>
    <w:rsid w:val="006D2DCF"/>
    <w:rsid w:val="006D6363"/>
    <w:rsid w:val="006E135C"/>
    <w:rsid w:val="006E3F3D"/>
    <w:rsid w:val="006E4827"/>
    <w:rsid w:val="006E7212"/>
    <w:rsid w:val="006E7DF4"/>
    <w:rsid w:val="006F0B70"/>
    <w:rsid w:val="006F15A4"/>
    <w:rsid w:val="006F2418"/>
    <w:rsid w:val="006F3645"/>
    <w:rsid w:val="006F3694"/>
    <w:rsid w:val="006F6232"/>
    <w:rsid w:val="00704830"/>
    <w:rsid w:val="007052F4"/>
    <w:rsid w:val="00712F8B"/>
    <w:rsid w:val="007202C3"/>
    <w:rsid w:val="00722CD3"/>
    <w:rsid w:val="00726B74"/>
    <w:rsid w:val="00726E7E"/>
    <w:rsid w:val="0072717D"/>
    <w:rsid w:val="00727475"/>
    <w:rsid w:val="00727B9B"/>
    <w:rsid w:val="00731B9E"/>
    <w:rsid w:val="0073368E"/>
    <w:rsid w:val="007357B3"/>
    <w:rsid w:val="007378AD"/>
    <w:rsid w:val="00742730"/>
    <w:rsid w:val="00745E93"/>
    <w:rsid w:val="00757428"/>
    <w:rsid w:val="0076337A"/>
    <w:rsid w:val="00771293"/>
    <w:rsid w:val="007725EB"/>
    <w:rsid w:val="0077710B"/>
    <w:rsid w:val="007847FC"/>
    <w:rsid w:val="0079137F"/>
    <w:rsid w:val="00792C0C"/>
    <w:rsid w:val="00794683"/>
    <w:rsid w:val="007974CF"/>
    <w:rsid w:val="00797602"/>
    <w:rsid w:val="007A0E21"/>
    <w:rsid w:val="007A1CF4"/>
    <w:rsid w:val="007A5862"/>
    <w:rsid w:val="007A6BF2"/>
    <w:rsid w:val="007B0B98"/>
    <w:rsid w:val="007B187D"/>
    <w:rsid w:val="007B3285"/>
    <w:rsid w:val="007B692C"/>
    <w:rsid w:val="007B6D5D"/>
    <w:rsid w:val="007C11A1"/>
    <w:rsid w:val="007C1501"/>
    <w:rsid w:val="007C274A"/>
    <w:rsid w:val="007C3057"/>
    <w:rsid w:val="007C5EFC"/>
    <w:rsid w:val="007D0CFF"/>
    <w:rsid w:val="007D358A"/>
    <w:rsid w:val="007D3BAD"/>
    <w:rsid w:val="007E21FA"/>
    <w:rsid w:val="007E39D0"/>
    <w:rsid w:val="007E7D9D"/>
    <w:rsid w:val="007F422C"/>
    <w:rsid w:val="007F4E52"/>
    <w:rsid w:val="007F5A6E"/>
    <w:rsid w:val="007F5F04"/>
    <w:rsid w:val="007F7DD6"/>
    <w:rsid w:val="00801E92"/>
    <w:rsid w:val="00802531"/>
    <w:rsid w:val="00803D16"/>
    <w:rsid w:val="00804E5E"/>
    <w:rsid w:val="008059D3"/>
    <w:rsid w:val="00805A47"/>
    <w:rsid w:val="00810ADA"/>
    <w:rsid w:val="00810DCB"/>
    <w:rsid w:val="00813B42"/>
    <w:rsid w:val="00814ADD"/>
    <w:rsid w:val="00816866"/>
    <w:rsid w:val="00816DFE"/>
    <w:rsid w:val="00820D12"/>
    <w:rsid w:val="00820DFF"/>
    <w:rsid w:val="00823DB2"/>
    <w:rsid w:val="00832383"/>
    <w:rsid w:val="008326F1"/>
    <w:rsid w:val="00832B28"/>
    <w:rsid w:val="00833953"/>
    <w:rsid w:val="00836661"/>
    <w:rsid w:val="008434F8"/>
    <w:rsid w:val="008442F5"/>
    <w:rsid w:val="00845D33"/>
    <w:rsid w:val="00846F78"/>
    <w:rsid w:val="00850C16"/>
    <w:rsid w:val="00851CD3"/>
    <w:rsid w:val="0085351A"/>
    <w:rsid w:val="00856499"/>
    <w:rsid w:val="00870541"/>
    <w:rsid w:val="00871F82"/>
    <w:rsid w:val="00874697"/>
    <w:rsid w:val="008802D9"/>
    <w:rsid w:val="00881A9D"/>
    <w:rsid w:val="00883486"/>
    <w:rsid w:val="008846FC"/>
    <w:rsid w:val="00885C6F"/>
    <w:rsid w:val="00886C63"/>
    <w:rsid w:val="008936B8"/>
    <w:rsid w:val="008936E5"/>
    <w:rsid w:val="008A1579"/>
    <w:rsid w:val="008A3DC0"/>
    <w:rsid w:val="008A4047"/>
    <w:rsid w:val="008A49DA"/>
    <w:rsid w:val="008A79C0"/>
    <w:rsid w:val="008B2DB7"/>
    <w:rsid w:val="008B39E1"/>
    <w:rsid w:val="008B4B45"/>
    <w:rsid w:val="008C507E"/>
    <w:rsid w:val="008C7ABD"/>
    <w:rsid w:val="008D64ED"/>
    <w:rsid w:val="008D65E3"/>
    <w:rsid w:val="008D69F5"/>
    <w:rsid w:val="008E2454"/>
    <w:rsid w:val="008E2E23"/>
    <w:rsid w:val="008E42BD"/>
    <w:rsid w:val="008F3CE8"/>
    <w:rsid w:val="0090186A"/>
    <w:rsid w:val="00903C9D"/>
    <w:rsid w:val="009048D3"/>
    <w:rsid w:val="00911CA8"/>
    <w:rsid w:val="00913CE2"/>
    <w:rsid w:val="00914515"/>
    <w:rsid w:val="0091659B"/>
    <w:rsid w:val="00920F55"/>
    <w:rsid w:val="009215DF"/>
    <w:rsid w:val="00923A48"/>
    <w:rsid w:val="009251B7"/>
    <w:rsid w:val="00925778"/>
    <w:rsid w:val="00925C64"/>
    <w:rsid w:val="009272CD"/>
    <w:rsid w:val="00927BD8"/>
    <w:rsid w:val="0093369D"/>
    <w:rsid w:val="009369BA"/>
    <w:rsid w:val="009403FC"/>
    <w:rsid w:val="009414BE"/>
    <w:rsid w:val="009504FC"/>
    <w:rsid w:val="00952061"/>
    <w:rsid w:val="00954A68"/>
    <w:rsid w:val="009553A1"/>
    <w:rsid w:val="00960390"/>
    <w:rsid w:val="00960482"/>
    <w:rsid w:val="009612F0"/>
    <w:rsid w:val="00961393"/>
    <w:rsid w:val="00963F64"/>
    <w:rsid w:val="00964215"/>
    <w:rsid w:val="00966A21"/>
    <w:rsid w:val="0097385E"/>
    <w:rsid w:val="00973E79"/>
    <w:rsid w:val="009771D2"/>
    <w:rsid w:val="009838DD"/>
    <w:rsid w:val="00987A3D"/>
    <w:rsid w:val="00987A75"/>
    <w:rsid w:val="009901A8"/>
    <w:rsid w:val="00991477"/>
    <w:rsid w:val="00992516"/>
    <w:rsid w:val="009935A1"/>
    <w:rsid w:val="00997520"/>
    <w:rsid w:val="009A778F"/>
    <w:rsid w:val="009B2EFA"/>
    <w:rsid w:val="009B3B9F"/>
    <w:rsid w:val="009B7BC7"/>
    <w:rsid w:val="009C041D"/>
    <w:rsid w:val="009E3B06"/>
    <w:rsid w:val="009E43CD"/>
    <w:rsid w:val="009F0137"/>
    <w:rsid w:val="009F0979"/>
    <w:rsid w:val="009F310D"/>
    <w:rsid w:val="00A01E55"/>
    <w:rsid w:val="00A01E69"/>
    <w:rsid w:val="00A03D94"/>
    <w:rsid w:val="00A074D7"/>
    <w:rsid w:val="00A131BB"/>
    <w:rsid w:val="00A13C56"/>
    <w:rsid w:val="00A16180"/>
    <w:rsid w:val="00A1755B"/>
    <w:rsid w:val="00A21922"/>
    <w:rsid w:val="00A23E79"/>
    <w:rsid w:val="00A34CA0"/>
    <w:rsid w:val="00A35741"/>
    <w:rsid w:val="00A35BC5"/>
    <w:rsid w:val="00A36071"/>
    <w:rsid w:val="00A374D4"/>
    <w:rsid w:val="00A40E08"/>
    <w:rsid w:val="00A441F9"/>
    <w:rsid w:val="00A46362"/>
    <w:rsid w:val="00A50C5D"/>
    <w:rsid w:val="00A56639"/>
    <w:rsid w:val="00A613C4"/>
    <w:rsid w:val="00A613F9"/>
    <w:rsid w:val="00A62100"/>
    <w:rsid w:val="00A63FCE"/>
    <w:rsid w:val="00A671A6"/>
    <w:rsid w:val="00A67B20"/>
    <w:rsid w:val="00A76AB0"/>
    <w:rsid w:val="00A77928"/>
    <w:rsid w:val="00A81183"/>
    <w:rsid w:val="00A8388D"/>
    <w:rsid w:val="00A839D2"/>
    <w:rsid w:val="00A87522"/>
    <w:rsid w:val="00A91495"/>
    <w:rsid w:val="00A9174E"/>
    <w:rsid w:val="00A95EA8"/>
    <w:rsid w:val="00A95F82"/>
    <w:rsid w:val="00AA11E6"/>
    <w:rsid w:val="00AA1D81"/>
    <w:rsid w:val="00AA2266"/>
    <w:rsid w:val="00AB2707"/>
    <w:rsid w:val="00AB4613"/>
    <w:rsid w:val="00AB7836"/>
    <w:rsid w:val="00AC1EF0"/>
    <w:rsid w:val="00AC27A8"/>
    <w:rsid w:val="00AC6D01"/>
    <w:rsid w:val="00AC776B"/>
    <w:rsid w:val="00AD0182"/>
    <w:rsid w:val="00AD46CB"/>
    <w:rsid w:val="00AD5C89"/>
    <w:rsid w:val="00AD6AF8"/>
    <w:rsid w:val="00AE3130"/>
    <w:rsid w:val="00AE5461"/>
    <w:rsid w:val="00AE5BD9"/>
    <w:rsid w:val="00AF2865"/>
    <w:rsid w:val="00AF3463"/>
    <w:rsid w:val="00AF49B1"/>
    <w:rsid w:val="00AF4F58"/>
    <w:rsid w:val="00AF5A57"/>
    <w:rsid w:val="00AF718A"/>
    <w:rsid w:val="00AF755F"/>
    <w:rsid w:val="00B0606E"/>
    <w:rsid w:val="00B079D0"/>
    <w:rsid w:val="00B10CC8"/>
    <w:rsid w:val="00B11FF8"/>
    <w:rsid w:val="00B128E7"/>
    <w:rsid w:val="00B167EC"/>
    <w:rsid w:val="00B1764D"/>
    <w:rsid w:val="00B22499"/>
    <w:rsid w:val="00B2261C"/>
    <w:rsid w:val="00B30EB8"/>
    <w:rsid w:val="00B317E3"/>
    <w:rsid w:val="00B328E9"/>
    <w:rsid w:val="00B35BE8"/>
    <w:rsid w:val="00B368BA"/>
    <w:rsid w:val="00B37952"/>
    <w:rsid w:val="00B40A27"/>
    <w:rsid w:val="00B44EA8"/>
    <w:rsid w:val="00B45548"/>
    <w:rsid w:val="00B46550"/>
    <w:rsid w:val="00B46842"/>
    <w:rsid w:val="00B46CFB"/>
    <w:rsid w:val="00B51F32"/>
    <w:rsid w:val="00B52D0F"/>
    <w:rsid w:val="00B5521F"/>
    <w:rsid w:val="00B564D7"/>
    <w:rsid w:val="00B57E9A"/>
    <w:rsid w:val="00B62167"/>
    <w:rsid w:val="00B630FD"/>
    <w:rsid w:val="00B6759F"/>
    <w:rsid w:val="00B70E2E"/>
    <w:rsid w:val="00B74D27"/>
    <w:rsid w:val="00B768E2"/>
    <w:rsid w:val="00B8013E"/>
    <w:rsid w:val="00B818BA"/>
    <w:rsid w:val="00B93930"/>
    <w:rsid w:val="00BA6E28"/>
    <w:rsid w:val="00BB2B20"/>
    <w:rsid w:val="00BB413E"/>
    <w:rsid w:val="00BB71D1"/>
    <w:rsid w:val="00BC45DC"/>
    <w:rsid w:val="00BC4D75"/>
    <w:rsid w:val="00BC7A27"/>
    <w:rsid w:val="00BD5444"/>
    <w:rsid w:val="00BE2423"/>
    <w:rsid w:val="00BE4321"/>
    <w:rsid w:val="00BF339E"/>
    <w:rsid w:val="00BF33E3"/>
    <w:rsid w:val="00BF79D3"/>
    <w:rsid w:val="00C04CBB"/>
    <w:rsid w:val="00C04E26"/>
    <w:rsid w:val="00C07019"/>
    <w:rsid w:val="00C108A3"/>
    <w:rsid w:val="00C15638"/>
    <w:rsid w:val="00C202C7"/>
    <w:rsid w:val="00C21291"/>
    <w:rsid w:val="00C228CF"/>
    <w:rsid w:val="00C252A5"/>
    <w:rsid w:val="00C5165B"/>
    <w:rsid w:val="00C52375"/>
    <w:rsid w:val="00C52921"/>
    <w:rsid w:val="00C54428"/>
    <w:rsid w:val="00C5624B"/>
    <w:rsid w:val="00C6309B"/>
    <w:rsid w:val="00C63BB0"/>
    <w:rsid w:val="00C64457"/>
    <w:rsid w:val="00C66298"/>
    <w:rsid w:val="00C71F11"/>
    <w:rsid w:val="00C727B3"/>
    <w:rsid w:val="00C764F5"/>
    <w:rsid w:val="00C80F1F"/>
    <w:rsid w:val="00C8450F"/>
    <w:rsid w:val="00C867A3"/>
    <w:rsid w:val="00C90E21"/>
    <w:rsid w:val="00C93DB6"/>
    <w:rsid w:val="00C96CCE"/>
    <w:rsid w:val="00C97FD9"/>
    <w:rsid w:val="00CA152C"/>
    <w:rsid w:val="00CA4CAC"/>
    <w:rsid w:val="00CA78D9"/>
    <w:rsid w:val="00CB5E6A"/>
    <w:rsid w:val="00CC27D7"/>
    <w:rsid w:val="00CC29C3"/>
    <w:rsid w:val="00CE74B2"/>
    <w:rsid w:val="00CF380E"/>
    <w:rsid w:val="00CF5789"/>
    <w:rsid w:val="00CF6987"/>
    <w:rsid w:val="00CF75C3"/>
    <w:rsid w:val="00D03121"/>
    <w:rsid w:val="00D031C8"/>
    <w:rsid w:val="00D05E3E"/>
    <w:rsid w:val="00D076C9"/>
    <w:rsid w:val="00D209CD"/>
    <w:rsid w:val="00D20B0A"/>
    <w:rsid w:val="00D2129F"/>
    <w:rsid w:val="00D21EB6"/>
    <w:rsid w:val="00D24980"/>
    <w:rsid w:val="00D24EC7"/>
    <w:rsid w:val="00D25DE2"/>
    <w:rsid w:val="00D26B57"/>
    <w:rsid w:val="00D26E33"/>
    <w:rsid w:val="00D30B4B"/>
    <w:rsid w:val="00D31114"/>
    <w:rsid w:val="00D31830"/>
    <w:rsid w:val="00D34B9D"/>
    <w:rsid w:val="00D478D8"/>
    <w:rsid w:val="00D52380"/>
    <w:rsid w:val="00D55167"/>
    <w:rsid w:val="00D567C2"/>
    <w:rsid w:val="00D621A8"/>
    <w:rsid w:val="00D63BA4"/>
    <w:rsid w:val="00D646A2"/>
    <w:rsid w:val="00D6706A"/>
    <w:rsid w:val="00D731E5"/>
    <w:rsid w:val="00D73437"/>
    <w:rsid w:val="00D76C17"/>
    <w:rsid w:val="00D76CCE"/>
    <w:rsid w:val="00D77922"/>
    <w:rsid w:val="00D81323"/>
    <w:rsid w:val="00D81D36"/>
    <w:rsid w:val="00D8329B"/>
    <w:rsid w:val="00D8659B"/>
    <w:rsid w:val="00D87518"/>
    <w:rsid w:val="00D875AF"/>
    <w:rsid w:val="00D907BF"/>
    <w:rsid w:val="00D90BF7"/>
    <w:rsid w:val="00D9718F"/>
    <w:rsid w:val="00DA0719"/>
    <w:rsid w:val="00DB3EC6"/>
    <w:rsid w:val="00DB51E8"/>
    <w:rsid w:val="00DC247F"/>
    <w:rsid w:val="00DC491D"/>
    <w:rsid w:val="00DC601B"/>
    <w:rsid w:val="00DC7347"/>
    <w:rsid w:val="00DC77FE"/>
    <w:rsid w:val="00DD01CD"/>
    <w:rsid w:val="00DD03D8"/>
    <w:rsid w:val="00DE4CD0"/>
    <w:rsid w:val="00DE5941"/>
    <w:rsid w:val="00DE7B2A"/>
    <w:rsid w:val="00DF2F72"/>
    <w:rsid w:val="00DF3681"/>
    <w:rsid w:val="00DF58DA"/>
    <w:rsid w:val="00DF6399"/>
    <w:rsid w:val="00E11E94"/>
    <w:rsid w:val="00E1600E"/>
    <w:rsid w:val="00E16C58"/>
    <w:rsid w:val="00E16F39"/>
    <w:rsid w:val="00E20DF0"/>
    <w:rsid w:val="00E21142"/>
    <w:rsid w:val="00E21471"/>
    <w:rsid w:val="00E25CA6"/>
    <w:rsid w:val="00E345DF"/>
    <w:rsid w:val="00E34D47"/>
    <w:rsid w:val="00E34F3B"/>
    <w:rsid w:val="00E40E82"/>
    <w:rsid w:val="00E40F23"/>
    <w:rsid w:val="00E42BFF"/>
    <w:rsid w:val="00E43A75"/>
    <w:rsid w:val="00E43E16"/>
    <w:rsid w:val="00E44776"/>
    <w:rsid w:val="00E47BF3"/>
    <w:rsid w:val="00E507B3"/>
    <w:rsid w:val="00E508D3"/>
    <w:rsid w:val="00E546F3"/>
    <w:rsid w:val="00E57D07"/>
    <w:rsid w:val="00E65E9A"/>
    <w:rsid w:val="00E66841"/>
    <w:rsid w:val="00E71385"/>
    <w:rsid w:val="00E716E1"/>
    <w:rsid w:val="00E739EB"/>
    <w:rsid w:val="00E7454D"/>
    <w:rsid w:val="00E74E39"/>
    <w:rsid w:val="00E754C2"/>
    <w:rsid w:val="00E75FE3"/>
    <w:rsid w:val="00E8043A"/>
    <w:rsid w:val="00E82A28"/>
    <w:rsid w:val="00E83DE2"/>
    <w:rsid w:val="00E8420D"/>
    <w:rsid w:val="00E85102"/>
    <w:rsid w:val="00EA39FE"/>
    <w:rsid w:val="00EA5997"/>
    <w:rsid w:val="00EB0B7E"/>
    <w:rsid w:val="00EB4E3F"/>
    <w:rsid w:val="00EB5720"/>
    <w:rsid w:val="00EC0407"/>
    <w:rsid w:val="00EC0CEB"/>
    <w:rsid w:val="00EC6591"/>
    <w:rsid w:val="00EC6F25"/>
    <w:rsid w:val="00EC7016"/>
    <w:rsid w:val="00ED146F"/>
    <w:rsid w:val="00ED1877"/>
    <w:rsid w:val="00ED292B"/>
    <w:rsid w:val="00ED7600"/>
    <w:rsid w:val="00EF02CD"/>
    <w:rsid w:val="00EF0F86"/>
    <w:rsid w:val="00EF173E"/>
    <w:rsid w:val="00EF19F5"/>
    <w:rsid w:val="00EF23F1"/>
    <w:rsid w:val="00EF3E48"/>
    <w:rsid w:val="00EF5A04"/>
    <w:rsid w:val="00EF71E3"/>
    <w:rsid w:val="00EF798C"/>
    <w:rsid w:val="00F02B24"/>
    <w:rsid w:val="00F05F96"/>
    <w:rsid w:val="00F10247"/>
    <w:rsid w:val="00F12FDD"/>
    <w:rsid w:val="00F1310B"/>
    <w:rsid w:val="00F148DB"/>
    <w:rsid w:val="00F14F80"/>
    <w:rsid w:val="00F16EE7"/>
    <w:rsid w:val="00F233B0"/>
    <w:rsid w:val="00F2725D"/>
    <w:rsid w:val="00F31741"/>
    <w:rsid w:val="00F31BA5"/>
    <w:rsid w:val="00F345A1"/>
    <w:rsid w:val="00F35180"/>
    <w:rsid w:val="00F35BBA"/>
    <w:rsid w:val="00F3727A"/>
    <w:rsid w:val="00F376BB"/>
    <w:rsid w:val="00F4591F"/>
    <w:rsid w:val="00F52EAF"/>
    <w:rsid w:val="00F540C4"/>
    <w:rsid w:val="00F548C3"/>
    <w:rsid w:val="00F54B75"/>
    <w:rsid w:val="00F601D6"/>
    <w:rsid w:val="00F6029E"/>
    <w:rsid w:val="00F61A4C"/>
    <w:rsid w:val="00F622BD"/>
    <w:rsid w:val="00F6308C"/>
    <w:rsid w:val="00F666B3"/>
    <w:rsid w:val="00F70889"/>
    <w:rsid w:val="00F71D12"/>
    <w:rsid w:val="00F8036A"/>
    <w:rsid w:val="00F8274B"/>
    <w:rsid w:val="00F855C6"/>
    <w:rsid w:val="00F9129F"/>
    <w:rsid w:val="00F933C0"/>
    <w:rsid w:val="00FA0A2B"/>
    <w:rsid w:val="00FA2F71"/>
    <w:rsid w:val="00FA3132"/>
    <w:rsid w:val="00FA52AD"/>
    <w:rsid w:val="00FA7B8E"/>
    <w:rsid w:val="00FB657A"/>
    <w:rsid w:val="00FB71B2"/>
    <w:rsid w:val="00FB785E"/>
    <w:rsid w:val="00FC090D"/>
    <w:rsid w:val="00FC09F9"/>
    <w:rsid w:val="00FC4035"/>
    <w:rsid w:val="00FC42EF"/>
    <w:rsid w:val="00FC4DD9"/>
    <w:rsid w:val="00FD153A"/>
    <w:rsid w:val="00FD275E"/>
    <w:rsid w:val="00FD5CFF"/>
    <w:rsid w:val="00FE0433"/>
    <w:rsid w:val="00FE1D71"/>
    <w:rsid w:val="00FE2DC0"/>
    <w:rsid w:val="00FE36EC"/>
    <w:rsid w:val="00FF37E5"/>
    <w:rsid w:val="00FF6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CA21FD"/>
  <w15:docId w15:val="{4005750F-5174-40C8-904C-2D52369F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4B2"/>
    <w:pPr>
      <w:spacing w:after="200" w:line="276" w:lineRule="auto"/>
      <w:jc w:val="both"/>
    </w:pPr>
    <w:rPr>
      <w:rFonts w:ascii="Arial" w:hAnsi="Arial"/>
      <w:sz w:val="20"/>
      <w:lang w:eastAsia="en-US"/>
    </w:rPr>
  </w:style>
  <w:style w:type="paragraph" w:styleId="Nadpis1">
    <w:name w:val="heading 1"/>
    <w:basedOn w:val="Normln"/>
    <w:next w:val="Normln"/>
    <w:link w:val="Nadpis1Char"/>
    <w:autoRedefine/>
    <w:uiPriority w:val="99"/>
    <w:qFormat/>
    <w:rsid w:val="00B22499"/>
    <w:pPr>
      <w:keepNext/>
      <w:keepLines/>
      <w:spacing w:before="480" w:after="0"/>
      <w:outlineLvl w:val="0"/>
    </w:pPr>
    <w:rPr>
      <w:b/>
      <w:bCs/>
      <w:sz w:val="28"/>
      <w:szCs w:val="28"/>
    </w:rPr>
  </w:style>
  <w:style w:type="paragraph" w:styleId="Nadpis2">
    <w:name w:val="heading 2"/>
    <w:basedOn w:val="Normln"/>
    <w:next w:val="Normln"/>
    <w:link w:val="Nadpis2Char"/>
    <w:uiPriority w:val="99"/>
    <w:qFormat/>
    <w:rsid w:val="00B22499"/>
    <w:pPr>
      <w:keepNext/>
      <w:keepLines/>
      <w:spacing w:before="200" w:after="0"/>
      <w:outlineLvl w:val="1"/>
    </w:pPr>
    <w:rPr>
      <w:b/>
      <w:bCs/>
      <w:sz w:val="26"/>
      <w:szCs w:val="26"/>
    </w:rPr>
  </w:style>
  <w:style w:type="paragraph" w:styleId="Nadpis3">
    <w:name w:val="heading 3"/>
    <w:basedOn w:val="Normln"/>
    <w:next w:val="Normln"/>
    <w:link w:val="Nadpis3Char"/>
    <w:uiPriority w:val="99"/>
    <w:qFormat/>
    <w:rsid w:val="00B22499"/>
    <w:pPr>
      <w:keepNext/>
      <w:keepLines/>
      <w:spacing w:before="200" w:after="0"/>
      <w:outlineLvl w:val="2"/>
    </w:pPr>
    <w:rPr>
      <w:b/>
      <w:bCs/>
    </w:rPr>
  </w:style>
  <w:style w:type="paragraph" w:styleId="Nadpis4">
    <w:name w:val="heading 4"/>
    <w:basedOn w:val="Normln"/>
    <w:next w:val="Normln"/>
    <w:link w:val="Nadpis4Char"/>
    <w:uiPriority w:val="99"/>
    <w:qFormat/>
    <w:rsid w:val="00B167EC"/>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iPriority w:val="99"/>
    <w:qFormat/>
    <w:rsid w:val="00B167EC"/>
    <w:pPr>
      <w:keepNext/>
      <w:keepLines/>
      <w:spacing w:before="200" w:after="0"/>
      <w:outlineLvl w:val="4"/>
    </w:pPr>
    <w:rPr>
      <w:rFonts w:ascii="Cambria" w:hAnsi="Cambria"/>
      <w:color w:val="243F60"/>
    </w:rPr>
  </w:style>
  <w:style w:type="paragraph" w:styleId="Nadpis7">
    <w:name w:val="heading 7"/>
    <w:basedOn w:val="Normln"/>
    <w:next w:val="Normln"/>
    <w:link w:val="Nadpis7Char"/>
    <w:uiPriority w:val="99"/>
    <w:qFormat/>
    <w:locked/>
    <w:rsid w:val="00D34B9D"/>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22499"/>
    <w:rPr>
      <w:rFonts w:ascii="Arial" w:hAnsi="Arial" w:cs="Times New Roman"/>
      <w:b/>
      <w:bCs/>
      <w:sz w:val="28"/>
      <w:szCs w:val="28"/>
    </w:rPr>
  </w:style>
  <w:style w:type="character" w:customStyle="1" w:styleId="Nadpis2Char">
    <w:name w:val="Nadpis 2 Char"/>
    <w:basedOn w:val="Standardnpsmoodstavce"/>
    <w:link w:val="Nadpis2"/>
    <w:uiPriority w:val="99"/>
    <w:locked/>
    <w:rsid w:val="00B22499"/>
    <w:rPr>
      <w:rFonts w:ascii="Arial" w:hAnsi="Arial" w:cs="Times New Roman"/>
      <w:b/>
      <w:bCs/>
      <w:sz w:val="26"/>
      <w:szCs w:val="26"/>
    </w:rPr>
  </w:style>
  <w:style w:type="character" w:customStyle="1" w:styleId="Nadpis3Char">
    <w:name w:val="Nadpis 3 Char"/>
    <w:basedOn w:val="Standardnpsmoodstavce"/>
    <w:link w:val="Nadpis3"/>
    <w:uiPriority w:val="99"/>
    <w:locked/>
    <w:rsid w:val="00B22499"/>
    <w:rPr>
      <w:rFonts w:ascii="Arial" w:hAnsi="Arial" w:cs="Times New Roman"/>
      <w:b/>
      <w:bCs/>
    </w:rPr>
  </w:style>
  <w:style w:type="character" w:customStyle="1" w:styleId="Nadpis4Char">
    <w:name w:val="Nadpis 4 Char"/>
    <w:basedOn w:val="Standardnpsmoodstavce"/>
    <w:link w:val="Nadpis4"/>
    <w:uiPriority w:val="99"/>
    <w:locked/>
    <w:rsid w:val="00B167EC"/>
    <w:rPr>
      <w:rFonts w:ascii="Cambria" w:hAnsi="Cambria" w:cs="Times New Roman"/>
      <w:b/>
      <w:bCs/>
      <w:i/>
      <w:iCs/>
      <w:color w:val="4F81BD"/>
      <w:sz w:val="20"/>
    </w:rPr>
  </w:style>
  <w:style w:type="character" w:customStyle="1" w:styleId="Nadpis5Char">
    <w:name w:val="Nadpis 5 Char"/>
    <w:basedOn w:val="Standardnpsmoodstavce"/>
    <w:link w:val="Nadpis5"/>
    <w:uiPriority w:val="99"/>
    <w:locked/>
    <w:rsid w:val="00B167EC"/>
    <w:rPr>
      <w:rFonts w:ascii="Cambria" w:hAnsi="Cambria" w:cs="Times New Roman"/>
      <w:color w:val="243F60"/>
      <w:sz w:val="20"/>
    </w:rPr>
  </w:style>
  <w:style w:type="character" w:customStyle="1" w:styleId="Nadpis7Char">
    <w:name w:val="Nadpis 7 Char"/>
    <w:basedOn w:val="Standardnpsmoodstavce"/>
    <w:link w:val="Nadpis7"/>
    <w:uiPriority w:val="99"/>
    <w:semiHidden/>
    <w:locked/>
    <w:rsid w:val="00130E9D"/>
    <w:rPr>
      <w:rFonts w:ascii="Calibri" w:hAnsi="Calibri" w:cs="Times New Roman"/>
      <w:sz w:val="24"/>
      <w:szCs w:val="24"/>
      <w:lang w:eastAsia="en-US"/>
    </w:rPr>
  </w:style>
  <w:style w:type="paragraph" w:styleId="Nzev">
    <w:name w:val="Title"/>
    <w:basedOn w:val="Normln"/>
    <w:next w:val="Normln"/>
    <w:link w:val="NzevChar"/>
    <w:uiPriority w:val="99"/>
    <w:qFormat/>
    <w:rsid w:val="00B167EC"/>
    <w:pPr>
      <w:pBdr>
        <w:bottom w:val="single" w:sz="8" w:space="4" w:color="4F81BD"/>
      </w:pBdr>
      <w:spacing w:after="120" w:line="240" w:lineRule="auto"/>
      <w:contextualSpacing/>
    </w:pPr>
    <w:rPr>
      <w:b/>
      <w:color w:val="1F497D"/>
      <w:spacing w:val="5"/>
      <w:kern w:val="28"/>
      <w:sz w:val="28"/>
      <w:szCs w:val="52"/>
    </w:rPr>
  </w:style>
  <w:style w:type="character" w:customStyle="1" w:styleId="NzevChar">
    <w:name w:val="Název Char"/>
    <w:basedOn w:val="Standardnpsmoodstavce"/>
    <w:link w:val="Nzev"/>
    <w:uiPriority w:val="99"/>
    <w:locked/>
    <w:rsid w:val="00B167EC"/>
    <w:rPr>
      <w:rFonts w:ascii="Arial" w:hAnsi="Arial" w:cs="Times New Roman"/>
      <w:b/>
      <w:color w:val="1F497D"/>
      <w:spacing w:val="5"/>
      <w:kern w:val="28"/>
      <w:sz w:val="52"/>
      <w:szCs w:val="52"/>
    </w:rPr>
  </w:style>
  <w:style w:type="paragraph" w:styleId="Podnadpis">
    <w:name w:val="Subtitle"/>
    <w:basedOn w:val="Normln"/>
    <w:next w:val="Normln"/>
    <w:link w:val="PodnadpisChar"/>
    <w:qFormat/>
    <w:rsid w:val="00B167EC"/>
    <w:pPr>
      <w:numPr>
        <w:ilvl w:val="1"/>
      </w:numPr>
      <w:spacing w:after="400"/>
    </w:pPr>
    <w:rPr>
      <w:b/>
      <w:iCs/>
      <w:szCs w:val="24"/>
    </w:rPr>
  </w:style>
  <w:style w:type="character" w:customStyle="1" w:styleId="PodnadpisChar">
    <w:name w:val="Podnadpis Char"/>
    <w:basedOn w:val="Standardnpsmoodstavce"/>
    <w:link w:val="Podnadpis"/>
    <w:locked/>
    <w:rsid w:val="00B167EC"/>
    <w:rPr>
      <w:rFonts w:ascii="Arial" w:hAnsi="Arial" w:cs="Times New Roman"/>
      <w:b/>
      <w:iCs/>
      <w:sz w:val="24"/>
      <w:szCs w:val="24"/>
    </w:rPr>
  </w:style>
  <w:style w:type="character" w:customStyle="1" w:styleId="Zstupntext1">
    <w:name w:val="Zástupný text1"/>
    <w:basedOn w:val="Standardnpsmoodstavce"/>
    <w:uiPriority w:val="99"/>
    <w:semiHidden/>
    <w:rsid w:val="00850C16"/>
    <w:rPr>
      <w:rFonts w:cs="Times New Roman"/>
      <w:color w:val="808080"/>
    </w:rPr>
  </w:style>
  <w:style w:type="character" w:styleId="Zdraznn">
    <w:name w:val="Emphasis"/>
    <w:basedOn w:val="Standardnpsmoodstavce"/>
    <w:qFormat/>
    <w:rsid w:val="00850C16"/>
    <w:rPr>
      <w:rFonts w:cs="Times New Roman"/>
      <w:i/>
      <w:iCs/>
    </w:rPr>
  </w:style>
  <w:style w:type="character" w:customStyle="1" w:styleId="Zdraznnjemn1">
    <w:name w:val="Zdůraznění – jemné1"/>
    <w:basedOn w:val="Standardnpsmoodstavce"/>
    <w:uiPriority w:val="99"/>
    <w:rsid w:val="00850C16"/>
    <w:rPr>
      <w:rFonts w:cs="Times New Roman"/>
      <w:i/>
      <w:iCs/>
      <w:color w:val="auto"/>
    </w:rPr>
  </w:style>
  <w:style w:type="paragraph" w:styleId="Zhlav">
    <w:name w:val="header"/>
    <w:basedOn w:val="Normln"/>
    <w:link w:val="ZhlavChar"/>
    <w:uiPriority w:val="99"/>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50C16"/>
    <w:rPr>
      <w:rFonts w:ascii="Arial" w:hAnsi="Arial" w:cs="Times New Roman"/>
      <w:sz w:val="20"/>
    </w:rPr>
  </w:style>
  <w:style w:type="paragraph" w:styleId="Zpat">
    <w:name w:val="footer"/>
    <w:basedOn w:val="Normln"/>
    <w:link w:val="ZpatChar"/>
    <w:uiPriority w:val="99"/>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50C16"/>
    <w:rPr>
      <w:rFonts w:ascii="Arial" w:hAnsi="Arial" w:cs="Times New Roman"/>
      <w:sz w:val="20"/>
    </w:rPr>
  </w:style>
  <w:style w:type="table" w:styleId="Mkatabulky">
    <w:name w:val="Table Grid"/>
    <w:basedOn w:val="Normlntabulka"/>
    <w:uiPriority w:val="99"/>
    <w:rsid w:val="00850C16"/>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167EC"/>
    <w:rPr>
      <w:rFonts w:ascii="Tahoma" w:hAnsi="Tahoma" w:cs="Tahoma"/>
      <w:sz w:val="16"/>
      <w:szCs w:val="16"/>
    </w:rPr>
  </w:style>
  <w:style w:type="paragraph" w:customStyle="1" w:styleId="lnek">
    <w:name w:val="Článek"/>
    <w:basedOn w:val="Normln"/>
    <w:next w:val="Nzevlnku"/>
    <w:qFormat/>
    <w:rsid w:val="00B368BA"/>
    <w:pPr>
      <w:numPr>
        <w:numId w:val="1"/>
      </w:numPr>
      <w:spacing w:before="400" w:after="0" w:line="240" w:lineRule="auto"/>
      <w:jc w:val="center"/>
    </w:pPr>
    <w:rPr>
      <w:b/>
    </w:rPr>
  </w:style>
  <w:style w:type="paragraph" w:customStyle="1" w:styleId="rove1">
    <w:name w:val="Úroveň 1"/>
    <w:basedOn w:val="Normln"/>
    <w:qFormat/>
    <w:rsid w:val="000E3896"/>
    <w:pPr>
      <w:numPr>
        <w:ilvl w:val="1"/>
        <w:numId w:val="1"/>
      </w:numPr>
      <w:spacing w:after="80"/>
    </w:pPr>
  </w:style>
  <w:style w:type="paragraph" w:customStyle="1" w:styleId="rove2">
    <w:name w:val="Úroveň 2"/>
    <w:basedOn w:val="Normln"/>
    <w:qFormat/>
    <w:rsid w:val="000E3896"/>
    <w:pPr>
      <w:numPr>
        <w:ilvl w:val="2"/>
        <w:numId w:val="1"/>
      </w:numPr>
      <w:spacing w:after="80"/>
    </w:pPr>
  </w:style>
  <w:style w:type="paragraph" w:customStyle="1" w:styleId="rove3">
    <w:name w:val="Úroveň 3"/>
    <w:basedOn w:val="Normln"/>
    <w:qFormat/>
    <w:rsid w:val="00B368BA"/>
    <w:pPr>
      <w:numPr>
        <w:ilvl w:val="3"/>
        <w:numId w:val="1"/>
      </w:numPr>
      <w:spacing w:after="40"/>
    </w:pPr>
  </w:style>
  <w:style w:type="character" w:customStyle="1" w:styleId="Nzevknihy1">
    <w:name w:val="Název knihy1"/>
    <w:basedOn w:val="Standardnpsmoodstavce"/>
    <w:uiPriority w:val="99"/>
    <w:rsid w:val="00913CE2"/>
    <w:rPr>
      <w:rFonts w:cs="Times New Roman"/>
      <w:b/>
      <w:bCs/>
      <w:smallCaps/>
      <w:spacing w:val="5"/>
    </w:rPr>
  </w:style>
  <w:style w:type="paragraph" w:customStyle="1" w:styleId="Odstavecseseznamem1">
    <w:name w:val="Odstavec se seznamem1"/>
    <w:basedOn w:val="Normln"/>
    <w:uiPriority w:val="99"/>
    <w:rsid w:val="00913CE2"/>
    <w:pPr>
      <w:ind w:left="720"/>
      <w:contextualSpacing/>
    </w:pPr>
  </w:style>
  <w:style w:type="paragraph" w:customStyle="1" w:styleId="Nzevlnku">
    <w:name w:val="Název článku"/>
    <w:basedOn w:val="Normln"/>
    <w:next w:val="rove1"/>
    <w:qFormat/>
    <w:rsid w:val="000E3896"/>
    <w:pPr>
      <w:jc w:val="center"/>
    </w:pPr>
    <w:rPr>
      <w:b/>
    </w:rPr>
  </w:style>
  <w:style w:type="paragraph" w:customStyle="1" w:styleId="Bezmezer1">
    <w:name w:val="Bez mezer1"/>
    <w:uiPriority w:val="99"/>
    <w:rsid w:val="00B368BA"/>
    <w:pPr>
      <w:jc w:val="both"/>
    </w:pPr>
    <w:rPr>
      <w:rFonts w:ascii="Arial" w:hAnsi="Arial"/>
      <w:sz w:val="20"/>
      <w:lang w:eastAsia="en-US"/>
    </w:rPr>
  </w:style>
  <w:style w:type="paragraph" w:customStyle="1" w:styleId="Smlouva2">
    <w:name w:val="Smlouva2"/>
    <w:basedOn w:val="Normln"/>
    <w:uiPriority w:val="99"/>
    <w:rsid w:val="00F6029E"/>
    <w:pPr>
      <w:widowControl w:val="0"/>
      <w:spacing w:after="0" w:line="240" w:lineRule="auto"/>
      <w:jc w:val="center"/>
    </w:pPr>
    <w:rPr>
      <w:rFonts w:ascii="Times New Roman" w:hAnsi="Times New Roman"/>
      <w:b/>
      <w:sz w:val="24"/>
      <w:szCs w:val="20"/>
      <w:lang w:eastAsia="cs-CZ"/>
    </w:rPr>
  </w:style>
  <w:style w:type="character" w:styleId="Hypertextovodkaz">
    <w:name w:val="Hyperlink"/>
    <w:basedOn w:val="Standardnpsmoodstavce"/>
    <w:uiPriority w:val="99"/>
    <w:rsid w:val="002B7E03"/>
    <w:rPr>
      <w:rFonts w:cs="Times New Roman"/>
      <w:color w:val="0000FF"/>
      <w:u w:val="single"/>
    </w:rPr>
  </w:style>
  <w:style w:type="character" w:styleId="Odkaznakoment">
    <w:name w:val="annotation reference"/>
    <w:basedOn w:val="Standardnpsmoodstavce"/>
    <w:uiPriority w:val="99"/>
    <w:semiHidden/>
    <w:rsid w:val="00A16180"/>
    <w:rPr>
      <w:rFonts w:cs="Times New Roman"/>
      <w:sz w:val="16"/>
      <w:szCs w:val="16"/>
    </w:rPr>
  </w:style>
  <w:style w:type="paragraph" w:styleId="Textkomente">
    <w:name w:val="annotation text"/>
    <w:basedOn w:val="Normln"/>
    <w:link w:val="TextkomenteChar"/>
    <w:uiPriority w:val="99"/>
    <w:semiHidden/>
    <w:rsid w:val="00A16180"/>
    <w:pPr>
      <w:spacing w:line="240" w:lineRule="auto"/>
    </w:pPr>
    <w:rPr>
      <w:szCs w:val="20"/>
    </w:rPr>
  </w:style>
  <w:style w:type="character" w:customStyle="1" w:styleId="TextkomenteChar">
    <w:name w:val="Text komentáře Char"/>
    <w:basedOn w:val="Standardnpsmoodstavce"/>
    <w:link w:val="Textkomente"/>
    <w:uiPriority w:val="99"/>
    <w:semiHidden/>
    <w:locked/>
    <w:rsid w:val="00A16180"/>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A16180"/>
    <w:rPr>
      <w:b/>
      <w:bCs/>
    </w:rPr>
  </w:style>
  <w:style w:type="character" w:customStyle="1" w:styleId="PedmtkomenteChar">
    <w:name w:val="Předmět komentáře Char"/>
    <w:basedOn w:val="TextkomenteChar"/>
    <w:link w:val="Pedmtkomente"/>
    <w:uiPriority w:val="99"/>
    <w:semiHidden/>
    <w:locked/>
    <w:rsid w:val="00A16180"/>
    <w:rPr>
      <w:rFonts w:ascii="Arial" w:hAnsi="Arial" w:cs="Times New Roman"/>
      <w:b/>
      <w:bCs/>
      <w:sz w:val="20"/>
      <w:szCs w:val="20"/>
    </w:rPr>
  </w:style>
  <w:style w:type="paragraph" w:customStyle="1" w:styleId="NormlnIMP">
    <w:name w:val="Normální_IMP"/>
    <w:basedOn w:val="Normln"/>
    <w:uiPriority w:val="99"/>
    <w:rsid w:val="00A8388D"/>
    <w:pPr>
      <w:suppressAutoHyphens/>
      <w:overflowPunct w:val="0"/>
      <w:autoSpaceDE w:val="0"/>
      <w:autoSpaceDN w:val="0"/>
      <w:adjustRightInd w:val="0"/>
      <w:spacing w:after="0" w:line="230" w:lineRule="auto"/>
      <w:jc w:val="left"/>
      <w:textAlignment w:val="baseline"/>
    </w:pPr>
    <w:rPr>
      <w:rFonts w:ascii="Times New Roman" w:eastAsia="Times New Roman" w:hAnsi="Times New Roman"/>
      <w:szCs w:val="20"/>
      <w:lang w:eastAsia="cs-CZ"/>
    </w:rPr>
  </w:style>
  <w:style w:type="character" w:styleId="Zstupntext">
    <w:name w:val="Placeholder Text"/>
    <w:basedOn w:val="Standardnpsmoodstavce"/>
    <w:uiPriority w:val="99"/>
    <w:rsid w:val="004150EB"/>
    <w:rPr>
      <w:rFonts w:cs="Times New Roman"/>
      <w:color w:val="808080"/>
    </w:rPr>
  </w:style>
  <w:style w:type="paragraph" w:styleId="Odstavecseseznamem">
    <w:name w:val="List Paragraph"/>
    <w:basedOn w:val="Normln"/>
    <w:uiPriority w:val="99"/>
    <w:qFormat/>
    <w:rsid w:val="00B44EA8"/>
    <w:pPr>
      <w:ind w:left="720"/>
      <w:contextualSpacing/>
    </w:pPr>
  </w:style>
  <w:style w:type="character" w:customStyle="1" w:styleId="platne1">
    <w:name w:val="platne1"/>
    <w:basedOn w:val="Standardnpsmoodstavce"/>
    <w:uiPriority w:val="99"/>
    <w:rsid w:val="0068115E"/>
    <w:rPr>
      <w:rFonts w:cs="Times New Roman"/>
    </w:rPr>
  </w:style>
  <w:style w:type="character" w:customStyle="1" w:styleId="apple-style-span">
    <w:name w:val="apple-style-span"/>
    <w:basedOn w:val="Standardnpsmoodstavce"/>
    <w:uiPriority w:val="99"/>
    <w:rsid w:val="00D34B9D"/>
    <w:rPr>
      <w:rFonts w:cs="Times New Roman"/>
    </w:rPr>
  </w:style>
  <w:style w:type="paragraph" w:styleId="Revize">
    <w:name w:val="Revision"/>
    <w:hidden/>
    <w:uiPriority w:val="99"/>
    <w:semiHidden/>
    <w:rsid w:val="004015D2"/>
    <w:rPr>
      <w:rFonts w:ascii="Arial" w:hAnsi="Arial"/>
      <w:sz w:val="20"/>
      <w:lang w:eastAsia="en-US"/>
    </w:rPr>
  </w:style>
  <w:style w:type="paragraph" w:styleId="Bezmezer">
    <w:name w:val="No Spacing"/>
    <w:link w:val="BezmezerChar"/>
    <w:uiPriority w:val="1"/>
    <w:qFormat/>
    <w:rsid w:val="001E7A2F"/>
    <w:pPr>
      <w:jc w:val="both"/>
    </w:pPr>
    <w:rPr>
      <w:rFonts w:ascii="Arial" w:hAnsi="Arial"/>
      <w:sz w:val="20"/>
      <w:lang w:eastAsia="en-US"/>
    </w:rPr>
  </w:style>
  <w:style w:type="character" w:styleId="Siln">
    <w:name w:val="Strong"/>
    <w:basedOn w:val="Standardnpsmoodstavce"/>
    <w:qFormat/>
    <w:locked/>
    <w:rsid w:val="00660658"/>
    <w:rPr>
      <w:b/>
      <w:bCs/>
    </w:rPr>
  </w:style>
  <w:style w:type="character" w:customStyle="1" w:styleId="BezmezerChar">
    <w:name w:val="Bez mezer Char"/>
    <w:basedOn w:val="Standardnpsmoodstavce"/>
    <w:link w:val="Bezmezer"/>
    <w:uiPriority w:val="1"/>
    <w:rsid w:val="00AD5C89"/>
    <w:rPr>
      <w:rFonts w:ascii="Arial" w:hAnsi="Arial"/>
      <w:sz w:val="20"/>
      <w:lang w:eastAsia="en-US"/>
    </w:rPr>
  </w:style>
  <w:style w:type="paragraph" w:styleId="Textpoznpodarou">
    <w:name w:val="footnote text"/>
    <w:basedOn w:val="Normln"/>
    <w:link w:val="TextpoznpodarouChar"/>
    <w:uiPriority w:val="99"/>
    <w:semiHidden/>
    <w:unhideWhenUsed/>
    <w:rsid w:val="00AD5C89"/>
    <w:pPr>
      <w:spacing w:after="0" w:line="240" w:lineRule="auto"/>
    </w:pPr>
    <w:rPr>
      <w:rFonts w:eastAsiaTheme="minorEastAsia" w:cstheme="minorBidi"/>
      <w:szCs w:val="20"/>
      <w:lang w:bidi="en-US"/>
    </w:rPr>
  </w:style>
  <w:style w:type="character" w:customStyle="1" w:styleId="TextpoznpodarouChar">
    <w:name w:val="Text pozn. pod čarou Char"/>
    <w:basedOn w:val="Standardnpsmoodstavce"/>
    <w:link w:val="Textpoznpodarou"/>
    <w:uiPriority w:val="99"/>
    <w:semiHidden/>
    <w:rsid w:val="00AD5C89"/>
    <w:rPr>
      <w:rFonts w:ascii="Arial" w:eastAsiaTheme="minorEastAsia" w:hAnsi="Arial" w:cstheme="minorBidi"/>
      <w:sz w:val="20"/>
      <w:szCs w:val="20"/>
      <w:lang w:eastAsia="en-US" w:bidi="en-US"/>
    </w:rPr>
  </w:style>
  <w:style w:type="character" w:styleId="Znakapoznpodarou">
    <w:name w:val="footnote reference"/>
    <w:basedOn w:val="Standardnpsmoodstavce"/>
    <w:uiPriority w:val="99"/>
    <w:semiHidden/>
    <w:unhideWhenUsed/>
    <w:rsid w:val="00AD5C89"/>
    <w:rPr>
      <w:vertAlign w:val="superscript"/>
    </w:rPr>
  </w:style>
  <w:style w:type="character" w:customStyle="1" w:styleId="ACNormlnChar">
    <w:name w:val="AC Normální Char"/>
    <w:link w:val="ACNormln"/>
    <w:locked/>
    <w:rsid w:val="00FF37E5"/>
    <w:rPr>
      <w:rFonts w:ascii="Tahoma" w:hAnsi="Tahoma" w:cs="Tahoma"/>
      <w:color w:val="000000"/>
    </w:rPr>
  </w:style>
  <w:style w:type="paragraph" w:customStyle="1" w:styleId="ACNormln">
    <w:name w:val="AC Normální"/>
    <w:basedOn w:val="Normln"/>
    <w:link w:val="ACNormlnChar"/>
    <w:qFormat/>
    <w:rsid w:val="00FF37E5"/>
    <w:pPr>
      <w:widowControl w:val="0"/>
      <w:spacing w:after="120" w:line="240" w:lineRule="auto"/>
    </w:pPr>
    <w:rPr>
      <w:rFonts w:ascii="Tahoma" w:hAnsi="Tahoma" w:cs="Tahoma"/>
      <w:color w:val="000000"/>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50147">
      <w:marLeft w:val="0"/>
      <w:marRight w:val="0"/>
      <w:marTop w:val="0"/>
      <w:marBottom w:val="0"/>
      <w:divBdr>
        <w:top w:val="none" w:sz="0" w:space="0" w:color="auto"/>
        <w:left w:val="none" w:sz="0" w:space="0" w:color="auto"/>
        <w:bottom w:val="none" w:sz="0" w:space="0" w:color="auto"/>
        <w:right w:val="none" w:sz="0" w:space="0" w:color="auto"/>
      </w:divBdr>
    </w:div>
    <w:div w:id="2066950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F8EE0EDD9841CF895105F91B65CA4B"/>
        <w:category>
          <w:name w:val="Obecné"/>
          <w:gallery w:val="placeholder"/>
        </w:category>
        <w:types>
          <w:type w:val="bbPlcHdr"/>
        </w:types>
        <w:behaviors>
          <w:behavior w:val="content"/>
        </w:behaviors>
        <w:guid w:val="{5726444E-5124-4C41-B221-77F4CE369BF7}"/>
      </w:docPartPr>
      <w:docPartBody>
        <w:p w:rsidR="005E230F" w:rsidRDefault="002C455A" w:rsidP="002C455A">
          <w:pPr>
            <w:pStyle w:val="88F8EE0EDD9841CF895105F91B65CA4B3"/>
          </w:pPr>
          <w:r w:rsidRPr="00660658">
            <w:rPr>
              <w:rStyle w:val="Zstupntext"/>
              <w:color w:val="FF0000"/>
              <w:sz w:val="18"/>
            </w:rPr>
            <w:t>…doplnit...</w:t>
          </w:r>
        </w:p>
      </w:docPartBody>
    </w:docPart>
    <w:docPart>
      <w:docPartPr>
        <w:name w:val="3386520AB45C493BA41E847CC16F29B2"/>
        <w:category>
          <w:name w:val="Obecné"/>
          <w:gallery w:val="placeholder"/>
        </w:category>
        <w:types>
          <w:type w:val="bbPlcHdr"/>
        </w:types>
        <w:behaviors>
          <w:behavior w:val="content"/>
        </w:behaviors>
        <w:guid w:val="{B5BAD44B-AD2C-4E09-8EC1-B9815AB1D91F}"/>
      </w:docPartPr>
      <w:docPartBody>
        <w:p w:rsidR="005E230F" w:rsidRDefault="002C455A" w:rsidP="002C455A">
          <w:pPr>
            <w:pStyle w:val="3386520AB45C493BA41E847CC16F29B23"/>
          </w:pPr>
          <w:r w:rsidRPr="00660658">
            <w:rPr>
              <w:rStyle w:val="Zstupntext"/>
              <w:color w:val="FF0000"/>
              <w:sz w:val="18"/>
            </w:rPr>
            <w:t>…doplnit...</w:t>
          </w:r>
        </w:p>
      </w:docPartBody>
    </w:docPart>
    <w:docPart>
      <w:docPartPr>
        <w:name w:val="87670DE2808F4D6A9C123D92A3434C7E"/>
        <w:category>
          <w:name w:val="Obecné"/>
          <w:gallery w:val="placeholder"/>
        </w:category>
        <w:types>
          <w:type w:val="bbPlcHdr"/>
        </w:types>
        <w:behaviors>
          <w:behavior w:val="content"/>
        </w:behaviors>
        <w:guid w:val="{B06CBBA1-5D47-48A4-B9DA-F0176C14E753}"/>
      </w:docPartPr>
      <w:docPartBody>
        <w:p w:rsidR="005E230F" w:rsidRDefault="002C455A" w:rsidP="002C455A">
          <w:pPr>
            <w:pStyle w:val="87670DE2808F4D6A9C123D92A3434C7E3"/>
          </w:pPr>
          <w:r w:rsidRPr="00660658">
            <w:rPr>
              <w:rStyle w:val="Zstupntext"/>
              <w:color w:val="FF0000"/>
              <w:sz w:val="18"/>
            </w:rPr>
            <w:t>…doplnit...</w:t>
          </w:r>
        </w:p>
      </w:docPartBody>
    </w:docPart>
    <w:docPart>
      <w:docPartPr>
        <w:name w:val="F575B04FDAE24C8DBDFFC6D34784418C"/>
        <w:category>
          <w:name w:val="Obecné"/>
          <w:gallery w:val="placeholder"/>
        </w:category>
        <w:types>
          <w:type w:val="bbPlcHdr"/>
        </w:types>
        <w:behaviors>
          <w:behavior w:val="content"/>
        </w:behaviors>
        <w:guid w:val="{6840077C-13DE-4492-A134-72B224E54637}"/>
      </w:docPartPr>
      <w:docPartBody>
        <w:p w:rsidR="005E230F" w:rsidRDefault="002C455A" w:rsidP="002C455A">
          <w:pPr>
            <w:pStyle w:val="F575B04FDAE24C8DBDFFC6D34784418C3"/>
          </w:pPr>
          <w:r w:rsidRPr="00660658">
            <w:rPr>
              <w:rStyle w:val="Zstupntext"/>
              <w:color w:val="FF0000"/>
              <w:sz w:val="18"/>
            </w:rPr>
            <w:t>…doplnit...</w:t>
          </w:r>
        </w:p>
      </w:docPartBody>
    </w:docPart>
    <w:docPart>
      <w:docPartPr>
        <w:name w:val="9FE5EEE157CD4811AEE4E1B5B535CC83"/>
        <w:category>
          <w:name w:val="Obecné"/>
          <w:gallery w:val="placeholder"/>
        </w:category>
        <w:types>
          <w:type w:val="bbPlcHdr"/>
        </w:types>
        <w:behaviors>
          <w:behavior w:val="content"/>
        </w:behaviors>
        <w:guid w:val="{3A5E0456-16BF-46C9-B38C-A1F4C438ED63}"/>
      </w:docPartPr>
      <w:docPartBody>
        <w:p w:rsidR="005E230F" w:rsidRDefault="002C455A" w:rsidP="002C455A">
          <w:pPr>
            <w:pStyle w:val="9FE5EEE157CD4811AEE4E1B5B535CC833"/>
          </w:pPr>
          <w:r w:rsidRPr="00660658">
            <w:rPr>
              <w:rStyle w:val="Zstupntext"/>
              <w:b/>
              <w:color w:val="FF0000"/>
              <w:sz w:val="18"/>
            </w:rPr>
            <w:t>zpracovatel...</w:t>
          </w:r>
        </w:p>
      </w:docPartBody>
    </w:docPart>
    <w:docPart>
      <w:docPartPr>
        <w:name w:val="924E593DF7714B21965B762288A6B465"/>
        <w:category>
          <w:name w:val="Obecné"/>
          <w:gallery w:val="placeholder"/>
        </w:category>
        <w:types>
          <w:type w:val="bbPlcHdr"/>
        </w:types>
        <w:behaviors>
          <w:behavior w:val="content"/>
        </w:behaviors>
        <w:guid w:val="{DB9CB078-56CD-4580-9930-B35C25529AD6}"/>
      </w:docPartPr>
      <w:docPartBody>
        <w:p w:rsidR="002E7182" w:rsidRDefault="005E230F" w:rsidP="005E230F">
          <w:pPr>
            <w:pStyle w:val="924E593DF7714B21965B762288A6B465"/>
          </w:pPr>
          <w:r w:rsidRPr="00660658">
            <w:rPr>
              <w:rStyle w:val="Zstupntext"/>
              <w:color w:val="FF0000"/>
              <w:sz w:val="18"/>
            </w:rPr>
            <w:t>…doplnit...</w:t>
          </w:r>
        </w:p>
      </w:docPartBody>
    </w:docPart>
    <w:docPart>
      <w:docPartPr>
        <w:name w:val="DF3CAE43D0EF4C70A07B3C35B09B4736"/>
        <w:category>
          <w:name w:val="Obecné"/>
          <w:gallery w:val="placeholder"/>
        </w:category>
        <w:types>
          <w:type w:val="bbPlcHdr"/>
        </w:types>
        <w:behaviors>
          <w:behavior w:val="content"/>
        </w:behaviors>
        <w:guid w:val="{AD62A2B9-C569-4AB4-9141-8F7AFA44511B}"/>
      </w:docPartPr>
      <w:docPartBody>
        <w:p w:rsidR="002E7182" w:rsidRDefault="005E230F" w:rsidP="005E230F">
          <w:pPr>
            <w:pStyle w:val="DF3CAE43D0EF4C70A07B3C35B09B4736"/>
          </w:pPr>
          <w:r w:rsidRPr="00660658">
            <w:rPr>
              <w:rStyle w:val="Zstupntext"/>
              <w:color w:val="FF0000"/>
              <w:sz w:val="18"/>
            </w:rPr>
            <w:t>…doplnit...</w:t>
          </w:r>
        </w:p>
      </w:docPartBody>
    </w:docPart>
    <w:docPart>
      <w:docPartPr>
        <w:name w:val="90FA72FF4EAE4037BB8ADE440EECF171"/>
        <w:category>
          <w:name w:val="Obecné"/>
          <w:gallery w:val="placeholder"/>
        </w:category>
        <w:types>
          <w:type w:val="bbPlcHdr"/>
        </w:types>
        <w:behaviors>
          <w:behavior w:val="content"/>
        </w:behaviors>
        <w:guid w:val="{A99AAE57-D72B-4C2D-B895-17C4E30B95A4}"/>
      </w:docPartPr>
      <w:docPartBody>
        <w:p w:rsidR="002E7182" w:rsidRDefault="005E230F" w:rsidP="005E230F">
          <w:pPr>
            <w:pStyle w:val="90FA72FF4EAE4037BB8ADE440EECF171"/>
          </w:pPr>
          <w:r w:rsidRPr="00A6556E">
            <w:rPr>
              <w:rStyle w:val="Zstupntext"/>
              <w:rPrChange w:id="0" w:author="Jarema Jiří" w:date="2020-06-03T14:41:00Z">
                <w:rPr/>
              </w:rPrChange>
            </w:rPr>
            <w:t>[Kategorie]</w:t>
          </w:r>
        </w:p>
      </w:docPartBody>
    </w:docPart>
    <w:docPart>
      <w:docPartPr>
        <w:name w:val="2017D657E14149DA8A30226696B134E9"/>
        <w:category>
          <w:name w:val="Obecné"/>
          <w:gallery w:val="placeholder"/>
        </w:category>
        <w:types>
          <w:type w:val="bbPlcHdr"/>
        </w:types>
        <w:behaviors>
          <w:behavior w:val="content"/>
        </w:behaviors>
        <w:guid w:val="{88EE441C-77D5-46BA-B129-D9F9CC3985C8}"/>
      </w:docPartPr>
      <w:docPartBody>
        <w:p w:rsidR="002E7182" w:rsidRDefault="005E230F">
          <w:r w:rsidRPr="00B40377">
            <w:rPr>
              <w:rStyle w:val="Zstupntext"/>
            </w:rPr>
            <w:t>[Předmět]</w:t>
          </w:r>
        </w:p>
      </w:docPartBody>
    </w:docPart>
    <w:docPart>
      <w:docPartPr>
        <w:name w:val="72C7520F8AE241F2B6E3682E51EC4F15"/>
        <w:category>
          <w:name w:val="Obecné"/>
          <w:gallery w:val="placeholder"/>
        </w:category>
        <w:types>
          <w:type w:val="bbPlcHdr"/>
        </w:types>
        <w:behaviors>
          <w:behavior w:val="content"/>
        </w:behaviors>
        <w:guid w:val="{D9B73F12-5C06-46FF-9C83-B9B9FDCD01EC}"/>
      </w:docPartPr>
      <w:docPartBody>
        <w:p w:rsidR="002E7182" w:rsidRDefault="005E230F">
          <w:r w:rsidRPr="00B40377">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ee 3 of 9 Extended">
    <w:panose1 w:val="00000000000000000000"/>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A"/>
    <w:rsid w:val="001530A3"/>
    <w:rsid w:val="002C455A"/>
    <w:rsid w:val="002E7182"/>
    <w:rsid w:val="0054368C"/>
    <w:rsid w:val="005E230F"/>
    <w:rsid w:val="00985C42"/>
    <w:rsid w:val="00FB7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230F"/>
    <w:rPr>
      <w:rFonts w:cs="Times New Roman"/>
      <w:color w:val="808080"/>
    </w:rPr>
  </w:style>
  <w:style w:type="paragraph" w:customStyle="1" w:styleId="7965126028344E01A1CAD354D3ED4AB3">
    <w:name w:val="7965126028344E01A1CAD354D3ED4AB3"/>
    <w:rsid w:val="002C455A"/>
    <w:pPr>
      <w:spacing w:after="0" w:line="240" w:lineRule="auto"/>
      <w:jc w:val="both"/>
    </w:pPr>
    <w:rPr>
      <w:rFonts w:ascii="Arial" w:eastAsia="Calibri" w:hAnsi="Arial" w:cs="Times New Roman"/>
      <w:sz w:val="20"/>
      <w:lang w:eastAsia="en-US"/>
    </w:rPr>
  </w:style>
  <w:style w:type="paragraph" w:customStyle="1" w:styleId="88F8EE0EDD9841CF895105F91B65CA4B">
    <w:name w:val="88F8EE0EDD9841CF895105F91B65CA4B"/>
    <w:rsid w:val="002C455A"/>
  </w:style>
  <w:style w:type="paragraph" w:customStyle="1" w:styleId="3386520AB45C493BA41E847CC16F29B2">
    <w:name w:val="3386520AB45C493BA41E847CC16F29B2"/>
    <w:rsid w:val="002C455A"/>
  </w:style>
  <w:style w:type="paragraph" w:customStyle="1" w:styleId="87670DE2808F4D6A9C123D92A3434C7E">
    <w:name w:val="87670DE2808F4D6A9C123D92A3434C7E"/>
    <w:rsid w:val="002C455A"/>
  </w:style>
  <w:style w:type="paragraph" w:customStyle="1" w:styleId="F575B04FDAE24C8DBDFFC6D34784418C">
    <w:name w:val="F575B04FDAE24C8DBDFFC6D34784418C"/>
    <w:rsid w:val="002C455A"/>
  </w:style>
  <w:style w:type="paragraph" w:customStyle="1" w:styleId="EB2A86E5FC734F09823639319746FCDF">
    <w:name w:val="EB2A86E5FC734F09823639319746FCDF"/>
    <w:rsid w:val="002C455A"/>
  </w:style>
  <w:style w:type="paragraph" w:customStyle="1" w:styleId="67C2EF0111B248DA9AE63607AB0A398D">
    <w:name w:val="67C2EF0111B248DA9AE63607AB0A398D"/>
    <w:rsid w:val="002C455A"/>
  </w:style>
  <w:style w:type="paragraph" w:customStyle="1" w:styleId="6DF5D5275AB34ED18E8EC5B806C9BF82">
    <w:name w:val="6DF5D5275AB34ED18E8EC5B806C9BF82"/>
    <w:rsid w:val="002C455A"/>
  </w:style>
  <w:style w:type="paragraph" w:customStyle="1" w:styleId="9FE5EEE157CD4811AEE4E1B5B535CC83">
    <w:name w:val="9FE5EEE157CD4811AEE4E1B5B535CC83"/>
    <w:rsid w:val="002C455A"/>
  </w:style>
  <w:style w:type="paragraph" w:customStyle="1" w:styleId="7965126028344E01A1CAD354D3ED4AB31">
    <w:name w:val="7965126028344E01A1CAD354D3ED4AB31"/>
    <w:rsid w:val="002C455A"/>
    <w:pPr>
      <w:spacing w:after="0" w:line="240" w:lineRule="auto"/>
      <w:jc w:val="both"/>
    </w:pPr>
    <w:rPr>
      <w:rFonts w:ascii="Arial" w:eastAsia="Calibri" w:hAnsi="Arial" w:cs="Times New Roman"/>
      <w:sz w:val="20"/>
      <w:lang w:eastAsia="en-US"/>
    </w:rPr>
  </w:style>
  <w:style w:type="paragraph" w:customStyle="1" w:styleId="9FE5EEE157CD4811AEE4E1B5B535CC831">
    <w:name w:val="9FE5EEE157CD4811AEE4E1B5B535CC831"/>
    <w:rsid w:val="002C455A"/>
    <w:pPr>
      <w:spacing w:after="0" w:line="240" w:lineRule="auto"/>
      <w:jc w:val="both"/>
    </w:pPr>
    <w:rPr>
      <w:rFonts w:ascii="Arial" w:eastAsia="Calibri" w:hAnsi="Arial" w:cs="Times New Roman"/>
      <w:sz w:val="20"/>
      <w:lang w:eastAsia="en-US"/>
    </w:rPr>
  </w:style>
  <w:style w:type="paragraph" w:customStyle="1" w:styleId="88F8EE0EDD9841CF895105F91B65CA4B1">
    <w:name w:val="88F8EE0EDD9841CF895105F91B65CA4B1"/>
    <w:rsid w:val="002C455A"/>
    <w:pPr>
      <w:spacing w:after="0" w:line="240" w:lineRule="auto"/>
      <w:jc w:val="both"/>
    </w:pPr>
    <w:rPr>
      <w:rFonts w:ascii="Arial" w:eastAsia="Calibri" w:hAnsi="Arial" w:cs="Times New Roman"/>
      <w:sz w:val="20"/>
      <w:lang w:eastAsia="en-US"/>
    </w:rPr>
  </w:style>
  <w:style w:type="paragraph" w:customStyle="1" w:styleId="3386520AB45C493BA41E847CC16F29B21">
    <w:name w:val="3386520AB45C493BA41E847CC16F29B21"/>
    <w:rsid w:val="002C455A"/>
    <w:pPr>
      <w:spacing w:after="0" w:line="240" w:lineRule="auto"/>
      <w:jc w:val="both"/>
    </w:pPr>
    <w:rPr>
      <w:rFonts w:ascii="Arial" w:eastAsia="Calibri" w:hAnsi="Arial" w:cs="Times New Roman"/>
      <w:sz w:val="20"/>
      <w:lang w:eastAsia="en-US"/>
    </w:rPr>
  </w:style>
  <w:style w:type="paragraph" w:customStyle="1" w:styleId="87670DE2808F4D6A9C123D92A3434C7E1">
    <w:name w:val="87670DE2808F4D6A9C123D92A3434C7E1"/>
    <w:rsid w:val="002C455A"/>
    <w:pPr>
      <w:spacing w:after="0" w:line="240" w:lineRule="auto"/>
      <w:jc w:val="both"/>
    </w:pPr>
    <w:rPr>
      <w:rFonts w:ascii="Arial" w:eastAsia="Calibri" w:hAnsi="Arial" w:cs="Times New Roman"/>
      <w:sz w:val="20"/>
      <w:lang w:eastAsia="en-US"/>
    </w:rPr>
  </w:style>
  <w:style w:type="paragraph" w:customStyle="1" w:styleId="F575B04FDAE24C8DBDFFC6D34784418C1">
    <w:name w:val="F575B04FDAE24C8DBDFFC6D34784418C1"/>
    <w:rsid w:val="002C455A"/>
    <w:pPr>
      <w:spacing w:after="0" w:line="240" w:lineRule="auto"/>
      <w:jc w:val="both"/>
    </w:pPr>
    <w:rPr>
      <w:rFonts w:ascii="Arial" w:eastAsia="Calibri" w:hAnsi="Arial" w:cs="Times New Roman"/>
      <w:sz w:val="20"/>
      <w:lang w:eastAsia="en-US"/>
    </w:rPr>
  </w:style>
  <w:style w:type="paragraph" w:customStyle="1" w:styleId="67C2EF0111B248DA9AE63607AB0A398D1">
    <w:name w:val="67C2EF0111B248DA9AE63607AB0A398D1"/>
    <w:rsid w:val="002C455A"/>
    <w:pPr>
      <w:spacing w:after="0" w:line="240" w:lineRule="auto"/>
      <w:jc w:val="both"/>
    </w:pPr>
    <w:rPr>
      <w:rFonts w:ascii="Arial" w:eastAsia="Calibri" w:hAnsi="Arial" w:cs="Times New Roman"/>
      <w:sz w:val="20"/>
      <w:lang w:eastAsia="en-US"/>
    </w:rPr>
  </w:style>
  <w:style w:type="paragraph" w:customStyle="1" w:styleId="EB2A86E5FC734F09823639319746FCDF1">
    <w:name w:val="EB2A86E5FC734F09823639319746FCDF1"/>
    <w:rsid w:val="002C455A"/>
    <w:pPr>
      <w:spacing w:after="0" w:line="240" w:lineRule="auto"/>
      <w:jc w:val="both"/>
    </w:pPr>
    <w:rPr>
      <w:rFonts w:ascii="Arial" w:eastAsia="Calibri" w:hAnsi="Arial" w:cs="Times New Roman"/>
      <w:sz w:val="20"/>
      <w:lang w:eastAsia="en-US"/>
    </w:rPr>
  </w:style>
  <w:style w:type="paragraph" w:customStyle="1" w:styleId="7965126028344E01A1CAD354D3ED4AB32">
    <w:name w:val="7965126028344E01A1CAD354D3ED4AB32"/>
    <w:rsid w:val="002C455A"/>
    <w:pPr>
      <w:spacing w:after="0" w:line="240" w:lineRule="auto"/>
      <w:jc w:val="both"/>
    </w:pPr>
    <w:rPr>
      <w:rFonts w:ascii="Arial" w:eastAsia="Calibri" w:hAnsi="Arial" w:cs="Times New Roman"/>
      <w:sz w:val="20"/>
      <w:lang w:eastAsia="en-US"/>
    </w:rPr>
  </w:style>
  <w:style w:type="paragraph" w:customStyle="1" w:styleId="9FE5EEE157CD4811AEE4E1B5B535CC832">
    <w:name w:val="9FE5EEE157CD4811AEE4E1B5B535CC832"/>
    <w:rsid w:val="002C455A"/>
    <w:pPr>
      <w:spacing w:after="0" w:line="240" w:lineRule="auto"/>
      <w:jc w:val="both"/>
    </w:pPr>
    <w:rPr>
      <w:rFonts w:ascii="Arial" w:eastAsia="Calibri" w:hAnsi="Arial" w:cs="Times New Roman"/>
      <w:sz w:val="20"/>
      <w:lang w:eastAsia="en-US"/>
    </w:rPr>
  </w:style>
  <w:style w:type="paragraph" w:customStyle="1" w:styleId="88F8EE0EDD9841CF895105F91B65CA4B2">
    <w:name w:val="88F8EE0EDD9841CF895105F91B65CA4B2"/>
    <w:rsid w:val="002C455A"/>
    <w:pPr>
      <w:spacing w:after="0" w:line="240" w:lineRule="auto"/>
      <w:jc w:val="both"/>
    </w:pPr>
    <w:rPr>
      <w:rFonts w:ascii="Arial" w:eastAsia="Calibri" w:hAnsi="Arial" w:cs="Times New Roman"/>
      <w:sz w:val="20"/>
      <w:lang w:eastAsia="en-US"/>
    </w:rPr>
  </w:style>
  <w:style w:type="paragraph" w:customStyle="1" w:styleId="3386520AB45C493BA41E847CC16F29B22">
    <w:name w:val="3386520AB45C493BA41E847CC16F29B22"/>
    <w:rsid w:val="002C455A"/>
    <w:pPr>
      <w:spacing w:after="0" w:line="240" w:lineRule="auto"/>
      <w:jc w:val="both"/>
    </w:pPr>
    <w:rPr>
      <w:rFonts w:ascii="Arial" w:eastAsia="Calibri" w:hAnsi="Arial" w:cs="Times New Roman"/>
      <w:sz w:val="20"/>
      <w:lang w:eastAsia="en-US"/>
    </w:rPr>
  </w:style>
  <w:style w:type="paragraph" w:customStyle="1" w:styleId="87670DE2808F4D6A9C123D92A3434C7E2">
    <w:name w:val="87670DE2808F4D6A9C123D92A3434C7E2"/>
    <w:rsid w:val="002C455A"/>
    <w:pPr>
      <w:spacing w:after="0" w:line="240" w:lineRule="auto"/>
      <w:jc w:val="both"/>
    </w:pPr>
    <w:rPr>
      <w:rFonts w:ascii="Arial" w:eastAsia="Calibri" w:hAnsi="Arial" w:cs="Times New Roman"/>
      <w:sz w:val="20"/>
      <w:lang w:eastAsia="en-US"/>
    </w:rPr>
  </w:style>
  <w:style w:type="paragraph" w:customStyle="1" w:styleId="F575B04FDAE24C8DBDFFC6D34784418C2">
    <w:name w:val="F575B04FDAE24C8DBDFFC6D34784418C2"/>
    <w:rsid w:val="002C455A"/>
    <w:pPr>
      <w:spacing w:after="0" w:line="240" w:lineRule="auto"/>
      <w:jc w:val="both"/>
    </w:pPr>
    <w:rPr>
      <w:rFonts w:ascii="Arial" w:eastAsia="Calibri" w:hAnsi="Arial" w:cs="Times New Roman"/>
      <w:sz w:val="20"/>
      <w:lang w:eastAsia="en-US"/>
    </w:rPr>
  </w:style>
  <w:style w:type="paragraph" w:customStyle="1" w:styleId="67C2EF0111B248DA9AE63607AB0A398D2">
    <w:name w:val="67C2EF0111B248DA9AE63607AB0A398D2"/>
    <w:rsid w:val="002C455A"/>
    <w:pPr>
      <w:spacing w:after="0" w:line="240" w:lineRule="auto"/>
      <w:jc w:val="both"/>
    </w:pPr>
    <w:rPr>
      <w:rFonts w:ascii="Arial" w:eastAsia="Calibri" w:hAnsi="Arial" w:cs="Times New Roman"/>
      <w:sz w:val="20"/>
      <w:lang w:eastAsia="en-US"/>
    </w:rPr>
  </w:style>
  <w:style w:type="paragraph" w:customStyle="1" w:styleId="EB2A86E5FC734F09823639319746FCDF2">
    <w:name w:val="EB2A86E5FC734F09823639319746FCDF2"/>
    <w:rsid w:val="002C455A"/>
    <w:pPr>
      <w:spacing w:after="0" w:line="240" w:lineRule="auto"/>
      <w:jc w:val="both"/>
    </w:pPr>
    <w:rPr>
      <w:rFonts w:ascii="Arial" w:eastAsia="Calibri" w:hAnsi="Arial" w:cs="Times New Roman"/>
      <w:sz w:val="20"/>
      <w:lang w:eastAsia="en-US"/>
    </w:rPr>
  </w:style>
  <w:style w:type="paragraph" w:customStyle="1" w:styleId="7965126028344E01A1CAD354D3ED4AB33">
    <w:name w:val="7965126028344E01A1CAD354D3ED4AB33"/>
    <w:rsid w:val="002C455A"/>
    <w:pPr>
      <w:spacing w:after="0" w:line="240" w:lineRule="auto"/>
      <w:jc w:val="both"/>
    </w:pPr>
    <w:rPr>
      <w:rFonts w:ascii="Arial" w:eastAsia="Calibri" w:hAnsi="Arial" w:cs="Times New Roman"/>
      <w:sz w:val="20"/>
      <w:lang w:eastAsia="en-US"/>
    </w:rPr>
  </w:style>
  <w:style w:type="paragraph" w:customStyle="1" w:styleId="9FE5EEE157CD4811AEE4E1B5B535CC833">
    <w:name w:val="9FE5EEE157CD4811AEE4E1B5B535CC833"/>
    <w:rsid w:val="002C455A"/>
    <w:pPr>
      <w:spacing w:after="0" w:line="240" w:lineRule="auto"/>
      <w:jc w:val="both"/>
    </w:pPr>
    <w:rPr>
      <w:rFonts w:ascii="Arial" w:eastAsia="Calibri" w:hAnsi="Arial" w:cs="Times New Roman"/>
      <w:sz w:val="20"/>
      <w:lang w:eastAsia="en-US"/>
    </w:rPr>
  </w:style>
  <w:style w:type="paragraph" w:customStyle="1" w:styleId="88F8EE0EDD9841CF895105F91B65CA4B3">
    <w:name w:val="88F8EE0EDD9841CF895105F91B65CA4B3"/>
    <w:rsid w:val="002C455A"/>
    <w:pPr>
      <w:spacing w:after="0" w:line="240" w:lineRule="auto"/>
      <w:jc w:val="both"/>
    </w:pPr>
    <w:rPr>
      <w:rFonts w:ascii="Arial" w:eastAsia="Calibri" w:hAnsi="Arial" w:cs="Times New Roman"/>
      <w:sz w:val="20"/>
      <w:lang w:eastAsia="en-US"/>
    </w:rPr>
  </w:style>
  <w:style w:type="paragraph" w:customStyle="1" w:styleId="3386520AB45C493BA41E847CC16F29B23">
    <w:name w:val="3386520AB45C493BA41E847CC16F29B23"/>
    <w:rsid w:val="002C455A"/>
    <w:pPr>
      <w:spacing w:after="0" w:line="240" w:lineRule="auto"/>
      <w:jc w:val="both"/>
    </w:pPr>
    <w:rPr>
      <w:rFonts w:ascii="Arial" w:eastAsia="Calibri" w:hAnsi="Arial" w:cs="Times New Roman"/>
      <w:sz w:val="20"/>
      <w:lang w:eastAsia="en-US"/>
    </w:rPr>
  </w:style>
  <w:style w:type="paragraph" w:customStyle="1" w:styleId="87670DE2808F4D6A9C123D92A3434C7E3">
    <w:name w:val="87670DE2808F4D6A9C123D92A3434C7E3"/>
    <w:rsid w:val="002C455A"/>
    <w:pPr>
      <w:spacing w:after="0" w:line="240" w:lineRule="auto"/>
      <w:jc w:val="both"/>
    </w:pPr>
    <w:rPr>
      <w:rFonts w:ascii="Arial" w:eastAsia="Calibri" w:hAnsi="Arial" w:cs="Times New Roman"/>
      <w:sz w:val="20"/>
      <w:lang w:eastAsia="en-US"/>
    </w:rPr>
  </w:style>
  <w:style w:type="paragraph" w:customStyle="1" w:styleId="F575B04FDAE24C8DBDFFC6D34784418C3">
    <w:name w:val="F575B04FDAE24C8DBDFFC6D34784418C3"/>
    <w:rsid w:val="002C455A"/>
    <w:pPr>
      <w:spacing w:after="0" w:line="240" w:lineRule="auto"/>
      <w:jc w:val="both"/>
    </w:pPr>
    <w:rPr>
      <w:rFonts w:ascii="Arial" w:eastAsia="Calibri" w:hAnsi="Arial" w:cs="Times New Roman"/>
      <w:sz w:val="20"/>
      <w:lang w:eastAsia="en-US"/>
    </w:rPr>
  </w:style>
  <w:style w:type="paragraph" w:customStyle="1" w:styleId="67C2EF0111B248DA9AE63607AB0A398D3">
    <w:name w:val="67C2EF0111B248DA9AE63607AB0A398D3"/>
    <w:rsid w:val="002C455A"/>
    <w:pPr>
      <w:spacing w:after="0" w:line="240" w:lineRule="auto"/>
      <w:jc w:val="both"/>
    </w:pPr>
    <w:rPr>
      <w:rFonts w:ascii="Arial" w:eastAsia="Calibri" w:hAnsi="Arial" w:cs="Times New Roman"/>
      <w:sz w:val="20"/>
      <w:lang w:eastAsia="en-US"/>
    </w:rPr>
  </w:style>
  <w:style w:type="paragraph" w:customStyle="1" w:styleId="EB2A86E5FC734F09823639319746FCDF3">
    <w:name w:val="EB2A86E5FC734F09823639319746FCDF3"/>
    <w:rsid w:val="002C455A"/>
    <w:pPr>
      <w:spacing w:after="0" w:line="240" w:lineRule="auto"/>
      <w:jc w:val="both"/>
    </w:pPr>
    <w:rPr>
      <w:rFonts w:ascii="Arial" w:eastAsia="Calibri" w:hAnsi="Arial" w:cs="Times New Roman"/>
      <w:sz w:val="20"/>
      <w:lang w:eastAsia="en-US"/>
    </w:rPr>
  </w:style>
  <w:style w:type="paragraph" w:customStyle="1" w:styleId="924E593DF7714B21965B762288A6B465">
    <w:name w:val="924E593DF7714B21965B762288A6B465"/>
    <w:rsid w:val="005E230F"/>
  </w:style>
  <w:style w:type="paragraph" w:customStyle="1" w:styleId="DF3CAE43D0EF4C70A07B3C35B09B4736">
    <w:name w:val="DF3CAE43D0EF4C70A07B3C35B09B4736"/>
    <w:rsid w:val="005E230F"/>
  </w:style>
  <w:style w:type="paragraph" w:customStyle="1" w:styleId="93C1D5F3CAEF41E786E260437B4BE369">
    <w:name w:val="93C1D5F3CAEF41E786E260437B4BE369"/>
    <w:rsid w:val="005E230F"/>
  </w:style>
  <w:style w:type="paragraph" w:customStyle="1" w:styleId="13073C472907466F83B77772ABEF0CE1">
    <w:name w:val="13073C472907466F83B77772ABEF0CE1"/>
    <w:rsid w:val="005E230F"/>
  </w:style>
  <w:style w:type="paragraph" w:customStyle="1" w:styleId="7F1A90C85EE94EF6B839745582438898">
    <w:name w:val="7F1A90C85EE94EF6B839745582438898"/>
    <w:rsid w:val="005E230F"/>
  </w:style>
  <w:style w:type="paragraph" w:customStyle="1" w:styleId="B4255306D66D4FDE80AA457CFDB473B2">
    <w:name w:val="B4255306D66D4FDE80AA457CFDB473B2"/>
    <w:rsid w:val="005E230F"/>
  </w:style>
  <w:style w:type="paragraph" w:customStyle="1" w:styleId="7858D4366B1543248D40717C0D23DE6B">
    <w:name w:val="7858D4366B1543248D40717C0D23DE6B"/>
    <w:rsid w:val="005E230F"/>
  </w:style>
  <w:style w:type="paragraph" w:customStyle="1" w:styleId="90FA72FF4EAE4037BB8ADE440EECF171">
    <w:name w:val="90FA72FF4EAE4037BB8ADE440EECF171"/>
    <w:rsid w:val="005E230F"/>
  </w:style>
  <w:style w:type="paragraph" w:customStyle="1" w:styleId="463CB3C03541412BB1DA1EBC4CAABC38">
    <w:name w:val="463CB3C03541412BB1DA1EBC4CAABC38"/>
    <w:rsid w:val="005E2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8046-71C6-42D6-B860-52EEF24D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2543</Words>
  <Characters>15576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o ochraně informací</vt:lpstr>
    </vt:vector>
  </TitlesOfParts>
  <Company>LCS International, a.s.</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ochraně informací</dc:title>
  <dc:subject>SMLOUVA</dc:subject>
  <dc:creator>Jarema Jiří</dc:creator>
  <cp:lastModifiedBy>Jarema Jiří</cp:lastModifiedBy>
  <cp:revision>2</cp:revision>
  <cp:lastPrinted>2015-03-19T06:40:00Z</cp:lastPrinted>
  <dcterms:created xsi:type="dcterms:W3CDTF">2020-12-11T08:56:00Z</dcterms:created>
  <dcterms:modified xsi:type="dcterms:W3CDTF">2020-12-11T08:56:00Z</dcterms:modified>
  <cp:category>SML/2408/2020</cp:category>
</cp:coreProperties>
</file>