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  <Override PartName="/word/media/image1.jpeg" ContentType="image/jpeg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Normal.0"/>
        <w:jc w:val="center"/>
        <w:rPr>
          <w:rFonts w:ascii="Tahoma" w:cs="Tahoma" w:hAnsi="Tahoma" w:eastAsia="Tahoma"/>
          <w:b w:val="1"/>
          <w:bCs w:val="1"/>
          <w:sz w:val="36"/>
          <w:szCs w:val="36"/>
        </w:rPr>
      </w:pPr>
    </w:p>
    <w:p>
      <w:pPr>
        <w:pStyle w:val="Normal.0"/>
        <w:jc w:val="center"/>
        <w:rPr>
          <w:rFonts w:ascii="Tahoma" w:cs="Tahoma" w:hAnsi="Tahoma" w:eastAsia="Tahoma"/>
          <w:b w:val="1"/>
          <w:bCs w:val="1"/>
          <w:sz w:val="36"/>
          <w:szCs w:val="36"/>
        </w:rPr>
      </w:pPr>
    </w:p>
    <w:p>
      <w:pPr>
        <w:pStyle w:val="Normal.0"/>
        <w:jc w:val="center"/>
        <w:rPr>
          <w:rFonts w:ascii="Tahoma" w:cs="Tahoma" w:hAnsi="Tahoma" w:eastAsia="Tahoma"/>
          <w:b w:val="1"/>
          <w:bCs w:val="1"/>
          <w:sz w:val="36"/>
          <w:szCs w:val="36"/>
        </w:rPr>
      </w:pPr>
    </w:p>
    <w:p>
      <w:pPr>
        <w:pStyle w:val="Normal.0"/>
        <w:jc w:val="center"/>
        <w:rPr>
          <w:rFonts w:ascii="Tahoma" w:cs="Tahoma" w:hAnsi="Tahoma" w:eastAsia="Tahoma"/>
          <w:b w:val="1"/>
          <w:bCs w:val="1"/>
          <w:sz w:val="40"/>
          <w:szCs w:val="40"/>
        </w:rPr>
      </w:pPr>
      <w:r>
        <w:rPr>
          <w:rFonts w:ascii="Tahoma" w:hAnsi="Tahoma"/>
          <w:b w:val="1"/>
          <w:bCs w:val="1"/>
          <w:sz w:val="40"/>
          <w:szCs w:val="40"/>
          <w:rtl w:val="0"/>
        </w:rPr>
        <w:t>DEMOLICE OBJEKTU KOSMOS V</w:t>
      </w:r>
      <w:r>
        <w:rPr>
          <w:rFonts w:ascii="Tahoma" w:hAnsi="Tahoma" w:hint="default"/>
          <w:b w:val="1"/>
          <w:bCs w:val="1"/>
          <w:sz w:val="40"/>
          <w:szCs w:val="40"/>
          <w:rtl w:val="0"/>
        </w:rPr>
        <w:t> </w:t>
      </w:r>
      <w:r>
        <w:rPr>
          <w:rFonts w:ascii="Tahoma" w:hAnsi="Tahoma"/>
          <w:b w:val="1"/>
          <w:bCs w:val="1"/>
          <w:sz w:val="40"/>
          <w:szCs w:val="40"/>
          <w:rtl w:val="0"/>
        </w:rPr>
        <w:t>KARVIN</w:t>
      </w:r>
      <w:r>
        <w:rPr>
          <w:rFonts w:ascii="Tahoma" w:hAnsi="Tahoma" w:hint="default"/>
          <w:b w:val="1"/>
          <w:bCs w:val="1"/>
          <w:sz w:val="40"/>
          <w:szCs w:val="40"/>
          <w:rtl w:val="0"/>
          <w:lang w:val="fr-FR"/>
        </w:rPr>
        <w:t>É</w:t>
      </w: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jc w:val="center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jc w:val="center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jc w:val="center"/>
        <w:rPr>
          <w:rFonts w:ascii="Tahoma" w:cs="Tahoma" w:hAnsi="Tahoma" w:eastAsia="Tahoma"/>
          <w:b w:val="1"/>
          <w:bCs w:val="1"/>
          <w:sz w:val="32"/>
          <w:szCs w:val="32"/>
        </w:rPr>
      </w:pPr>
    </w:p>
    <w:p>
      <w:pPr>
        <w:pStyle w:val="Normal.0"/>
        <w:jc w:val="center"/>
        <w:rPr>
          <w:rFonts w:ascii="Tahoma" w:cs="Tahoma" w:hAnsi="Tahoma" w:eastAsia="Tahoma"/>
          <w:b w:val="1"/>
          <w:bCs w:val="1"/>
          <w:sz w:val="32"/>
          <w:szCs w:val="32"/>
        </w:rPr>
      </w:pPr>
    </w:p>
    <w:p>
      <w:pPr>
        <w:pStyle w:val="Normal.0"/>
        <w:jc w:val="center"/>
        <w:rPr>
          <w:rFonts w:ascii="Tahoma" w:cs="Tahoma" w:hAnsi="Tahoma" w:eastAsia="Tahoma"/>
          <w:b w:val="1"/>
          <w:bCs w:val="1"/>
          <w:sz w:val="32"/>
          <w:szCs w:val="32"/>
        </w:rPr>
      </w:pPr>
      <w:r>
        <w:rPr>
          <w:rFonts w:ascii="Tahoma" w:hAnsi="Tahoma" w:hint="default"/>
          <w:b w:val="1"/>
          <w:bCs w:val="1"/>
          <w:sz w:val="32"/>
          <w:szCs w:val="32"/>
          <w:rtl w:val="0"/>
        </w:rPr>
        <w:t>Čá</w:t>
      </w:r>
      <w:r>
        <w:rPr>
          <w:rFonts w:ascii="Tahoma" w:hAnsi="Tahoma"/>
          <w:b w:val="1"/>
          <w:bCs w:val="1"/>
          <w:sz w:val="32"/>
          <w:szCs w:val="32"/>
          <w:rtl w:val="0"/>
          <w:lang w:val="de-DE"/>
        </w:rPr>
        <w:t>st A, B</w:t>
      </w:r>
    </w:p>
    <w:p>
      <w:pPr>
        <w:pStyle w:val="Normal.0"/>
        <w:rPr>
          <w:rFonts w:ascii="Helvetica" w:cs="Helvetica" w:hAnsi="Helvetica" w:eastAsia="Helvetica"/>
          <w:b w:val="1"/>
          <w:bCs w:val="1"/>
          <w:sz w:val="40"/>
          <w:szCs w:val="40"/>
        </w:rPr>
      </w:pPr>
    </w:p>
    <w:p>
      <w:pPr>
        <w:pStyle w:val="Normal.0"/>
        <w:jc w:val="center"/>
        <w:rPr>
          <w:rFonts w:ascii="Helvetica" w:cs="Helvetica" w:hAnsi="Helvetica" w:eastAsia="Helvetica"/>
          <w:b w:val="1"/>
          <w:bCs w:val="1"/>
          <w:sz w:val="40"/>
          <w:szCs w:val="40"/>
        </w:rPr>
      </w:pPr>
      <w:r>
        <w:rPr>
          <w:rFonts w:ascii="Helvetica" w:hAnsi="Helvetica"/>
          <w:b w:val="1"/>
          <w:bCs w:val="1"/>
          <w:sz w:val="40"/>
          <w:szCs w:val="40"/>
          <w:rtl w:val="0"/>
        </w:rPr>
        <w:t>PR</w:t>
      </w:r>
      <w:r>
        <w:rPr>
          <w:rFonts w:ascii="Helvetica" w:hAnsi="Helvetica" w:hint="default"/>
          <w:b w:val="1"/>
          <w:bCs w:val="1"/>
          <w:sz w:val="40"/>
          <w:szCs w:val="40"/>
          <w:rtl w:val="0"/>
        </w:rPr>
        <w:t>Ů</w:t>
      </w:r>
      <w:r>
        <w:rPr>
          <w:rFonts w:ascii="Helvetica" w:hAnsi="Helvetica"/>
          <w:b w:val="1"/>
          <w:bCs w:val="1"/>
          <w:sz w:val="40"/>
          <w:szCs w:val="40"/>
          <w:rtl w:val="0"/>
          <w:lang w:val="de-DE"/>
        </w:rPr>
        <w:t>VODN</w:t>
      </w:r>
      <w:r>
        <w:rPr>
          <w:rFonts w:ascii="Helvetica" w:hAnsi="Helvetica" w:hint="default"/>
          <w:b w:val="1"/>
          <w:bCs w:val="1"/>
          <w:sz w:val="40"/>
          <w:szCs w:val="40"/>
          <w:rtl w:val="0"/>
        </w:rPr>
        <w:t xml:space="preserve">Í </w:t>
      </w:r>
      <w:r>
        <w:rPr>
          <w:rFonts w:ascii="Helvetica" w:hAnsi="Helvetica"/>
          <w:b w:val="1"/>
          <w:bCs w:val="1"/>
          <w:sz w:val="40"/>
          <w:szCs w:val="40"/>
          <w:rtl w:val="0"/>
          <w:lang w:val="de-DE"/>
        </w:rPr>
        <w:t>A SOUHRNN</w:t>
      </w:r>
      <w:r>
        <w:rPr>
          <w:rFonts w:ascii="Helvetica" w:hAnsi="Helvetica" w:hint="default"/>
          <w:b w:val="1"/>
          <w:bCs w:val="1"/>
          <w:sz w:val="40"/>
          <w:szCs w:val="40"/>
          <w:rtl w:val="0"/>
        </w:rPr>
        <w:t xml:space="preserve">Á </w:t>
      </w:r>
      <w:r>
        <w:rPr>
          <w:rFonts w:ascii="Helvetica" w:hAnsi="Helvetica"/>
          <w:b w:val="1"/>
          <w:bCs w:val="1"/>
          <w:sz w:val="40"/>
          <w:szCs w:val="40"/>
          <w:rtl w:val="0"/>
          <w:lang w:val="de-DE"/>
        </w:rPr>
        <w:t>TECHNICK</w:t>
      </w:r>
      <w:r>
        <w:rPr>
          <w:rFonts w:ascii="Helvetica" w:hAnsi="Helvetica" w:hint="default"/>
          <w:b w:val="1"/>
          <w:bCs w:val="1"/>
          <w:sz w:val="40"/>
          <w:szCs w:val="40"/>
          <w:rtl w:val="0"/>
        </w:rPr>
        <w:t xml:space="preserve">Á </w:t>
      </w:r>
      <w:r>
        <w:rPr>
          <w:rFonts w:ascii="Helvetica" w:hAnsi="Helvetica"/>
          <w:b w:val="1"/>
          <w:bCs w:val="1"/>
          <w:sz w:val="40"/>
          <w:szCs w:val="40"/>
          <w:rtl w:val="0"/>
        </w:rPr>
        <w:t>ZPR</w:t>
      </w:r>
      <w:r>
        <w:rPr>
          <w:rFonts w:ascii="Helvetica" w:hAnsi="Helvetica" w:hint="default"/>
          <w:b w:val="1"/>
          <w:bCs w:val="1"/>
          <w:sz w:val="40"/>
          <w:szCs w:val="40"/>
          <w:rtl w:val="0"/>
        </w:rPr>
        <w:t>Á</w:t>
      </w:r>
      <w:r>
        <w:rPr>
          <w:rFonts w:ascii="Helvetica" w:hAnsi="Helvetica"/>
          <w:b w:val="1"/>
          <w:bCs w:val="1"/>
          <w:sz w:val="40"/>
          <w:szCs w:val="40"/>
          <w:rtl w:val="0"/>
        </w:rPr>
        <w:t>VA</w:t>
      </w:r>
    </w:p>
    <w:p>
      <w:pPr>
        <w:pStyle w:val="Normal.0"/>
        <w:jc w:val="center"/>
        <w:rPr>
          <w:rFonts w:ascii="Helvetica" w:cs="Helvetica" w:hAnsi="Helvetica" w:eastAsia="Helvetica"/>
          <w:b w:val="1"/>
          <w:bCs w:val="1"/>
          <w:sz w:val="40"/>
          <w:szCs w:val="40"/>
        </w:rPr>
      </w:pPr>
    </w:p>
    <w:p>
      <w:pPr>
        <w:pStyle w:val="Normal.0"/>
        <w:jc w:val="center"/>
        <w:rPr>
          <w:rFonts w:ascii="Helvetica" w:cs="Helvetica" w:hAnsi="Helvetica" w:eastAsia="Helvetica"/>
          <w:b w:val="1"/>
          <w:bCs w:val="1"/>
          <w:sz w:val="40"/>
          <w:szCs w:val="40"/>
        </w:rPr>
      </w:pPr>
      <w:r>
        <w:rPr>
          <w:rFonts w:ascii="Helvetica" w:hAnsi="Helvetica"/>
          <w:b w:val="1"/>
          <w:bCs w:val="1"/>
          <w:sz w:val="40"/>
          <w:szCs w:val="40"/>
          <w:rtl w:val="0"/>
          <w:lang w:val="en-US"/>
        </w:rPr>
        <w:t>DOKUMENTACE BOURAC</w:t>
      </w:r>
      <w:r>
        <w:rPr>
          <w:rFonts w:ascii="Helvetica" w:hAnsi="Helvetica" w:hint="default"/>
          <w:b w:val="1"/>
          <w:bCs w:val="1"/>
          <w:sz w:val="40"/>
          <w:szCs w:val="40"/>
          <w:rtl w:val="0"/>
        </w:rPr>
        <w:t>Í</w:t>
      </w:r>
      <w:r>
        <w:rPr>
          <w:rFonts w:ascii="Helvetica" w:hAnsi="Helvetica"/>
          <w:b w:val="1"/>
          <w:bCs w:val="1"/>
          <w:sz w:val="40"/>
          <w:szCs w:val="40"/>
          <w:rtl w:val="0"/>
          <w:lang w:val="de-DE"/>
        </w:rPr>
        <w:t>CH PRAC</w:t>
      </w:r>
      <w:r>
        <w:rPr>
          <w:rFonts w:ascii="Helvetica" w:hAnsi="Helvetica" w:hint="default"/>
          <w:b w:val="1"/>
          <w:bCs w:val="1"/>
          <w:sz w:val="40"/>
          <w:szCs w:val="40"/>
          <w:rtl w:val="0"/>
        </w:rPr>
        <w:t>Í</w:t>
      </w: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tabs>
          <w:tab w:val="left" w:pos="720"/>
          <w:tab w:val="clear" w:pos="4820"/>
        </w:tabs>
        <w:ind w:left="360" w:firstLine="0"/>
        <w:jc w:val="center"/>
        <w:rPr>
          <w:sz w:val="24"/>
          <w:szCs w:val="24"/>
        </w:rPr>
      </w:pPr>
      <w:r>
        <w:rPr>
          <w:sz w:val="24"/>
          <w:szCs w:val="24"/>
          <w:rtl w:val="0"/>
        </w:rPr>
        <w:t>Dle vyhl</w:t>
      </w:r>
      <w:r>
        <w:rPr>
          <w:sz w:val="24"/>
          <w:szCs w:val="24"/>
          <w:rtl w:val="0"/>
        </w:rPr>
        <w:t>áš</w:t>
      </w:r>
      <w:r>
        <w:rPr>
          <w:sz w:val="24"/>
          <w:szCs w:val="24"/>
          <w:rtl w:val="0"/>
        </w:rPr>
        <w:t>ky 499/2006 Sb. dle zm</w:t>
      </w:r>
      <w:r>
        <w:rPr>
          <w:sz w:val="24"/>
          <w:szCs w:val="24"/>
          <w:rtl w:val="0"/>
        </w:rPr>
        <w:t>ě</w:t>
      </w:r>
      <w:r>
        <w:rPr>
          <w:sz w:val="24"/>
          <w:szCs w:val="24"/>
          <w:rtl w:val="0"/>
        </w:rPr>
        <w:t>ny 62/2013 Sb.</w:t>
      </w:r>
    </w:p>
    <w:p>
      <w:pPr>
        <w:pStyle w:val="Normal.0"/>
        <w:tabs>
          <w:tab w:val="left" w:pos="2977"/>
          <w:tab w:val="clear" w:pos="4820"/>
        </w:tabs>
        <w:rPr>
          <w:rStyle w:val="Strong"/>
        </w:rPr>
      </w:pPr>
      <w:r>
        <w:rPr>
          <w:rStyle w:val="Strong"/>
          <w:rtl w:val="0"/>
        </w:rPr>
        <w:t xml:space="preserve">      </w:t>
      </w:r>
    </w:p>
    <w:p>
      <w:pPr>
        <w:pStyle w:val="Normal.0"/>
        <w:tabs>
          <w:tab w:val="left" w:pos="2977"/>
          <w:tab w:val="clear" w:pos="4820"/>
        </w:tabs>
        <w:rPr>
          <w:rFonts w:ascii="Helvetica" w:cs="Helvetica" w:hAnsi="Helvetica" w:eastAsia="Helvetica"/>
          <w:b w:val="1"/>
          <w:bCs w:val="1"/>
        </w:rPr>
      </w:pPr>
      <w:r>
        <w:rPr>
          <w:rStyle w:val="Strong"/>
          <w:rtl w:val="0"/>
        </w:rPr>
        <w:t xml:space="preserve">        </w:t>
      </w:r>
      <w:r>
        <w:rPr>
          <w:rtl w:val="0"/>
        </w:rPr>
        <w:t>Objednatel:</w:t>
        <w:tab/>
        <w:tab/>
      </w:r>
      <w:r>
        <w:rPr>
          <w:rFonts w:ascii="Helvetica" w:hAnsi="Helvetica"/>
          <w:b w:val="1"/>
          <w:bCs w:val="1"/>
          <w:rtl w:val="0"/>
          <w:lang w:val="it-IT"/>
        </w:rPr>
        <w:t>Statut</w:t>
      </w:r>
      <w:r>
        <w:rPr>
          <w:rStyle w:val="Strong"/>
          <w:rtl w:val="0"/>
        </w:rPr>
        <w:t>á</w:t>
      </w:r>
      <w:r>
        <w:rPr>
          <w:rStyle w:val="Strong"/>
          <w:rtl w:val="0"/>
        </w:rPr>
        <w:t>rn</w:t>
      </w:r>
      <w:r>
        <w:rPr>
          <w:rStyle w:val="Strong"/>
          <w:rtl w:val="0"/>
        </w:rPr>
        <w:t xml:space="preserve">í </w:t>
      </w:r>
      <w:r>
        <w:rPr>
          <w:rStyle w:val="Strong"/>
          <w:rtl w:val="0"/>
        </w:rPr>
        <w:t>m</w:t>
      </w:r>
      <w:r>
        <w:rPr>
          <w:rStyle w:val="Strong"/>
          <w:rtl w:val="0"/>
        </w:rPr>
        <w:t>ě</w:t>
      </w:r>
      <w:r>
        <w:rPr>
          <w:rStyle w:val="Strong"/>
          <w:rtl w:val="0"/>
        </w:rPr>
        <w:t>sto Karvin</w:t>
      </w:r>
      <w:r>
        <w:rPr>
          <w:rStyle w:val="Strong"/>
          <w:rtl w:val="0"/>
        </w:rPr>
        <w:t>á</w:t>
      </w:r>
    </w:p>
    <w:p>
      <w:pPr>
        <w:pStyle w:val="Normal.0"/>
        <w:tabs>
          <w:tab w:val="left" w:pos="360"/>
          <w:tab w:val="left" w:pos="2977"/>
          <w:tab w:val="clear" w:pos="4820"/>
        </w:tabs>
      </w:pPr>
      <w:r>
        <w:rPr>
          <w:rtl w:val="0"/>
          <w:lang w:val="it-IT"/>
        </w:rPr>
        <w:tab/>
        <w:t xml:space="preserve"> Se s</w:t>
      </w:r>
      <w:r>
        <w:rPr>
          <w:rtl w:val="0"/>
        </w:rPr>
        <w:t>í</w:t>
      </w:r>
      <w:r>
        <w:rPr>
          <w:rtl w:val="0"/>
        </w:rPr>
        <w:t>dlem:</w:t>
      </w:r>
      <w:r>
        <w:rPr>
          <w:rFonts w:ascii="Helvetica" w:cs="Helvetica" w:hAnsi="Helvetica" w:eastAsia="Helvetica"/>
          <w:b w:val="1"/>
          <w:bCs w:val="1"/>
        </w:rPr>
        <w:tab/>
        <w:tab/>
      </w:r>
      <w:r>
        <w:rPr>
          <w:rtl w:val="0"/>
          <w:lang w:val="en-US"/>
        </w:rPr>
        <w:t>Fry</w:t>
      </w:r>
      <w:r>
        <w:rPr>
          <w:rtl w:val="0"/>
        </w:rPr>
        <w:t>š</w:t>
      </w:r>
      <w:r>
        <w:rPr>
          <w:rtl w:val="0"/>
        </w:rPr>
        <w:t>t</w:t>
      </w:r>
      <w:r>
        <w:rPr>
          <w:rtl w:val="0"/>
        </w:rPr>
        <w:t>á</w:t>
      </w:r>
      <w:r>
        <w:rPr>
          <w:rtl w:val="0"/>
        </w:rPr>
        <w:t>tsk</w:t>
      </w:r>
      <w:r>
        <w:rPr>
          <w:rtl w:val="0"/>
        </w:rPr>
        <w:t xml:space="preserve">á </w:t>
      </w:r>
      <w:r>
        <w:rPr>
          <w:rtl w:val="0"/>
          <w:lang w:val="pt-PT"/>
        </w:rPr>
        <w:t>72/1, 733 01 Karvin</w:t>
      </w:r>
      <w:r>
        <w:rPr>
          <w:rtl w:val="0"/>
        </w:rPr>
        <w:t>á</w:t>
      </w:r>
      <w:r>
        <w:rPr>
          <w:rtl w:val="0"/>
          <w:lang w:val="fr-FR"/>
        </w:rPr>
        <w:t>-Fry</w:t>
      </w:r>
      <w:r>
        <w:rPr>
          <w:rtl w:val="0"/>
        </w:rPr>
        <w:t>š</w:t>
      </w:r>
      <w:r>
        <w:rPr>
          <w:rtl w:val="0"/>
        </w:rPr>
        <w:t>t</w:t>
      </w:r>
      <w:r>
        <w:rPr>
          <w:rtl w:val="0"/>
        </w:rPr>
        <w:t>á</w:t>
      </w:r>
      <w:r>
        <w:rPr>
          <w:rtl w:val="0"/>
        </w:rPr>
        <w:t>t</w:t>
      </w:r>
    </w:p>
    <w:p>
      <w:pPr>
        <w:pStyle w:val="Normal.0"/>
        <w:tabs>
          <w:tab w:val="left" w:pos="360"/>
          <w:tab w:val="left" w:pos="2977"/>
          <w:tab w:val="clear" w:pos="4820"/>
        </w:tabs>
      </w:pPr>
    </w:p>
    <w:p>
      <w:pPr>
        <w:pStyle w:val="Normal.0"/>
        <w:tabs>
          <w:tab w:val="left" w:pos="426"/>
          <w:tab w:val="left" w:pos="1980"/>
          <w:tab w:val="left" w:pos="2977"/>
          <w:tab w:val="clear" w:pos="4820"/>
        </w:tabs>
      </w:pPr>
      <w:r>
        <w:rPr>
          <w:rtl w:val="0"/>
        </w:rPr>
        <w:tab/>
        <w:t>Zhotovitel:</w:t>
        <w:tab/>
        <w:tab/>
        <w:tab/>
      </w:r>
      <w:r>
        <w:rPr>
          <w:rFonts w:ascii="Helvetica" w:hAnsi="Helvetica"/>
          <w:b w:val="1"/>
          <w:bCs w:val="1"/>
          <w:rtl w:val="0"/>
          <w:lang w:val="pt-PT"/>
        </w:rPr>
        <w:t>Atris, s.r.o.</w:t>
      </w:r>
    </w:p>
    <w:p>
      <w:pPr>
        <w:pStyle w:val="Normal.0"/>
        <w:tabs>
          <w:tab w:val="left" w:pos="426"/>
          <w:tab w:val="left" w:pos="1980"/>
          <w:tab w:val="left" w:pos="2977"/>
          <w:tab w:val="clear" w:pos="4820"/>
        </w:tabs>
      </w:pPr>
      <w:r>
        <w:rPr>
          <w:rtl w:val="0"/>
        </w:rPr>
        <w:tab/>
        <w:t>M</w:t>
      </w:r>
      <w:r>
        <w:rPr>
          <w:rtl w:val="0"/>
        </w:rPr>
        <w:t>í</w:t>
      </w:r>
      <w:r>
        <w:rPr>
          <w:rtl w:val="0"/>
        </w:rPr>
        <w:t>sto podnik</w:t>
      </w:r>
      <w:r>
        <w:rPr>
          <w:rtl w:val="0"/>
        </w:rPr>
        <w:t>á</w:t>
      </w:r>
      <w:r>
        <w:rPr>
          <w:rtl w:val="0"/>
        </w:rPr>
        <w:t>n</w:t>
      </w:r>
      <w:r>
        <w:rPr>
          <w:rtl w:val="0"/>
        </w:rPr>
        <w:t>í</w:t>
      </w:r>
      <w:r>
        <w:rPr>
          <w:rtl w:val="0"/>
        </w:rPr>
        <w:t>:</w:t>
        <w:tab/>
        <w:tab/>
        <w:tab/>
        <w:t>Ob</w:t>
      </w:r>
      <w:r>
        <w:rPr>
          <w:rtl w:val="0"/>
        </w:rPr>
        <w:t>č</w:t>
      </w:r>
      <w:r>
        <w:rPr>
          <w:rtl w:val="0"/>
          <w:lang w:val="da-DK"/>
        </w:rPr>
        <w:t>ansk</w:t>
      </w:r>
      <w:r>
        <w:rPr>
          <w:rtl w:val="0"/>
        </w:rPr>
        <w:t xml:space="preserve">á </w:t>
      </w:r>
      <w:r>
        <w:rPr>
          <w:rtl w:val="0"/>
        </w:rPr>
        <w:t xml:space="preserve">1116/18, 710 00 Ostrava </w:t>
      </w:r>
      <w:r>
        <w:rPr>
          <w:rtl w:val="0"/>
        </w:rPr>
        <w:t xml:space="preserve">– </w:t>
      </w:r>
      <w:r>
        <w:rPr>
          <w:rtl w:val="0"/>
        </w:rPr>
        <w:t>Slezsk</w:t>
      </w:r>
      <w:r>
        <w:rPr>
          <w:rtl w:val="0"/>
        </w:rPr>
        <w:t xml:space="preserve">á </w:t>
      </w:r>
      <w:r>
        <w:rPr>
          <w:rtl w:val="0"/>
        </w:rPr>
        <w:t>Ostrava</w:t>
        <w:tab/>
      </w:r>
    </w:p>
    <w:p>
      <w:pPr>
        <w:pStyle w:val="Normal.0"/>
        <w:tabs>
          <w:tab w:val="left" w:pos="426"/>
          <w:tab w:val="left" w:pos="1980"/>
          <w:tab w:val="left" w:pos="2977"/>
          <w:tab w:val="clear" w:pos="4820"/>
        </w:tabs>
      </w:pPr>
    </w:p>
    <w:p>
      <w:pPr>
        <w:pStyle w:val="Normal.0"/>
        <w:tabs>
          <w:tab w:val="left" w:pos="1980"/>
          <w:tab w:val="left" w:pos="2977"/>
          <w:tab w:val="clear" w:pos="4820"/>
        </w:tabs>
      </w:pPr>
      <w:r>
        <w:rPr>
          <w:rtl w:val="0"/>
        </w:rPr>
        <w:t xml:space="preserve">        M</w:t>
      </w:r>
      <w:r>
        <w:rPr>
          <w:rtl w:val="0"/>
        </w:rPr>
        <w:t>í</w:t>
      </w:r>
      <w:r>
        <w:rPr>
          <w:rtl w:val="0"/>
        </w:rPr>
        <w:t xml:space="preserve">sto stavby: </w:t>
        <w:tab/>
        <w:tab/>
        <w:tab/>
      </w:r>
      <w:r>
        <w:rPr>
          <w:rtl w:val="0"/>
        </w:rPr>
        <w:t>Ž</w:t>
      </w:r>
      <w:r>
        <w:rPr>
          <w:rtl w:val="0"/>
        </w:rPr>
        <w:t>i</w:t>
      </w:r>
      <w:r>
        <w:rPr>
          <w:rtl w:val="0"/>
        </w:rPr>
        <w:t>ž</w:t>
      </w:r>
      <w:r>
        <w:rPr>
          <w:rtl w:val="0"/>
        </w:rPr>
        <w:t>kova 1799/2A, 734 24 Karvin</w:t>
      </w:r>
      <w:r>
        <w:rPr>
          <w:rtl w:val="0"/>
        </w:rPr>
        <w:t>á</w:t>
      </w:r>
    </w:p>
    <w:p>
      <w:pPr>
        <w:pStyle w:val="Normal.0"/>
        <w:tabs>
          <w:tab w:val="left" w:pos="284"/>
          <w:tab w:val="left" w:pos="1980"/>
          <w:tab w:val="clear" w:pos="4820"/>
        </w:tabs>
        <w:spacing w:line="240" w:lineRule="auto"/>
        <w:ind w:left="1985" w:hanging="1701"/>
      </w:pPr>
      <w:r>
        <w:rPr>
          <w:rtl w:val="0"/>
        </w:rPr>
        <w:t xml:space="preserve">  Stavebn</w:t>
      </w:r>
      <w:r>
        <w:rPr>
          <w:rtl w:val="0"/>
        </w:rPr>
        <w:t xml:space="preserve">í </w:t>
      </w:r>
      <w:r>
        <w:rPr>
          <w:rtl w:val="0"/>
        </w:rPr>
        <w:t xml:space="preserve">parcela:                       </w:t>
        <w:tab/>
        <w:t>parc.</w:t>
      </w:r>
      <w:r>
        <w:rPr>
          <w:rtl w:val="0"/>
        </w:rPr>
        <w:t>č</w:t>
      </w:r>
      <w:r>
        <w:rPr>
          <w:rtl w:val="0"/>
        </w:rPr>
        <w:t>. 2443/1, 2443/11, 2443/12, 2443/13, 2443/14, 3988/2</w:t>
      </w:r>
    </w:p>
    <w:p>
      <w:pPr>
        <w:pStyle w:val="Normal.0"/>
        <w:tabs>
          <w:tab w:val="left" w:pos="284"/>
          <w:tab w:val="left" w:pos="1980"/>
          <w:tab w:val="clear" w:pos="4820"/>
        </w:tabs>
        <w:spacing w:line="240" w:lineRule="auto"/>
        <w:ind w:left="1985" w:hanging="1701"/>
      </w:pPr>
      <w:r>
        <w:rPr>
          <w:rtl w:val="0"/>
        </w:rPr>
        <w:tab/>
        <w:tab/>
        <w:tab/>
        <w:tab/>
        <w:tab/>
        <w:t>k.</w:t>
      </w:r>
      <w:r>
        <w:rPr>
          <w:rtl w:val="0"/>
        </w:rPr>
        <w:t>ú</w:t>
      </w:r>
      <w:r>
        <w:rPr>
          <w:rtl w:val="0"/>
        </w:rPr>
        <w:t>. Karvin</w:t>
      </w:r>
      <w:r>
        <w:rPr>
          <w:rtl w:val="0"/>
        </w:rPr>
        <w:t>á</w:t>
      </w:r>
      <w:r>
        <w:rPr>
          <w:rtl w:val="0"/>
          <w:lang w:val="de-DE"/>
        </w:rPr>
        <w:t>-M</w:t>
      </w:r>
      <w:r>
        <w:rPr>
          <w:rtl w:val="0"/>
        </w:rPr>
        <w:t>ě</w:t>
      </w:r>
      <w:r>
        <w:rPr>
          <w:rtl w:val="0"/>
        </w:rPr>
        <w:t>sto</w:t>
      </w:r>
    </w:p>
    <w:p>
      <w:pPr>
        <w:pStyle w:val="Normal.0"/>
        <w:tabs>
          <w:tab w:val="left" w:pos="284"/>
          <w:tab w:val="left" w:pos="1980"/>
          <w:tab w:val="clear" w:pos="4820"/>
        </w:tabs>
        <w:spacing w:line="240" w:lineRule="auto"/>
        <w:ind w:left="1985" w:hanging="1701"/>
      </w:pPr>
    </w:p>
    <w:p>
      <w:pPr>
        <w:pStyle w:val="Normal.0"/>
        <w:tabs>
          <w:tab w:val="left" w:pos="284"/>
          <w:tab w:val="left" w:pos="1980"/>
          <w:tab w:val="clear" w:pos="4820"/>
        </w:tabs>
        <w:spacing w:line="240" w:lineRule="auto"/>
        <w:ind w:left="1985" w:hanging="1701"/>
      </w:pPr>
    </w:p>
    <w:p>
      <w:pPr>
        <w:pStyle w:val="Normal.0"/>
        <w:rPr>
          <w:rFonts w:ascii="Helvetica" w:cs="Helvetica" w:hAnsi="Helvetica" w:eastAsia="Helvetica"/>
          <w:b w:val="1"/>
          <w:bCs w:val="1"/>
          <w:sz w:val="32"/>
          <w:szCs w:val="32"/>
        </w:rPr>
      </w:pPr>
      <w:r>
        <w:rPr>
          <w:rFonts w:ascii="Helvetica" w:hAnsi="Helvetica"/>
          <w:b w:val="1"/>
          <w:bCs w:val="1"/>
          <w:sz w:val="32"/>
          <w:szCs w:val="32"/>
          <w:rtl w:val="0"/>
        </w:rPr>
        <w:t>A. Pr</w:t>
      </w:r>
      <w:r>
        <w:rPr>
          <w:rFonts w:ascii="Helvetica" w:hAnsi="Helvetica" w:hint="default"/>
          <w:b w:val="1"/>
          <w:bCs w:val="1"/>
          <w:sz w:val="32"/>
          <w:szCs w:val="32"/>
          <w:rtl w:val="0"/>
        </w:rPr>
        <w:t>ů</w:t>
      </w:r>
      <w:r>
        <w:rPr>
          <w:rFonts w:ascii="Helvetica" w:hAnsi="Helvetica"/>
          <w:b w:val="1"/>
          <w:bCs w:val="1"/>
          <w:sz w:val="32"/>
          <w:szCs w:val="32"/>
          <w:rtl w:val="0"/>
        </w:rPr>
        <w:t>vodn</w:t>
      </w:r>
      <w:r>
        <w:rPr>
          <w:rFonts w:ascii="Helvetica" w:hAnsi="Helvetica" w:hint="default"/>
          <w:b w:val="1"/>
          <w:bCs w:val="1"/>
          <w:sz w:val="32"/>
          <w:szCs w:val="32"/>
          <w:rtl w:val="0"/>
        </w:rPr>
        <w:t xml:space="preserve">í </w:t>
      </w:r>
      <w:r>
        <w:rPr>
          <w:rFonts w:ascii="Helvetica" w:hAnsi="Helvetica"/>
          <w:b w:val="1"/>
          <w:bCs w:val="1"/>
          <w:sz w:val="32"/>
          <w:szCs w:val="32"/>
          <w:rtl w:val="0"/>
        </w:rPr>
        <w:t>zpr</w:t>
      </w:r>
      <w:r>
        <w:rPr>
          <w:rFonts w:ascii="Helvetica" w:hAnsi="Helvetica" w:hint="default"/>
          <w:b w:val="1"/>
          <w:bCs w:val="1"/>
          <w:sz w:val="32"/>
          <w:szCs w:val="32"/>
          <w:rtl w:val="0"/>
        </w:rPr>
        <w:t>á</w:t>
      </w:r>
      <w:r>
        <w:rPr>
          <w:rFonts w:ascii="Helvetica" w:hAnsi="Helvetica"/>
          <w:b w:val="1"/>
          <w:bCs w:val="1"/>
          <w:sz w:val="32"/>
          <w:szCs w:val="32"/>
          <w:rtl w:val="0"/>
        </w:rPr>
        <w:t>va</w:t>
      </w: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A.1. Identifika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>í ú</w:t>
      </w:r>
      <w:r>
        <w:rPr>
          <w:rStyle w:val="Strong"/>
          <w:rFonts w:cs="Arial Unicode MS" w:eastAsia="Arial Unicode MS"/>
          <w:rtl w:val="0"/>
        </w:rPr>
        <w:t>daje</w:t>
      </w: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 xml:space="preserve">A.1.1. </w:t>
      </w:r>
      <w:r>
        <w:rPr>
          <w:rStyle w:val="Strong"/>
          <w:rFonts w:cs="Arial Unicode MS" w:eastAsia="Arial Unicode MS" w:hint="default"/>
          <w:rtl w:val="0"/>
        </w:rPr>
        <w:t>Ú</w:t>
      </w:r>
      <w:r>
        <w:rPr>
          <w:rStyle w:val="Strong"/>
          <w:rFonts w:cs="Arial Unicode MS" w:eastAsia="Arial Unicode MS"/>
          <w:rtl w:val="0"/>
        </w:rPr>
        <w:t>daje o stavb</w:t>
      </w:r>
      <w:r>
        <w:rPr>
          <w:rStyle w:val="Strong"/>
          <w:rFonts w:cs="Arial Unicode MS" w:eastAsia="Arial Unicode MS" w:hint="default"/>
          <w:rtl w:val="0"/>
        </w:rPr>
        <w:t>ě</w:t>
      </w:r>
    </w:p>
    <w:p>
      <w:pPr>
        <w:pStyle w:val="Normal.0"/>
        <w:ind w:left="2832" w:hanging="2406"/>
      </w:pPr>
    </w:p>
    <w:tbl>
      <w:tblPr>
        <w:tblW w:w="9180" w:type="dxa"/>
        <w:jc w:val="left"/>
        <w:tblInd w:w="226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d0ddef"/>
        <w:tblLayout w:type="fixed"/>
      </w:tblPr>
      <w:tblGrid>
        <w:gridCol w:w="2828"/>
        <w:gridCol w:w="6352"/>
      </w:tblGrid>
      <w:tr>
        <w:tblPrEx>
          <w:shd w:val="clear" w:color="auto" w:fill="d0ddef"/>
        </w:tblPrEx>
        <w:trPr>
          <w:trHeight w:val="280" w:hRule="atLeast"/>
        </w:trPr>
        <w:tc>
          <w:tcPr>
            <w:tcW w:type="dxa" w:w="282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a) N</w:t>
            </w:r>
            <w:r>
              <w:rPr>
                <w:rFonts w:cs="Arial Unicode MS" w:eastAsia="Arial Unicode MS" w:hint="default"/>
                <w:rtl w:val="0"/>
              </w:rPr>
              <w:t>á</w:t>
            </w:r>
            <w:r>
              <w:rPr>
                <w:rFonts w:cs="Arial Unicode MS" w:eastAsia="Arial Unicode MS"/>
                <w:rtl w:val="0"/>
              </w:rPr>
              <w:t>zev stavby</w:t>
            </w:r>
          </w:p>
        </w:tc>
        <w:tc>
          <w:tcPr>
            <w:tcW w:type="dxa" w:w="6352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ascii="Helvetica" w:hAnsi="Helvetica"/>
                <w:b w:val="1"/>
                <w:bCs w:val="1"/>
                <w:rtl w:val="0"/>
              </w:rPr>
              <w:t>Demolice objektu KOSMOS v Karvin</w:t>
            </w:r>
            <w:r>
              <w:rPr>
                <w:rFonts w:ascii="Helvetica" w:hAnsi="Helvetica" w:hint="default"/>
                <w:b w:val="1"/>
                <w:bCs w:val="1"/>
                <w:rtl w:val="0"/>
                <w:lang w:val="fr-FR"/>
              </w:rPr>
              <w:t>é</w:t>
            </w:r>
          </w:p>
        </w:tc>
      </w:tr>
      <w:tr>
        <w:tblPrEx>
          <w:shd w:val="clear" w:color="auto" w:fill="d0ddef"/>
        </w:tblPrEx>
        <w:trPr>
          <w:trHeight w:val="561" w:hRule="atLeast"/>
        </w:trPr>
        <w:tc>
          <w:tcPr>
            <w:tcW w:type="dxa" w:w="282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b) M</w:t>
            </w:r>
            <w:r>
              <w:rPr>
                <w:rFonts w:cs="Arial Unicode MS" w:eastAsia="Arial Unicode MS" w:hint="default"/>
                <w:rtl w:val="0"/>
              </w:rPr>
              <w:t>í</w:t>
            </w:r>
            <w:r>
              <w:rPr>
                <w:rFonts w:cs="Arial Unicode MS" w:eastAsia="Arial Unicode MS"/>
                <w:rtl w:val="0"/>
              </w:rPr>
              <w:t>sto stavby:</w:t>
            </w:r>
          </w:p>
        </w:tc>
        <w:tc>
          <w:tcPr>
            <w:tcW w:type="dxa" w:w="6352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1980"/>
                <w:tab w:val="left" w:pos="2977"/>
                <w:tab w:val="clear" w:pos="4820"/>
              </w:tabs>
              <w:rPr/>
            </w:pPr>
            <w:r>
              <w:rPr>
                <w:rtl w:val="0"/>
              </w:rPr>
              <w:t>Ž</w:t>
            </w:r>
            <w:r>
              <w:rPr>
                <w:rtl w:val="0"/>
              </w:rPr>
              <w:t>i</w:t>
            </w:r>
            <w:r>
              <w:rPr>
                <w:rtl w:val="0"/>
              </w:rPr>
              <w:t>ž</w:t>
            </w:r>
            <w:r>
              <w:rPr>
                <w:rtl w:val="0"/>
              </w:rPr>
              <w:t>kova 1799/2A, 734 24 Karvin</w:t>
            </w:r>
            <w:r>
              <w:rPr>
                <w:rtl w:val="0"/>
              </w:rPr>
              <w:t>á</w:t>
            </w:r>
          </w:p>
          <w:p>
            <w:pPr>
              <w:pStyle w:val="Normal.0"/>
              <w:tabs>
                <w:tab w:val="left" w:pos="1980"/>
                <w:tab w:val="left" w:pos="2977"/>
                <w:tab w:val="clear" w:pos="4820"/>
              </w:tabs>
              <w:bidi w:val="0"/>
              <w:ind w:left="0" w:right="0" w:firstLine="0"/>
              <w:jc w:val="left"/>
              <w:rPr>
                <w:rtl w:val="0"/>
              </w:rPr>
            </w:pPr>
            <w:r>
              <w:rPr>
                <w:rtl w:val="0"/>
              </w:rPr>
              <w:t>parc.</w:t>
            </w:r>
            <w:r>
              <w:rPr>
                <w:rtl w:val="0"/>
              </w:rPr>
              <w:t>č</w:t>
            </w:r>
            <w:r>
              <w:rPr>
                <w:rtl w:val="0"/>
              </w:rPr>
              <w:t>. 2443/13, k.</w:t>
            </w:r>
            <w:r>
              <w:rPr>
                <w:rtl w:val="0"/>
              </w:rPr>
              <w:t>ú</w:t>
            </w:r>
            <w:r>
              <w:rPr>
                <w:rtl w:val="0"/>
              </w:rPr>
              <w:t>. Karvin</w:t>
            </w:r>
            <w:r>
              <w:rPr>
                <w:rtl w:val="0"/>
              </w:rPr>
              <w:t>á</w:t>
            </w:r>
            <w:r>
              <w:rPr>
                <w:rtl w:val="0"/>
                <w:lang w:val="de-DE"/>
              </w:rPr>
              <w:t>-M</w:t>
            </w:r>
            <w:r>
              <w:rPr>
                <w:rtl w:val="0"/>
              </w:rPr>
              <w:t>ě</w:t>
            </w:r>
            <w:r>
              <w:rPr>
                <w:rtl w:val="0"/>
              </w:rPr>
              <w:t>sto</w:t>
            </w:r>
          </w:p>
        </w:tc>
      </w:tr>
      <w:tr>
        <w:tblPrEx>
          <w:shd w:val="clear" w:color="auto" w:fill="d0ddef"/>
        </w:tblPrEx>
        <w:trPr>
          <w:trHeight w:val="841" w:hRule="atLeast"/>
        </w:trPr>
        <w:tc>
          <w:tcPr>
            <w:tcW w:type="dxa" w:w="282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c) P</w:t>
            </w:r>
            <w:r>
              <w:rPr>
                <w:rFonts w:cs="Arial Unicode MS" w:eastAsia="Arial Unicode MS" w:hint="default"/>
                <w:rtl w:val="0"/>
              </w:rPr>
              <w:t>ř</w:t>
            </w:r>
            <w:r>
              <w:rPr>
                <w:rFonts w:cs="Arial Unicode MS" w:eastAsia="Arial Unicode MS"/>
                <w:rtl w:val="0"/>
              </w:rPr>
              <w:t>edm</w:t>
            </w:r>
            <w:r>
              <w:rPr>
                <w:rFonts w:cs="Arial Unicode MS" w:eastAsia="Arial Unicode MS" w:hint="default"/>
                <w:rtl w:val="0"/>
              </w:rPr>
              <w:t>ě</w:t>
            </w:r>
            <w:r>
              <w:rPr>
                <w:rFonts w:cs="Arial Unicode MS" w:eastAsia="Arial Unicode MS"/>
                <w:rtl w:val="0"/>
              </w:rPr>
              <w:t>t projektov</w:t>
            </w:r>
            <w:r>
              <w:rPr>
                <w:rFonts w:cs="Arial Unicode MS" w:eastAsia="Arial Unicode MS" w:hint="default"/>
                <w:rtl w:val="0"/>
                <w:lang w:val="fr-FR"/>
              </w:rPr>
              <w:t xml:space="preserve">é </w:t>
            </w:r>
            <w:r>
              <w:rPr>
                <w:rFonts w:cs="Arial Unicode MS" w:eastAsia="Arial Unicode MS"/>
                <w:rtl w:val="0"/>
              </w:rPr>
              <w:t>dokumentace</w:t>
            </w:r>
          </w:p>
        </w:tc>
        <w:tc>
          <w:tcPr>
            <w:tcW w:type="dxa" w:w="6352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113"/>
              <w:bottom w:type="dxa" w:w="80"/>
              <w:right w:type="dxa" w:w="80"/>
            </w:tcMar>
            <w:vAlign w:val="top"/>
          </w:tcPr>
          <w:p>
            <w:pPr>
              <w:pStyle w:val="Normal.0"/>
              <w:ind w:left="33" w:firstLine="0"/>
            </w:pPr>
            <w:r>
              <w:rPr>
                <w:rtl w:val="0"/>
              </w:rPr>
              <w:t>P</w:t>
            </w:r>
            <w:r>
              <w:rPr>
                <w:rtl w:val="0"/>
              </w:rPr>
              <w:t>ř</w:t>
            </w:r>
            <w:r>
              <w:rPr>
                <w:rtl w:val="0"/>
              </w:rPr>
              <w:t>edm</w:t>
            </w:r>
            <w:r>
              <w:rPr>
                <w:rtl w:val="0"/>
              </w:rPr>
              <w:t>ě</w:t>
            </w:r>
            <w:r>
              <w:rPr>
                <w:rtl w:val="0"/>
              </w:rPr>
              <w:t>tem PD je demolice st</w:t>
            </w:r>
            <w:r>
              <w:rPr>
                <w:rtl w:val="0"/>
              </w:rPr>
              <w:t>á</w:t>
            </w:r>
            <w:r>
              <w:rPr>
                <w:rtl w:val="0"/>
              </w:rPr>
              <w:t>vaj</w:t>
            </w:r>
            <w:r>
              <w:rPr>
                <w:rtl w:val="0"/>
              </w:rPr>
              <w:t>í</w:t>
            </w:r>
            <w:r>
              <w:rPr>
                <w:rtl w:val="0"/>
              </w:rPr>
              <w:t>c</w:t>
            </w:r>
            <w:r>
              <w:rPr>
                <w:rtl w:val="0"/>
              </w:rPr>
              <w:t>í</w:t>
            </w:r>
            <w:r>
              <w:rPr>
                <w:rtl w:val="0"/>
              </w:rPr>
              <w:t>ho objektu KOSMOS v</w:t>
            </w:r>
            <w:r>
              <w:rPr>
                <w:rtl w:val="0"/>
              </w:rPr>
              <w:t> </w:t>
            </w:r>
            <w:r>
              <w:rPr>
                <w:rtl w:val="0"/>
              </w:rPr>
              <w:t>Karvin</w:t>
            </w:r>
            <w:r>
              <w:rPr>
                <w:rtl w:val="0"/>
                <w:lang w:val="fr-FR"/>
              </w:rPr>
              <w:t>é</w:t>
            </w:r>
            <w:r>
              <w:rPr>
                <w:rtl w:val="0"/>
              </w:rPr>
              <w:t>, v</w:t>
            </w:r>
            <w:r>
              <w:rPr>
                <w:rtl w:val="0"/>
              </w:rPr>
              <w:t>č</w:t>
            </w:r>
            <w:r>
              <w:rPr>
                <w:rtl w:val="0"/>
              </w:rPr>
              <w:t>. odpojen</w:t>
            </w:r>
            <w:r>
              <w:rPr>
                <w:rtl w:val="0"/>
              </w:rPr>
              <w:t xml:space="preserve">í </w:t>
            </w:r>
            <w:r>
              <w:rPr>
                <w:rtl w:val="0"/>
              </w:rPr>
              <w:t>objektu od ve</w:t>
            </w:r>
            <w:r>
              <w:rPr>
                <w:rtl w:val="0"/>
              </w:rPr>
              <w:t>š</w:t>
            </w:r>
            <w:r>
              <w:rPr>
                <w:rtl w:val="0"/>
              </w:rPr>
              <w:t>ker</w:t>
            </w:r>
            <w:r>
              <w:rPr>
                <w:rtl w:val="0"/>
                <w:lang w:val="fr-FR"/>
              </w:rPr>
              <w:t xml:space="preserve">é </w:t>
            </w:r>
            <w:r>
              <w:rPr>
                <w:rtl w:val="0"/>
              </w:rPr>
              <w:t>technick</w:t>
            </w:r>
            <w:r>
              <w:rPr>
                <w:rtl w:val="0"/>
                <w:lang w:val="fr-FR"/>
              </w:rPr>
              <w:t xml:space="preserve">é </w:t>
            </w:r>
            <w:r>
              <w:rPr>
                <w:rtl w:val="0"/>
              </w:rPr>
              <w:t>infrastruktury.</w:t>
            </w:r>
          </w:p>
        </w:tc>
      </w:tr>
    </w:tbl>
    <w:p>
      <w:pPr>
        <w:pStyle w:val="Normal.0"/>
        <w:widowControl w:val="0"/>
        <w:spacing w:line="240" w:lineRule="auto"/>
        <w:ind w:left="118" w:hanging="118"/>
      </w:pPr>
    </w:p>
    <w:p>
      <w:pPr>
        <w:pStyle w:val="Normal.0"/>
        <w:widowControl w:val="0"/>
        <w:spacing w:line="240" w:lineRule="auto"/>
        <w:ind w:left="10" w:hanging="10"/>
      </w:pPr>
    </w:p>
    <w:p>
      <w:pPr>
        <w:pStyle w:val="Normal.0"/>
        <w:rPr>
          <w:outline w:val="0"/>
          <w:color w:val="ff0000"/>
          <w:u w:color="ff0000"/>
          <w14:textFill>
            <w14:solidFill>
              <w14:srgbClr w14:val="FF0000"/>
            </w14:solidFill>
          </w14:textFill>
        </w:rPr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 xml:space="preserve">A.1.2. </w:t>
      </w:r>
      <w:r>
        <w:rPr>
          <w:rStyle w:val="Strong"/>
          <w:rFonts w:cs="Arial Unicode MS" w:eastAsia="Arial Unicode MS" w:hint="default"/>
          <w:rtl w:val="0"/>
        </w:rPr>
        <w:t>Ú</w:t>
      </w:r>
      <w:r>
        <w:rPr>
          <w:rStyle w:val="Strong"/>
          <w:rFonts w:cs="Arial Unicode MS" w:eastAsia="Arial Unicode MS"/>
          <w:rtl w:val="0"/>
        </w:rPr>
        <w:t>daje o objednateli</w:t>
      </w:r>
    </w:p>
    <w:tbl>
      <w:tblPr>
        <w:tblW w:w="9213" w:type="dxa"/>
        <w:jc w:val="left"/>
        <w:tblInd w:w="108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d0ddef"/>
        <w:tblLayout w:type="fixed"/>
      </w:tblPr>
      <w:tblGrid>
        <w:gridCol w:w="2835"/>
        <w:gridCol w:w="6378"/>
      </w:tblGrid>
      <w:tr>
        <w:tblPrEx>
          <w:shd w:val="clear" w:color="auto" w:fill="d0ddef"/>
        </w:tblPrEx>
        <w:trPr>
          <w:trHeight w:val="1122" w:hRule="atLeast"/>
        </w:trPr>
        <w:tc>
          <w:tcPr>
            <w:tcW w:type="dxa" w:w="2835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a) Jm</w:t>
            </w:r>
            <w:r>
              <w:rPr>
                <w:rFonts w:cs="Arial Unicode MS" w:eastAsia="Arial Unicode MS" w:hint="default"/>
                <w:rtl w:val="0"/>
                <w:lang w:val="fr-FR"/>
              </w:rPr>
              <w:t>é</w:t>
            </w:r>
            <w:r>
              <w:rPr>
                <w:rFonts w:cs="Arial Unicode MS" w:eastAsia="Arial Unicode MS"/>
                <w:rtl w:val="0"/>
                <w:lang w:val="it-IT"/>
              </w:rPr>
              <w:t>no (n</w:t>
            </w:r>
            <w:r>
              <w:rPr>
                <w:rFonts w:cs="Arial Unicode MS" w:eastAsia="Arial Unicode MS" w:hint="default"/>
                <w:rtl w:val="0"/>
              </w:rPr>
              <w:t>á</w:t>
            </w:r>
            <w:r>
              <w:rPr>
                <w:rFonts w:cs="Arial Unicode MS" w:eastAsia="Arial Unicode MS"/>
                <w:rtl w:val="0"/>
                <w:lang w:val="nl-NL"/>
              </w:rPr>
              <w:t>zev), I</w:t>
            </w:r>
            <w:r>
              <w:rPr>
                <w:rFonts w:cs="Arial Unicode MS" w:eastAsia="Arial Unicode MS" w:hint="default"/>
                <w:rtl w:val="0"/>
              </w:rPr>
              <w:t>Č</w:t>
            </w:r>
            <w:r>
              <w:rPr>
                <w:rFonts w:cs="Arial Unicode MS" w:eastAsia="Arial Unicode MS"/>
                <w:rtl w:val="0"/>
              </w:rPr>
              <w:t>, s</w:t>
            </w:r>
            <w:r>
              <w:rPr>
                <w:rFonts w:cs="Arial Unicode MS" w:eastAsia="Arial Unicode MS" w:hint="default"/>
                <w:rtl w:val="0"/>
              </w:rPr>
              <w:t>í</w:t>
            </w:r>
            <w:r>
              <w:rPr>
                <w:rFonts w:cs="Arial Unicode MS" w:eastAsia="Arial Unicode MS"/>
                <w:rtl w:val="0"/>
              </w:rPr>
              <w:t>dlo (adresa)</w:t>
            </w:r>
          </w:p>
        </w:tc>
        <w:tc>
          <w:tcPr>
            <w:tcW w:type="dxa" w:w="637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360"/>
                <w:tab w:val="left" w:pos="2977"/>
                <w:tab w:val="clear" w:pos="4820"/>
              </w:tabs>
              <w:rPr>
                <w:rFonts w:ascii="Helvetica" w:cs="Helvetica" w:hAnsi="Helvetica" w:eastAsia="Helvetica"/>
                <w:b w:val="1"/>
                <w:bCs w:val="1"/>
              </w:rPr>
            </w:pPr>
            <w:r>
              <w:rPr>
                <w:rFonts w:ascii="Helvetica" w:hAnsi="Helvetica"/>
                <w:b w:val="1"/>
                <w:bCs w:val="1"/>
                <w:rtl w:val="0"/>
                <w:lang w:val="it-IT"/>
              </w:rPr>
              <w:t>Statut</w:t>
            </w:r>
            <w:r>
              <w:rPr>
                <w:rFonts w:ascii="Helvetica" w:hAnsi="Helvetica" w:hint="default"/>
                <w:b w:val="1"/>
                <w:bCs w:val="1"/>
                <w:rtl w:val="0"/>
              </w:rPr>
              <w:t>á</w:t>
            </w:r>
            <w:r>
              <w:rPr>
                <w:rFonts w:ascii="Helvetica" w:hAnsi="Helvetica"/>
                <w:b w:val="1"/>
                <w:bCs w:val="1"/>
                <w:rtl w:val="0"/>
              </w:rPr>
              <w:t>rn</w:t>
            </w:r>
            <w:r>
              <w:rPr>
                <w:rFonts w:ascii="Helvetica" w:hAnsi="Helvetica" w:hint="default"/>
                <w:b w:val="1"/>
                <w:bCs w:val="1"/>
                <w:rtl w:val="0"/>
              </w:rPr>
              <w:t xml:space="preserve">í </w:t>
            </w:r>
            <w:r>
              <w:rPr>
                <w:rFonts w:ascii="Helvetica" w:hAnsi="Helvetica"/>
                <w:b w:val="1"/>
                <w:bCs w:val="1"/>
                <w:rtl w:val="0"/>
              </w:rPr>
              <w:t>m</w:t>
            </w:r>
            <w:r>
              <w:rPr>
                <w:rFonts w:ascii="Helvetica" w:hAnsi="Helvetica" w:hint="default"/>
                <w:b w:val="1"/>
                <w:bCs w:val="1"/>
                <w:rtl w:val="0"/>
              </w:rPr>
              <w:t>ě</w:t>
            </w:r>
            <w:r>
              <w:rPr>
                <w:rFonts w:ascii="Helvetica" w:hAnsi="Helvetica"/>
                <w:b w:val="1"/>
                <w:bCs w:val="1"/>
                <w:rtl w:val="0"/>
              </w:rPr>
              <w:t>sto Karvin</w:t>
            </w:r>
            <w:r>
              <w:rPr>
                <w:rFonts w:ascii="Helvetica" w:hAnsi="Helvetica" w:hint="default"/>
                <w:b w:val="1"/>
                <w:bCs w:val="1"/>
                <w:rtl w:val="0"/>
              </w:rPr>
              <w:t>á</w:t>
            </w:r>
          </w:p>
          <w:p>
            <w:pPr>
              <w:pStyle w:val="Normal.0"/>
              <w:tabs>
                <w:tab w:val="left" w:pos="360"/>
                <w:tab w:val="left" w:pos="2977"/>
                <w:tab w:val="clear" w:pos="4820"/>
              </w:tabs>
              <w:bidi w:val="0"/>
              <w:ind w:left="0" w:right="0" w:firstLine="0"/>
              <w:jc w:val="left"/>
              <w:rPr>
                <w:rtl w:val="0"/>
              </w:rPr>
            </w:pPr>
            <w:r>
              <w:rPr>
                <w:rFonts w:ascii="Helvetica" w:hAnsi="Helvetica"/>
                <w:b w:val="1"/>
                <w:bCs w:val="1"/>
                <w:rtl w:val="0"/>
                <w:lang w:val="en-US"/>
              </w:rPr>
              <w:t>Fry</w:t>
            </w:r>
            <w:r>
              <w:rPr>
                <w:rFonts w:ascii="Helvetica" w:hAnsi="Helvetica" w:hint="default"/>
                <w:b w:val="1"/>
                <w:bCs w:val="1"/>
                <w:rtl w:val="0"/>
              </w:rPr>
              <w:t>š</w:t>
            </w:r>
            <w:r>
              <w:rPr>
                <w:rFonts w:ascii="Helvetica" w:hAnsi="Helvetica"/>
                <w:b w:val="1"/>
                <w:bCs w:val="1"/>
                <w:rtl w:val="0"/>
              </w:rPr>
              <w:t>t</w:t>
            </w:r>
            <w:r>
              <w:rPr>
                <w:rFonts w:ascii="Helvetica" w:hAnsi="Helvetica" w:hint="default"/>
                <w:b w:val="1"/>
                <w:bCs w:val="1"/>
                <w:rtl w:val="0"/>
              </w:rPr>
              <w:t>á</w:t>
            </w:r>
            <w:r>
              <w:rPr>
                <w:rFonts w:ascii="Helvetica" w:hAnsi="Helvetica"/>
                <w:b w:val="1"/>
                <w:bCs w:val="1"/>
                <w:rtl w:val="0"/>
              </w:rPr>
              <w:t>tsk</w:t>
            </w:r>
            <w:r>
              <w:rPr>
                <w:rFonts w:ascii="Helvetica" w:hAnsi="Helvetica" w:hint="default"/>
                <w:b w:val="1"/>
                <w:bCs w:val="1"/>
                <w:rtl w:val="0"/>
              </w:rPr>
              <w:t xml:space="preserve">á </w:t>
            </w:r>
            <w:r>
              <w:rPr>
                <w:rFonts w:ascii="Helvetica" w:hAnsi="Helvetica"/>
                <w:b w:val="1"/>
                <w:bCs w:val="1"/>
                <w:rtl w:val="0"/>
                <w:lang w:val="pt-PT"/>
              </w:rPr>
              <w:t>72/1, 733 01 Karvin</w:t>
            </w:r>
            <w:r>
              <w:rPr>
                <w:rFonts w:ascii="Helvetica" w:hAnsi="Helvetica" w:hint="default"/>
                <w:b w:val="1"/>
                <w:bCs w:val="1"/>
                <w:rtl w:val="0"/>
              </w:rPr>
              <w:t>á</w:t>
            </w:r>
            <w:r>
              <w:rPr>
                <w:rFonts w:ascii="Helvetica" w:hAnsi="Helvetica"/>
                <w:b w:val="1"/>
                <w:bCs w:val="1"/>
                <w:rtl w:val="0"/>
                <w:lang w:val="fr-FR"/>
              </w:rPr>
              <w:t>-Fry</w:t>
            </w:r>
            <w:r>
              <w:rPr>
                <w:rFonts w:ascii="Helvetica" w:hAnsi="Helvetica" w:hint="default"/>
                <w:b w:val="1"/>
                <w:bCs w:val="1"/>
                <w:rtl w:val="0"/>
              </w:rPr>
              <w:t>š</w:t>
            </w:r>
            <w:r>
              <w:rPr>
                <w:rFonts w:ascii="Helvetica" w:hAnsi="Helvetica"/>
                <w:b w:val="1"/>
                <w:bCs w:val="1"/>
                <w:rtl w:val="0"/>
              </w:rPr>
              <w:t>t</w:t>
            </w:r>
            <w:r>
              <w:rPr>
                <w:rFonts w:ascii="Helvetica" w:hAnsi="Helvetica" w:hint="default"/>
                <w:b w:val="1"/>
                <w:bCs w:val="1"/>
                <w:rtl w:val="0"/>
              </w:rPr>
              <w:t>á</w:t>
            </w:r>
            <w:r>
              <w:rPr>
                <w:rFonts w:ascii="Helvetica" w:hAnsi="Helvetica"/>
                <w:b w:val="1"/>
                <w:bCs w:val="1"/>
                <w:rtl w:val="0"/>
              </w:rPr>
              <w:t>t</w:t>
            </w:r>
          </w:p>
          <w:p>
            <w:pPr>
              <w:pStyle w:val="Normal.0"/>
              <w:tabs>
                <w:tab w:val="left" w:pos="360"/>
                <w:tab w:val="left" w:pos="2977"/>
                <w:tab w:val="clear" w:pos="4820"/>
              </w:tabs>
              <w:bidi w:val="0"/>
              <w:ind w:left="0" w:right="0" w:firstLine="0"/>
              <w:jc w:val="left"/>
              <w:rPr>
                <w:rtl w:val="0"/>
              </w:rPr>
            </w:pPr>
            <w:r>
              <w:rPr>
                <w:rtl w:val="0"/>
              </w:rPr>
              <w:t>I</w:t>
            </w:r>
            <w:r>
              <w:rPr>
                <w:rtl w:val="0"/>
              </w:rPr>
              <w:t>Č</w:t>
            </w:r>
            <w:r>
              <w:rPr>
                <w:rtl w:val="0"/>
              </w:rPr>
              <w:t>: 00297534</w:t>
            </w:r>
            <w:r>
              <w:rPr/>
              <w:br w:type="textWrapping"/>
            </w:r>
            <w:r>
              <w:rPr>
                <w:rtl w:val="0"/>
              </w:rPr>
              <w:t>DI</w:t>
            </w:r>
            <w:r>
              <w:rPr>
                <w:rtl w:val="0"/>
              </w:rPr>
              <w:t>Č</w:t>
            </w:r>
            <w:r>
              <w:rPr>
                <w:rtl w:val="0"/>
              </w:rPr>
              <w:t>: CZ00297534</w:t>
            </w:r>
          </w:p>
        </w:tc>
      </w:tr>
    </w:tbl>
    <w:p>
      <w:pPr>
        <w:pStyle w:val="Normal.0"/>
        <w:widowControl w:val="0"/>
        <w:spacing w:line="240" w:lineRule="auto"/>
        <w:rPr>
          <w:rStyle w:val="Strong"/>
        </w:rPr>
      </w:pPr>
    </w:p>
    <w:p>
      <w:pPr>
        <w:pStyle w:val="Normal.0"/>
        <w:widowControl w:val="0"/>
        <w:spacing w:line="240" w:lineRule="auto"/>
        <w:ind w:left="534" w:hanging="534"/>
        <w:rPr>
          <w:rStyle w:val="Strong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 xml:space="preserve">A.1.3. </w:t>
      </w:r>
      <w:r>
        <w:rPr>
          <w:rStyle w:val="Strong"/>
          <w:rFonts w:cs="Arial Unicode MS" w:eastAsia="Arial Unicode MS" w:hint="default"/>
          <w:rtl w:val="0"/>
        </w:rPr>
        <w:t>Ú</w:t>
      </w:r>
      <w:r>
        <w:rPr>
          <w:rStyle w:val="Strong"/>
          <w:rFonts w:cs="Arial Unicode MS" w:eastAsia="Arial Unicode MS"/>
          <w:rtl w:val="0"/>
        </w:rPr>
        <w:t>daje o zpracovateli projektov</w:t>
      </w:r>
      <w:r>
        <w:rPr>
          <w:rFonts w:ascii="Helvetica" w:hAnsi="Helvetica" w:hint="default"/>
          <w:b w:val="1"/>
          <w:bCs w:val="1"/>
          <w:rtl w:val="0"/>
          <w:lang w:val="fr-FR"/>
        </w:rPr>
        <w:t xml:space="preserve">é </w:t>
      </w:r>
      <w:r>
        <w:rPr>
          <w:rStyle w:val="Strong"/>
          <w:rFonts w:cs="Arial Unicode MS" w:eastAsia="Arial Unicode MS"/>
          <w:rtl w:val="0"/>
        </w:rPr>
        <w:t>dokumentace</w:t>
      </w:r>
    </w:p>
    <w:tbl>
      <w:tblPr>
        <w:tblW w:w="9213" w:type="dxa"/>
        <w:jc w:val="left"/>
        <w:tblInd w:w="216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d0ddef"/>
        <w:tblLayout w:type="fixed"/>
      </w:tblPr>
      <w:tblGrid>
        <w:gridCol w:w="2835"/>
        <w:gridCol w:w="6378"/>
      </w:tblGrid>
      <w:tr>
        <w:tblPrEx>
          <w:shd w:val="clear" w:color="auto" w:fill="d0ddef"/>
        </w:tblPrEx>
        <w:trPr>
          <w:trHeight w:val="841" w:hRule="atLeast"/>
        </w:trPr>
        <w:tc>
          <w:tcPr>
            <w:tcW w:type="dxa" w:w="2835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a) Jm</w:t>
            </w:r>
            <w:r>
              <w:rPr>
                <w:rFonts w:cs="Arial Unicode MS" w:eastAsia="Arial Unicode MS" w:hint="default"/>
                <w:rtl w:val="0"/>
                <w:lang w:val="fr-FR"/>
              </w:rPr>
              <w:t>é</w:t>
            </w:r>
            <w:r>
              <w:rPr>
                <w:rFonts w:cs="Arial Unicode MS" w:eastAsia="Arial Unicode MS"/>
                <w:rtl w:val="0"/>
                <w:lang w:val="it-IT"/>
              </w:rPr>
              <w:t>no (n</w:t>
            </w:r>
            <w:r>
              <w:rPr>
                <w:rFonts w:cs="Arial Unicode MS" w:eastAsia="Arial Unicode MS" w:hint="default"/>
                <w:rtl w:val="0"/>
              </w:rPr>
              <w:t>á</w:t>
            </w:r>
            <w:r>
              <w:rPr>
                <w:rFonts w:cs="Arial Unicode MS" w:eastAsia="Arial Unicode MS"/>
                <w:rtl w:val="0"/>
                <w:lang w:val="nl-NL"/>
              </w:rPr>
              <w:t>zev), I</w:t>
            </w:r>
            <w:r>
              <w:rPr>
                <w:rFonts w:cs="Arial Unicode MS" w:eastAsia="Arial Unicode MS" w:hint="default"/>
                <w:rtl w:val="0"/>
              </w:rPr>
              <w:t>Č</w:t>
            </w:r>
            <w:r>
              <w:rPr>
                <w:rFonts w:cs="Arial Unicode MS" w:eastAsia="Arial Unicode MS"/>
                <w:rtl w:val="0"/>
              </w:rPr>
              <w:t>, s</w:t>
            </w:r>
            <w:r>
              <w:rPr>
                <w:rFonts w:cs="Arial Unicode MS" w:eastAsia="Arial Unicode MS" w:hint="default"/>
                <w:rtl w:val="0"/>
              </w:rPr>
              <w:t>í</w:t>
            </w:r>
            <w:r>
              <w:rPr>
                <w:rFonts w:cs="Arial Unicode MS" w:eastAsia="Arial Unicode MS"/>
                <w:rtl w:val="0"/>
              </w:rPr>
              <w:t>dlo (adresa)</w:t>
            </w:r>
          </w:p>
        </w:tc>
        <w:tc>
          <w:tcPr>
            <w:tcW w:type="dxa" w:w="637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360"/>
                <w:tab w:val="left" w:pos="2977"/>
                <w:tab w:val="clear" w:pos="4820"/>
              </w:tabs>
              <w:rPr>
                <w:rFonts w:ascii="Helvetica" w:cs="Helvetica" w:hAnsi="Helvetica" w:eastAsia="Helvetica"/>
                <w:b w:val="1"/>
                <w:bCs w:val="1"/>
              </w:rPr>
            </w:pPr>
            <w:r>
              <w:rPr>
                <w:rFonts w:ascii="Helvetica" w:hAnsi="Helvetica"/>
                <w:b w:val="1"/>
                <w:bCs w:val="1"/>
                <w:rtl w:val="0"/>
                <w:lang w:val="pt-PT"/>
              </w:rPr>
              <w:t>ATRIS s.r.o.</w:t>
            </w:r>
          </w:p>
          <w:p>
            <w:pPr>
              <w:pStyle w:val="Normal.0"/>
              <w:tabs>
                <w:tab w:val="left" w:pos="360"/>
                <w:tab w:val="left" w:pos="2977"/>
                <w:tab w:val="clear" w:pos="4820"/>
              </w:tabs>
              <w:bidi w:val="0"/>
              <w:ind w:left="0" w:right="0" w:firstLine="0"/>
              <w:jc w:val="left"/>
              <w:rPr>
                <w:rtl w:val="0"/>
              </w:rPr>
            </w:pPr>
            <w:r>
              <w:rPr>
                <w:rtl w:val="0"/>
              </w:rPr>
              <w:t>Provozovna: Ob</w:t>
            </w:r>
            <w:r>
              <w:rPr>
                <w:rtl w:val="0"/>
              </w:rPr>
              <w:t>č</w:t>
            </w:r>
            <w:r>
              <w:rPr>
                <w:rtl w:val="0"/>
                <w:lang w:val="da-DK"/>
              </w:rPr>
              <w:t>ansk</w:t>
            </w:r>
            <w:r>
              <w:rPr>
                <w:rtl w:val="0"/>
              </w:rPr>
              <w:t xml:space="preserve">á </w:t>
            </w:r>
            <w:r>
              <w:rPr>
                <w:rtl w:val="0"/>
              </w:rPr>
              <w:t xml:space="preserve">1116/18, 710 00 Ostrava </w:t>
            </w:r>
            <w:r>
              <w:rPr>
                <w:rtl w:val="0"/>
              </w:rPr>
              <w:t xml:space="preserve">– </w:t>
            </w:r>
            <w:r>
              <w:rPr>
                <w:rtl w:val="0"/>
              </w:rPr>
              <w:t>Slezsk</w:t>
            </w:r>
            <w:r>
              <w:rPr>
                <w:rtl w:val="0"/>
              </w:rPr>
              <w:t xml:space="preserve">á </w:t>
            </w:r>
            <w:r>
              <w:rPr>
                <w:rtl w:val="0"/>
              </w:rPr>
              <w:t>Ostrava</w:t>
            </w:r>
          </w:p>
        </w:tc>
      </w:tr>
      <w:tr>
        <w:tblPrEx>
          <w:shd w:val="clear" w:color="auto" w:fill="d0ddef"/>
        </w:tblPrEx>
        <w:trPr>
          <w:trHeight w:val="841" w:hRule="atLeast"/>
        </w:trPr>
        <w:tc>
          <w:tcPr>
            <w:tcW w:type="dxa" w:w="2835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b) Jm</w:t>
            </w:r>
            <w:r>
              <w:rPr>
                <w:rFonts w:cs="Arial Unicode MS" w:eastAsia="Arial Unicode MS" w:hint="default"/>
                <w:rtl w:val="0"/>
                <w:lang w:val="fr-FR"/>
              </w:rPr>
              <w:t>é</w:t>
            </w:r>
            <w:r>
              <w:rPr>
                <w:rFonts w:cs="Arial Unicode MS" w:eastAsia="Arial Unicode MS"/>
                <w:rtl w:val="0"/>
                <w:lang w:val="it-IT"/>
              </w:rPr>
              <w:t>no a p</w:t>
            </w:r>
            <w:r>
              <w:rPr>
                <w:rFonts w:cs="Arial Unicode MS" w:eastAsia="Arial Unicode MS" w:hint="default"/>
                <w:rtl w:val="0"/>
              </w:rPr>
              <w:t>ří</w:t>
            </w:r>
            <w:r>
              <w:rPr>
                <w:rFonts w:cs="Arial Unicode MS" w:eastAsia="Arial Unicode MS"/>
                <w:rtl w:val="0"/>
              </w:rPr>
              <w:t>jmen</w:t>
            </w:r>
            <w:r>
              <w:rPr>
                <w:rFonts w:cs="Arial Unicode MS" w:eastAsia="Arial Unicode MS" w:hint="default"/>
                <w:rtl w:val="0"/>
              </w:rPr>
              <w:t xml:space="preserve">í </w:t>
            </w:r>
            <w:r>
              <w:rPr>
                <w:rFonts w:cs="Arial Unicode MS" w:eastAsia="Arial Unicode MS"/>
                <w:rtl w:val="0"/>
              </w:rPr>
              <w:t>hlavn</w:t>
            </w:r>
            <w:r>
              <w:rPr>
                <w:rFonts w:cs="Arial Unicode MS" w:eastAsia="Arial Unicode MS" w:hint="default"/>
                <w:rtl w:val="0"/>
              </w:rPr>
              <w:t>í</w:t>
            </w:r>
            <w:r>
              <w:rPr>
                <w:rFonts w:cs="Arial Unicode MS" w:eastAsia="Arial Unicode MS"/>
                <w:rtl w:val="0"/>
              </w:rPr>
              <w:t xml:space="preserve">ho projektanta </w:t>
            </w:r>
            <w:r>
              <w:rPr>
                <w:rFonts w:cs="Arial Unicode MS" w:eastAsia="Arial Unicode MS" w:hint="default"/>
                <w:rtl w:val="0"/>
              </w:rPr>
              <w:t>čí</w:t>
            </w:r>
            <w:r>
              <w:rPr>
                <w:rFonts w:cs="Arial Unicode MS" w:eastAsia="Arial Unicode MS"/>
                <w:rtl w:val="0"/>
              </w:rPr>
              <w:t>slo autorizace</w:t>
            </w:r>
          </w:p>
        </w:tc>
        <w:tc>
          <w:tcPr>
            <w:tcW w:type="dxa" w:w="637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360"/>
                <w:tab w:val="left" w:pos="2977"/>
                <w:tab w:val="clear" w:pos="4820"/>
              </w:tabs>
              <w:rPr>
                <w:rFonts w:ascii="Helvetica" w:cs="Helvetica" w:hAnsi="Helvetica" w:eastAsia="Helvetica"/>
                <w:b w:val="1"/>
                <w:bCs w:val="1"/>
              </w:rPr>
            </w:pPr>
            <w:r>
              <w:rPr>
                <w:rFonts w:ascii="Helvetica" w:hAnsi="Helvetica"/>
                <w:b w:val="1"/>
                <w:bCs w:val="1"/>
                <w:rtl w:val="0"/>
              </w:rPr>
              <w:t>Ing. Ladislav Zahradn</w:t>
            </w:r>
            <w:r>
              <w:rPr>
                <w:rFonts w:ascii="Helvetica" w:hAnsi="Helvetica" w:hint="default"/>
                <w:b w:val="1"/>
                <w:bCs w:val="1"/>
                <w:rtl w:val="0"/>
              </w:rPr>
              <w:t>íč</w:t>
            </w:r>
            <w:r>
              <w:rPr>
                <w:rFonts w:ascii="Helvetica" w:hAnsi="Helvetica"/>
                <w:b w:val="1"/>
                <w:bCs w:val="1"/>
                <w:rtl w:val="0"/>
              </w:rPr>
              <w:t>ek, obor pozemn</w:t>
            </w:r>
            <w:r>
              <w:rPr>
                <w:rFonts w:ascii="Helvetica" w:hAnsi="Helvetica" w:hint="default"/>
                <w:b w:val="1"/>
                <w:bCs w:val="1"/>
                <w:rtl w:val="0"/>
              </w:rPr>
              <w:t xml:space="preserve">í </w:t>
            </w:r>
            <w:r>
              <w:rPr>
                <w:rFonts w:ascii="Helvetica" w:hAnsi="Helvetica"/>
                <w:b w:val="1"/>
                <w:bCs w:val="1"/>
                <w:rtl w:val="0"/>
              </w:rPr>
              <w:t>stavby</w:t>
            </w:r>
          </w:p>
          <w:p>
            <w:pPr>
              <w:pStyle w:val="Normal.0"/>
              <w:tabs>
                <w:tab w:val="left" w:pos="360"/>
                <w:tab w:val="left" w:pos="2977"/>
                <w:tab w:val="clear" w:pos="4820"/>
              </w:tabs>
              <w:bidi w:val="0"/>
              <w:ind w:left="0" w:right="0" w:firstLine="0"/>
              <w:jc w:val="left"/>
              <w:rPr>
                <w:rtl w:val="0"/>
              </w:rPr>
            </w:pPr>
            <w:r>
              <w:rPr>
                <w:rtl w:val="0"/>
              </w:rPr>
              <w:t>Č</w:t>
            </w:r>
            <w:r>
              <w:rPr>
                <w:rtl w:val="0"/>
              </w:rPr>
              <w:t>KAIT 1102650</w:t>
            </w:r>
          </w:p>
        </w:tc>
      </w:tr>
      <w:tr>
        <w:tblPrEx>
          <w:shd w:val="clear" w:color="auto" w:fill="d0ddef"/>
        </w:tblPrEx>
        <w:trPr>
          <w:trHeight w:val="1402" w:hRule="atLeast"/>
        </w:trPr>
        <w:tc>
          <w:tcPr>
            <w:tcW w:type="dxa" w:w="2835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c) Jm</w:t>
            </w:r>
            <w:r>
              <w:rPr>
                <w:rFonts w:cs="Arial Unicode MS" w:eastAsia="Arial Unicode MS" w:hint="default"/>
                <w:rtl w:val="0"/>
                <w:lang w:val="fr-FR"/>
              </w:rPr>
              <w:t>é</w:t>
            </w:r>
            <w:r>
              <w:rPr>
                <w:rFonts w:cs="Arial Unicode MS" w:eastAsia="Arial Unicode MS"/>
                <w:rtl w:val="0"/>
                <w:lang w:val="it-IT"/>
              </w:rPr>
              <w:t>no a p</w:t>
            </w:r>
            <w:r>
              <w:rPr>
                <w:rFonts w:cs="Arial Unicode MS" w:eastAsia="Arial Unicode MS" w:hint="default"/>
                <w:rtl w:val="0"/>
              </w:rPr>
              <w:t>ří</w:t>
            </w:r>
            <w:r>
              <w:rPr>
                <w:rFonts w:cs="Arial Unicode MS" w:eastAsia="Arial Unicode MS"/>
                <w:rtl w:val="0"/>
              </w:rPr>
              <w:t>jmen</w:t>
            </w:r>
            <w:r>
              <w:rPr>
                <w:rFonts w:cs="Arial Unicode MS" w:eastAsia="Arial Unicode MS" w:hint="default"/>
                <w:rtl w:val="0"/>
              </w:rPr>
              <w:t xml:space="preserve">í </w:t>
            </w:r>
            <w:r>
              <w:rPr>
                <w:rFonts w:cs="Arial Unicode MS" w:eastAsia="Arial Unicode MS"/>
                <w:rtl w:val="0"/>
              </w:rPr>
              <w:t>projektant</w:t>
            </w:r>
            <w:r>
              <w:rPr>
                <w:rFonts w:cs="Arial Unicode MS" w:eastAsia="Arial Unicode MS" w:hint="default"/>
                <w:rtl w:val="0"/>
              </w:rPr>
              <w:t xml:space="preserve">ů </w:t>
            </w:r>
            <w:r>
              <w:rPr>
                <w:rFonts w:cs="Arial Unicode MS" w:eastAsia="Arial Unicode MS"/>
                <w:rtl w:val="0"/>
              </w:rPr>
              <w:t>jednotliv</w:t>
            </w:r>
            <w:r>
              <w:rPr>
                <w:rFonts w:cs="Arial Unicode MS" w:eastAsia="Arial Unicode MS" w:hint="default"/>
                <w:rtl w:val="0"/>
              </w:rPr>
              <w:t>ý</w:t>
            </w:r>
            <w:r>
              <w:rPr>
                <w:rFonts w:cs="Arial Unicode MS" w:eastAsia="Arial Unicode MS"/>
                <w:rtl w:val="0"/>
                <w:lang w:val="de-DE"/>
              </w:rPr>
              <w:t xml:space="preserve">ch </w:t>
            </w:r>
            <w:r>
              <w:rPr>
                <w:rFonts w:cs="Arial Unicode MS" w:eastAsia="Arial Unicode MS" w:hint="default"/>
                <w:rtl w:val="0"/>
              </w:rPr>
              <w:t>čá</w:t>
            </w:r>
            <w:r>
              <w:rPr>
                <w:rFonts w:cs="Arial Unicode MS" w:eastAsia="Arial Unicode MS"/>
                <w:rtl w:val="0"/>
              </w:rPr>
              <w:t>st</w:t>
            </w:r>
            <w:r>
              <w:rPr>
                <w:rFonts w:cs="Arial Unicode MS" w:eastAsia="Arial Unicode MS" w:hint="default"/>
                <w:rtl w:val="0"/>
              </w:rPr>
              <w:t xml:space="preserve">í </w:t>
            </w:r>
            <w:r>
              <w:rPr>
                <w:rFonts w:cs="Arial Unicode MS" w:eastAsia="Arial Unicode MS"/>
                <w:rtl w:val="0"/>
              </w:rPr>
              <w:t>projektov</w:t>
            </w:r>
            <w:r>
              <w:rPr>
                <w:rFonts w:cs="Arial Unicode MS" w:eastAsia="Arial Unicode MS" w:hint="default"/>
                <w:rtl w:val="0"/>
                <w:lang w:val="fr-FR"/>
              </w:rPr>
              <w:t xml:space="preserve">é </w:t>
            </w:r>
            <w:r>
              <w:rPr>
                <w:rFonts w:cs="Arial Unicode MS" w:eastAsia="Arial Unicode MS"/>
                <w:rtl w:val="0"/>
              </w:rPr>
              <w:t>dokumentace v</w:t>
            </w:r>
            <w:r>
              <w:rPr>
                <w:rFonts w:cs="Arial Unicode MS" w:eastAsia="Arial Unicode MS" w:hint="default"/>
                <w:rtl w:val="0"/>
              </w:rPr>
              <w:t>č</w:t>
            </w:r>
            <w:r>
              <w:rPr>
                <w:rFonts w:cs="Arial Unicode MS" w:eastAsia="Arial Unicode MS"/>
                <w:rtl w:val="0"/>
              </w:rPr>
              <w:t>etn</w:t>
            </w:r>
            <w:r>
              <w:rPr>
                <w:rFonts w:cs="Arial Unicode MS" w:eastAsia="Arial Unicode MS" w:hint="default"/>
                <w:rtl w:val="0"/>
              </w:rPr>
              <w:t>ě čí</w:t>
            </w:r>
            <w:r>
              <w:rPr>
                <w:rFonts w:cs="Arial Unicode MS" w:eastAsia="Arial Unicode MS"/>
                <w:rtl w:val="0"/>
              </w:rPr>
              <w:t>sla autorizace a oboru</w:t>
            </w:r>
          </w:p>
        </w:tc>
        <w:tc>
          <w:tcPr>
            <w:tcW w:type="dxa" w:w="637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360"/>
                <w:tab w:val="left" w:pos="2977"/>
                <w:tab w:val="clear" w:pos="4820"/>
              </w:tabs>
              <w:rPr/>
            </w:pPr>
            <w:r>
              <w:rPr>
                <w:rtl w:val="0"/>
              </w:rPr>
              <w:t>Stavebn</w:t>
            </w:r>
            <w:r>
              <w:rPr>
                <w:rtl w:val="0"/>
              </w:rPr>
              <w:t>í čá</w:t>
            </w:r>
            <w:r>
              <w:rPr>
                <w:rtl w:val="0"/>
              </w:rPr>
              <w:t>st</w:t>
            </w:r>
          </w:p>
          <w:p>
            <w:pPr>
              <w:pStyle w:val="Normal.0"/>
              <w:tabs>
                <w:tab w:val="left" w:pos="360"/>
                <w:tab w:val="left" w:pos="2977"/>
                <w:tab w:val="clear" w:pos="4820"/>
              </w:tabs>
              <w:bidi w:val="0"/>
              <w:ind w:left="0" w:right="0" w:firstLine="0"/>
              <w:jc w:val="left"/>
              <w:rPr>
                <w:rFonts w:ascii="Helvetica" w:cs="Helvetica" w:hAnsi="Helvetica" w:eastAsia="Helvetica"/>
                <w:b w:val="1"/>
                <w:bCs w:val="1"/>
                <w:rtl w:val="0"/>
              </w:rPr>
            </w:pPr>
            <w:r>
              <w:rPr>
                <w:rFonts w:ascii="Helvetica" w:hAnsi="Helvetica"/>
                <w:b w:val="1"/>
                <w:bCs w:val="1"/>
                <w:rtl w:val="0"/>
              </w:rPr>
              <w:t>Ing. Ladislav Zahradn</w:t>
            </w:r>
            <w:r>
              <w:rPr>
                <w:rFonts w:ascii="Helvetica" w:hAnsi="Helvetica" w:hint="default"/>
                <w:b w:val="1"/>
                <w:bCs w:val="1"/>
                <w:rtl w:val="0"/>
              </w:rPr>
              <w:t>íč</w:t>
            </w:r>
            <w:r>
              <w:rPr>
                <w:rFonts w:ascii="Helvetica" w:hAnsi="Helvetica"/>
                <w:b w:val="1"/>
                <w:bCs w:val="1"/>
                <w:rtl w:val="0"/>
              </w:rPr>
              <w:t>ek, obor pozemn</w:t>
            </w:r>
            <w:r>
              <w:rPr>
                <w:rFonts w:ascii="Helvetica" w:hAnsi="Helvetica" w:hint="default"/>
                <w:b w:val="1"/>
                <w:bCs w:val="1"/>
                <w:rtl w:val="0"/>
              </w:rPr>
              <w:t xml:space="preserve">í </w:t>
            </w:r>
            <w:r>
              <w:rPr>
                <w:rFonts w:ascii="Helvetica" w:hAnsi="Helvetica"/>
                <w:b w:val="1"/>
                <w:bCs w:val="1"/>
                <w:rtl w:val="0"/>
              </w:rPr>
              <w:t>stavby</w:t>
            </w:r>
          </w:p>
          <w:p>
            <w:pPr>
              <w:pStyle w:val="Normal.0"/>
              <w:tabs>
                <w:tab w:val="left" w:pos="360"/>
                <w:tab w:val="left" w:pos="2977"/>
                <w:tab w:val="clear" w:pos="4820"/>
              </w:tabs>
              <w:bidi w:val="0"/>
              <w:ind w:left="0" w:right="0" w:firstLine="0"/>
              <w:jc w:val="left"/>
              <w:rPr>
                <w:rtl w:val="0"/>
              </w:rPr>
            </w:pPr>
            <w:r>
              <w:rPr>
                <w:rtl w:val="0"/>
              </w:rPr>
              <w:t>Č</w:t>
            </w:r>
            <w:r>
              <w:rPr>
                <w:rtl w:val="0"/>
              </w:rPr>
              <w:t>KAIT 1102650</w:t>
            </w:r>
          </w:p>
        </w:tc>
      </w:tr>
    </w:tbl>
    <w:p>
      <w:pPr>
        <w:pStyle w:val="Normal.0"/>
        <w:widowControl w:val="0"/>
        <w:spacing w:line="240" w:lineRule="auto"/>
        <w:ind w:left="108" w:hanging="108"/>
        <w:rPr>
          <w:rStyle w:val="Strong"/>
        </w:rPr>
      </w:pPr>
    </w:p>
    <w:p>
      <w:pPr>
        <w:pStyle w:val="Normal.0"/>
        <w:spacing w:line="240" w:lineRule="auto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</w:pPr>
      <w:r>
        <w:rPr>
          <w:rStyle w:val="Strong"/>
          <w:rFonts w:cs="Arial Unicode MS" w:eastAsia="Arial Unicode MS"/>
          <w:rtl w:val="0"/>
        </w:rPr>
        <w:t xml:space="preserve">A.2. 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len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odstra</w:t>
      </w:r>
      <w:r>
        <w:rPr>
          <w:rStyle w:val="Strong"/>
          <w:rFonts w:cs="Arial Unicode MS" w:eastAsia="Arial Unicode MS" w:hint="default"/>
          <w:rtl w:val="0"/>
        </w:rPr>
        <w:t>ň</w:t>
      </w:r>
      <w:r>
        <w:rPr>
          <w:rStyle w:val="Strong"/>
          <w:rFonts w:cs="Arial Unicode MS" w:eastAsia="Arial Unicode MS"/>
          <w:rtl w:val="0"/>
        </w:rPr>
        <w:t>ovan</w:t>
      </w:r>
      <w:r>
        <w:rPr>
          <w:rFonts w:ascii="Helvetica" w:hAnsi="Helvetica" w:hint="default"/>
          <w:b w:val="1"/>
          <w:bCs w:val="1"/>
          <w:rtl w:val="0"/>
          <w:lang w:val="fr-FR"/>
        </w:rPr>
        <w:t xml:space="preserve">é </w:t>
      </w:r>
      <w:r>
        <w:rPr>
          <w:rStyle w:val="Strong"/>
          <w:rFonts w:cs="Arial Unicode MS" w:eastAsia="Arial Unicode MS"/>
          <w:rtl w:val="0"/>
        </w:rPr>
        <w:t>stavby</w:t>
      </w:r>
    </w:p>
    <w:p>
      <w:pPr>
        <w:pStyle w:val="Normal.0"/>
      </w:pPr>
      <w:r>
        <w:rPr>
          <w:rFonts w:cs="Arial Unicode MS" w:eastAsia="Arial Unicode MS"/>
          <w:rtl w:val="0"/>
        </w:rPr>
        <w:t>Stavba bude odstra</w:t>
      </w:r>
      <w:r>
        <w:rPr>
          <w:rFonts w:cs="Arial Unicode MS" w:eastAsia="Arial Unicode MS" w:hint="default"/>
          <w:rtl w:val="0"/>
        </w:rPr>
        <w:t>ň</w:t>
      </w:r>
      <w:r>
        <w:rPr>
          <w:rFonts w:cs="Arial Unicode MS" w:eastAsia="Arial Unicode MS"/>
          <w:rtl w:val="0"/>
        </w:rPr>
        <w:t>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na jako celek. Odstra</w:t>
      </w:r>
      <w:r>
        <w:rPr>
          <w:rFonts w:cs="Arial Unicode MS" w:eastAsia="Arial Unicode MS" w:hint="default"/>
          <w:rtl w:val="0"/>
        </w:rPr>
        <w:t>ň</w:t>
      </w:r>
      <w:r>
        <w:rPr>
          <w:rFonts w:cs="Arial Unicode MS" w:eastAsia="Arial Unicode MS"/>
          <w:rtl w:val="0"/>
        </w:rPr>
        <w:t>ovan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objekt nen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rozd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len na samostatn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objekty.</w:t>
      </w:r>
    </w:p>
    <w:p>
      <w:pPr>
        <w:pStyle w:val="Normal.0"/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A.3. Seznam vstupn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ch podklad</w:t>
      </w:r>
      <w:r>
        <w:rPr>
          <w:rStyle w:val="Strong"/>
          <w:rFonts w:cs="Arial Unicode MS" w:eastAsia="Arial Unicode MS" w:hint="default"/>
          <w:rtl w:val="0"/>
        </w:rPr>
        <w:t>ů</w:t>
      </w:r>
    </w:p>
    <w:p>
      <w:pPr>
        <w:pStyle w:val="Normal.0"/>
      </w:pPr>
      <w:r>
        <w:rPr>
          <w:rFonts w:cs="Arial Unicode MS" w:eastAsia="Arial Unicode MS"/>
          <w:rtl w:val="0"/>
        </w:rPr>
        <w:t>1) prohl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dka objektu</w:t>
      </w:r>
    </w:p>
    <w:p>
      <w:pPr>
        <w:pStyle w:val="Normal.0"/>
      </w:pPr>
      <w:r>
        <w:rPr>
          <w:rFonts w:cs="Arial Unicode MS" w:eastAsia="Arial Unicode MS"/>
          <w:rtl w:val="0"/>
        </w:rPr>
        <w:t>2) po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adavky objednatele</w:t>
      </w:r>
    </w:p>
    <w:p>
      <w:pPr>
        <w:pStyle w:val="Normal.0"/>
      </w:pPr>
      <w:r>
        <w:rPr>
          <w:rFonts w:cs="Arial Unicode MS" w:eastAsia="Arial Unicode MS"/>
          <w:rtl w:val="0"/>
        </w:rPr>
        <w:t xml:space="preserve">3) </w:t>
      </w:r>
      <w:r>
        <w:rPr>
          <w:rFonts w:cs="Arial Unicode MS" w:eastAsia="Arial Unicode MS" w:hint="default"/>
          <w:rtl w:val="0"/>
        </w:rPr>
        <w:t>čá</w:t>
      </w:r>
      <w:r>
        <w:rPr>
          <w:rFonts w:cs="Arial Unicode MS" w:eastAsia="Arial Unicode MS"/>
          <w:rtl w:val="0"/>
        </w:rPr>
        <w:t>ste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ů</w:t>
      </w:r>
      <w:r>
        <w:rPr>
          <w:rFonts w:cs="Arial Unicode MS" w:eastAsia="Arial Unicode MS"/>
          <w:rtl w:val="0"/>
        </w:rPr>
        <w:t>vodn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dokumentace</w:t>
      </w: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 xml:space="preserve">B.1 Popis </w:t>
      </w:r>
      <w:r>
        <w:rPr>
          <w:rStyle w:val="Strong"/>
          <w:rFonts w:cs="Arial Unicode MS" w:eastAsia="Arial Unicode MS" w:hint="default"/>
          <w:rtl w:val="0"/>
        </w:rPr>
        <w:t>ú</w:t>
      </w:r>
      <w:r>
        <w:rPr>
          <w:rStyle w:val="Strong"/>
          <w:rFonts w:cs="Arial Unicode MS" w:eastAsia="Arial Unicode MS"/>
          <w:rtl w:val="0"/>
        </w:rPr>
        <w:t>zem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stavby</w:t>
      </w: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 xml:space="preserve">a) charakteristika </w:t>
      </w:r>
      <w:r>
        <w:rPr>
          <w:rStyle w:val="Strong"/>
          <w:rFonts w:cs="Arial Unicode MS" w:eastAsia="Arial Unicode MS" w:hint="default"/>
          <w:rtl w:val="0"/>
        </w:rPr>
        <w:t>ú</w:t>
      </w:r>
      <w:r>
        <w:rPr>
          <w:rStyle w:val="Strong"/>
          <w:rFonts w:cs="Arial Unicode MS" w:eastAsia="Arial Unicode MS"/>
          <w:rtl w:val="0"/>
        </w:rPr>
        <w:t>zem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, ve kter</w:t>
      </w:r>
      <w:r>
        <w:rPr>
          <w:rFonts w:ascii="Helvetica" w:hAnsi="Helvetica" w:hint="default"/>
          <w:b w:val="1"/>
          <w:bCs w:val="1"/>
          <w:rtl w:val="0"/>
          <w:lang w:val="fr-FR"/>
        </w:rPr>
        <w:t>é</w:t>
      </w:r>
      <w:r>
        <w:rPr>
          <w:rStyle w:val="Strong"/>
          <w:rFonts w:cs="Arial Unicode MS" w:eastAsia="Arial Unicode MS"/>
          <w:rtl w:val="0"/>
        </w:rPr>
        <w:t>m se odstra</w:t>
      </w:r>
      <w:r>
        <w:rPr>
          <w:rStyle w:val="Strong"/>
          <w:rFonts w:cs="Arial Unicode MS" w:eastAsia="Arial Unicode MS" w:hint="default"/>
          <w:rtl w:val="0"/>
        </w:rPr>
        <w:t>ň</w:t>
      </w:r>
      <w:r>
        <w:rPr>
          <w:rStyle w:val="Strong"/>
          <w:rFonts w:cs="Arial Unicode MS" w:eastAsia="Arial Unicode MS"/>
          <w:rtl w:val="0"/>
        </w:rPr>
        <w:t>ovan</w:t>
      </w:r>
      <w:r>
        <w:rPr>
          <w:rStyle w:val="Strong"/>
          <w:rFonts w:cs="Arial Unicode MS" w:eastAsia="Arial Unicode MS" w:hint="default"/>
          <w:rtl w:val="0"/>
        </w:rPr>
        <w:t xml:space="preserve">á </w:t>
      </w:r>
      <w:r>
        <w:rPr>
          <w:rStyle w:val="Strong"/>
          <w:rFonts w:cs="Arial Unicode MS" w:eastAsia="Arial Unicode MS"/>
          <w:rtl w:val="0"/>
        </w:rPr>
        <w:t>stavba nach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z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, a zastav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Fonts w:ascii="Helvetica" w:hAnsi="Helvetica" w:hint="default"/>
          <w:b w:val="1"/>
          <w:bCs w:val="1"/>
          <w:rtl w:val="0"/>
          <w:lang w:val="fr-FR"/>
        </w:rPr>
        <w:t>é</w:t>
      </w:r>
      <w:r>
        <w:rPr>
          <w:rStyle w:val="Strong"/>
          <w:rFonts w:cs="Arial Unicode MS" w:eastAsia="Arial Unicode MS"/>
          <w:rtl w:val="0"/>
        </w:rPr>
        <w:t>ho stavebn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ho pozemku</w:t>
      </w:r>
    </w:p>
    <w:p>
      <w:pPr>
        <w:pStyle w:val="Normal.0"/>
      </w:pPr>
      <w:r>
        <w:rPr>
          <w:rFonts w:cs="Arial Unicode MS" w:eastAsia="Arial Unicode MS"/>
          <w:rtl w:val="0"/>
          <w:lang w:val="fr-FR"/>
        </w:rPr>
        <w:t>Bouran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objekt se nach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z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zastav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 xml:space="preserve">m </w:t>
      </w:r>
      <w:r>
        <w:rPr>
          <w:rFonts w:cs="Arial Unicode MS" w:eastAsia="Arial Unicode MS" w:hint="default"/>
          <w:rtl w:val="0"/>
        </w:rPr>
        <w:t>ú</w:t>
      </w:r>
      <w:r>
        <w:rPr>
          <w:rFonts w:cs="Arial Unicode MS" w:eastAsia="Arial Unicode MS"/>
          <w:rtl w:val="0"/>
        </w:rPr>
        <w:t>zem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 xml:space="preserve">obce, na parcele 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 xml:space="preserve">. st. 2443/13 kat. </w:t>
      </w:r>
      <w:r>
        <w:rPr>
          <w:rFonts w:cs="Arial Unicode MS" w:eastAsia="Arial Unicode MS" w:hint="default"/>
          <w:rtl w:val="0"/>
        </w:rPr>
        <w:t>ú</w:t>
      </w:r>
      <w:r>
        <w:rPr>
          <w:rFonts w:cs="Arial Unicode MS" w:eastAsia="Arial Unicode MS"/>
          <w:rtl w:val="0"/>
        </w:rPr>
        <w:t>. Karvin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  <w:lang w:val="de-DE"/>
        </w:rPr>
        <w:t>-M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  <w:lang w:val="it-IT"/>
        </w:rPr>
        <w:t>sto.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edm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tn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o</w:t>
      </w:r>
      <w:r>
        <w:rPr>
          <w:rFonts w:cs="Arial Unicode MS" w:eastAsia="Arial Unicode MS"/>
          <w:rtl w:val="0"/>
          <w:lang w:val="de-DE"/>
        </w:rPr>
        <w:t>bjekt Kosmos Karvin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  <w:lang w:val="de-DE"/>
        </w:rPr>
        <w:t>se nach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z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zastav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é čá</w:t>
      </w:r>
      <w:r>
        <w:rPr>
          <w:rFonts w:cs="Arial Unicode MS" w:eastAsia="Arial Unicode MS"/>
          <w:rtl w:val="0"/>
        </w:rPr>
        <w:t>sti Karvin</w:t>
      </w:r>
      <w:r>
        <w:rPr>
          <w:rFonts w:cs="Arial Unicode MS" w:eastAsia="Arial Unicode MS" w:hint="default"/>
          <w:rtl w:val="0"/>
          <w:lang w:val="fr-FR"/>
        </w:rPr>
        <w:t xml:space="preserve">é – </w:t>
      </w:r>
      <w:r>
        <w:rPr>
          <w:rFonts w:cs="Arial Unicode MS" w:eastAsia="Arial Unicode MS"/>
          <w:rtl w:val="0"/>
        </w:rPr>
        <w:t xml:space="preserve">dle </w:t>
      </w:r>
      <w:r>
        <w:rPr>
          <w:rFonts w:cs="Arial Unicode MS" w:eastAsia="Arial Unicode MS" w:hint="default"/>
          <w:rtl w:val="0"/>
        </w:rPr>
        <w:t>ú</w:t>
      </w:r>
      <w:r>
        <w:rPr>
          <w:rFonts w:cs="Arial Unicode MS" w:eastAsia="Arial Unicode MS"/>
          <w:rtl w:val="0"/>
        </w:rPr>
        <w:t>zemn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ho pl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nu (mapov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ho port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lu statut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rn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ho m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sta Karvin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) se nach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z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ploch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ch bydlen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hromadn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  <w:lang w:val="it-IT"/>
        </w:rPr>
        <w:t>ho.</w:t>
      </w:r>
      <w:r>
        <w:rPr>
          <w:rFonts w:cs="Arial Unicode MS" w:eastAsia="Arial Unicode MS"/>
          <w:rtl w:val="0"/>
        </w:rPr>
        <w:t xml:space="preserve"> </w:t>
      </w:r>
    </w:p>
    <w:p>
      <w:pPr>
        <w:pStyle w:val="Normal.0"/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b) st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vaj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ochrann</w:t>
      </w:r>
      <w:r>
        <w:rPr>
          <w:rStyle w:val="Strong"/>
          <w:rFonts w:cs="Arial Unicode MS" w:eastAsia="Arial Unicode MS" w:hint="default"/>
          <w:rtl w:val="0"/>
        </w:rPr>
        <w:t xml:space="preserve">á </w:t>
      </w:r>
      <w:r>
        <w:rPr>
          <w:rStyle w:val="Strong"/>
          <w:rFonts w:cs="Arial Unicode MS" w:eastAsia="Arial Unicode MS"/>
          <w:rtl w:val="0"/>
        </w:rPr>
        <w:t>a bezpe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nostn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p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sma</w:t>
      </w:r>
    </w:p>
    <w:p>
      <w:pPr>
        <w:pStyle w:val="Normal.0"/>
      </w:pPr>
      <w:r>
        <w:rPr>
          <w:rFonts w:cs="Arial Unicode MS" w:eastAsia="Arial Unicode MS"/>
          <w:rtl w:val="0"/>
        </w:rPr>
        <w:t>Dot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>é ú</w:t>
      </w:r>
      <w:r>
        <w:rPr>
          <w:rFonts w:cs="Arial Unicode MS" w:eastAsia="Arial Unicode MS"/>
          <w:rtl w:val="0"/>
        </w:rPr>
        <w:t>zem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  <w:lang w:val="de-DE"/>
        </w:rPr>
        <w:t>nen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  <w:lang w:val="de-DE"/>
        </w:rPr>
        <w:t>chr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no podle jin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ch pr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ch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edpis</w:t>
      </w:r>
      <w:r>
        <w:rPr>
          <w:rFonts w:cs="Arial Unicode MS" w:eastAsia="Arial Unicode MS" w:hint="default"/>
          <w:rtl w:val="0"/>
        </w:rPr>
        <w:t>ů</w:t>
      </w:r>
      <w:r>
        <w:rPr>
          <w:rFonts w:cs="Arial Unicode MS" w:eastAsia="Arial Unicode MS"/>
          <w:rtl w:val="0"/>
        </w:rPr>
        <w:t>. 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stavba objekt</w:t>
      </w:r>
      <w:r>
        <w:rPr>
          <w:rFonts w:cs="Arial Unicode MS" w:eastAsia="Arial Unicode MS" w:hint="default"/>
          <w:rtl w:val="0"/>
        </w:rPr>
        <w:t xml:space="preserve">ů </w:t>
      </w:r>
      <w:r>
        <w:rPr>
          <w:rFonts w:cs="Arial Unicode MS" w:eastAsia="Arial Unicode MS"/>
          <w:rtl w:val="0"/>
        </w:rPr>
        <w:t>se nenach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z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pam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tkov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rezervaci ani 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pam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tkov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z</w:t>
      </w:r>
      <w:r>
        <w:rPr>
          <w:rFonts w:cs="Arial Unicode MS" w:eastAsia="Arial Unicode MS" w:hint="default"/>
          <w:rtl w:val="0"/>
          <w:lang w:val="es-ES_tradnl"/>
        </w:rPr>
        <w:t>ó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.</w:t>
      </w:r>
    </w:p>
    <w:p>
      <w:pPr>
        <w:pStyle w:val="Normal.0"/>
      </w:pPr>
      <w:r>
        <w:rPr>
          <w:rFonts w:cs="Arial Unicode MS" w:eastAsia="Arial Unicode MS"/>
          <w:rtl w:val="0"/>
        </w:rPr>
        <w:t>St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vaj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ochrann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sma budou dodr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ena dle vyj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jednotliv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ch spr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vc</w:t>
      </w:r>
      <w:r>
        <w:rPr>
          <w:rFonts w:cs="Arial Unicode MS" w:eastAsia="Arial Unicode MS" w:hint="default"/>
          <w:rtl w:val="0"/>
        </w:rPr>
        <w:t xml:space="preserve">ů </w:t>
      </w:r>
      <w:r>
        <w:rPr>
          <w:rFonts w:cs="Arial Unicode MS" w:eastAsia="Arial Unicode MS"/>
          <w:rtl w:val="0"/>
        </w:rPr>
        <w:t>s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.</w:t>
      </w: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</w:pPr>
      <w:r>
        <w:rPr>
          <w:rStyle w:val="Strong"/>
          <w:rFonts w:cs="Arial Unicode MS" w:eastAsia="Arial Unicode MS"/>
          <w:rtl w:val="0"/>
        </w:rPr>
        <w:t xml:space="preserve">c) </w:t>
      </w:r>
      <w:r>
        <w:rPr>
          <w:rStyle w:val="Strong"/>
          <w:rFonts w:cs="Arial Unicode MS" w:eastAsia="Arial Unicode MS" w:hint="default"/>
          <w:rtl w:val="0"/>
        </w:rPr>
        <w:t>ú</w:t>
      </w:r>
      <w:r>
        <w:rPr>
          <w:rStyle w:val="Strong"/>
          <w:rFonts w:cs="Arial Unicode MS" w:eastAsia="Arial Unicode MS"/>
          <w:rtl w:val="0"/>
        </w:rPr>
        <w:t>daje o ochran</w:t>
      </w:r>
      <w:r>
        <w:rPr>
          <w:rStyle w:val="Strong"/>
          <w:rFonts w:cs="Arial Unicode MS" w:eastAsia="Arial Unicode MS" w:hint="default"/>
          <w:rtl w:val="0"/>
        </w:rPr>
        <w:t>ě ú</w:t>
      </w:r>
      <w:r>
        <w:rPr>
          <w:rStyle w:val="Strong"/>
          <w:rFonts w:cs="Arial Unicode MS" w:eastAsia="Arial Unicode MS"/>
          <w:rtl w:val="0"/>
        </w:rPr>
        <w:t>zem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podle jin</w:t>
      </w:r>
      <w:r>
        <w:rPr>
          <w:rStyle w:val="Strong"/>
          <w:rFonts w:cs="Arial Unicode MS" w:eastAsia="Arial Unicode MS" w:hint="default"/>
          <w:rtl w:val="0"/>
        </w:rPr>
        <w:t>ý</w:t>
      </w:r>
      <w:r>
        <w:rPr>
          <w:rStyle w:val="Strong"/>
          <w:rFonts w:cs="Arial Unicode MS" w:eastAsia="Arial Unicode MS"/>
          <w:rtl w:val="0"/>
        </w:rPr>
        <w:t>ch pr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vn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ch p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edpis</w:t>
      </w:r>
      <w:r>
        <w:rPr>
          <w:rStyle w:val="Strong"/>
          <w:rFonts w:cs="Arial Unicode MS" w:eastAsia="Arial Unicode MS" w:hint="default"/>
          <w:rtl w:val="0"/>
        </w:rPr>
        <w:t xml:space="preserve">ů </w:t>
      </w:r>
      <w:r>
        <w:rPr>
          <w:rStyle w:val="Strong"/>
          <w:rFonts w:cs="Arial Unicode MS" w:eastAsia="Arial Unicode MS"/>
          <w:rtl w:val="0"/>
        </w:rPr>
        <w:t>(pam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tkov</w:t>
      </w:r>
      <w:r>
        <w:rPr>
          <w:rStyle w:val="Strong"/>
          <w:rFonts w:cs="Arial Unicode MS" w:eastAsia="Arial Unicode MS" w:hint="default"/>
          <w:rtl w:val="0"/>
        </w:rPr>
        <w:t xml:space="preserve">á </w:t>
      </w:r>
      <w:r>
        <w:rPr>
          <w:rStyle w:val="Strong"/>
          <w:rFonts w:cs="Arial Unicode MS" w:eastAsia="Arial Unicode MS"/>
          <w:rtl w:val="0"/>
        </w:rPr>
        <w:t>rezervace, pam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tkov</w:t>
      </w:r>
      <w:r>
        <w:rPr>
          <w:rStyle w:val="Strong"/>
          <w:rFonts w:cs="Arial Unicode MS" w:eastAsia="Arial Unicode MS" w:hint="default"/>
          <w:rtl w:val="0"/>
        </w:rPr>
        <w:t xml:space="preserve">á </w:t>
      </w:r>
      <w:r>
        <w:rPr>
          <w:rStyle w:val="Strong"/>
          <w:rFonts w:cs="Arial Unicode MS" w:eastAsia="Arial Unicode MS"/>
          <w:rtl w:val="0"/>
        </w:rPr>
        <w:t>z</w:t>
      </w:r>
      <w:r>
        <w:rPr>
          <w:rFonts w:ascii="Helvetica" w:hAnsi="Helvetica" w:hint="default"/>
          <w:b w:val="1"/>
          <w:bCs w:val="1"/>
          <w:rtl w:val="0"/>
          <w:lang w:val="es-ES_tradnl"/>
        </w:rPr>
        <w:t>ó</w:t>
      </w:r>
      <w:r>
        <w:rPr>
          <w:rStyle w:val="Strong"/>
          <w:rFonts w:cs="Arial Unicode MS" w:eastAsia="Arial Unicode MS"/>
          <w:rtl w:val="0"/>
        </w:rPr>
        <w:t>na, zvl</w:t>
      </w:r>
      <w:r>
        <w:rPr>
          <w:rStyle w:val="Strong"/>
          <w:rFonts w:cs="Arial Unicode MS" w:eastAsia="Arial Unicode MS" w:hint="default"/>
          <w:rtl w:val="0"/>
        </w:rPr>
        <w:t>áš</w:t>
      </w:r>
      <w:r>
        <w:rPr>
          <w:rStyle w:val="Strong"/>
          <w:rFonts w:cs="Arial Unicode MS" w:eastAsia="Arial Unicode MS"/>
          <w:rtl w:val="0"/>
        </w:rPr>
        <w:t>tn</w:t>
      </w:r>
      <w:r>
        <w:rPr>
          <w:rStyle w:val="Strong"/>
          <w:rFonts w:cs="Arial Unicode MS" w:eastAsia="Arial Unicode MS" w:hint="default"/>
          <w:rtl w:val="0"/>
        </w:rPr>
        <w:t xml:space="preserve">ě </w:t>
      </w:r>
      <w:r>
        <w:rPr>
          <w:rFonts w:ascii="Helvetica" w:hAnsi="Helvetica"/>
          <w:b w:val="1"/>
          <w:bCs w:val="1"/>
          <w:rtl w:val="0"/>
          <w:lang w:val="de-DE"/>
        </w:rPr>
        <w:t>chr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>é ú</w:t>
      </w:r>
      <w:r>
        <w:rPr>
          <w:rStyle w:val="Strong"/>
          <w:rFonts w:cs="Arial Unicode MS" w:eastAsia="Arial Unicode MS"/>
          <w:rtl w:val="0"/>
        </w:rPr>
        <w:t>zem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Fonts w:ascii="Helvetica" w:hAnsi="Helvetica"/>
          <w:b w:val="1"/>
          <w:bCs w:val="1"/>
          <w:rtl w:val="0"/>
          <w:lang w:val="nl-NL"/>
        </w:rPr>
        <w:t>, z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plavov</w:t>
      </w:r>
      <w:r>
        <w:rPr>
          <w:rStyle w:val="Strong"/>
          <w:rFonts w:cs="Arial Unicode MS" w:eastAsia="Arial Unicode MS" w:hint="default"/>
          <w:rtl w:val="0"/>
        </w:rPr>
        <w:t>é ú</w:t>
      </w:r>
      <w:r>
        <w:rPr>
          <w:rStyle w:val="Strong"/>
          <w:rFonts w:cs="Arial Unicode MS" w:eastAsia="Arial Unicode MS"/>
          <w:rtl w:val="0"/>
        </w:rPr>
        <w:t>zem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apod.)</w:t>
      </w:r>
    </w:p>
    <w:p>
      <w:pPr>
        <w:pStyle w:val="Normal.0"/>
      </w:pPr>
      <w:r>
        <w:rPr>
          <w:rFonts w:cs="Arial Unicode MS" w:eastAsia="Arial Unicode MS"/>
          <w:rtl w:val="0"/>
        </w:rPr>
        <w:t>Dot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>é ú</w:t>
      </w:r>
      <w:r>
        <w:rPr>
          <w:rFonts w:cs="Arial Unicode MS" w:eastAsia="Arial Unicode MS"/>
          <w:rtl w:val="0"/>
        </w:rPr>
        <w:t>zem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  <w:lang w:val="de-DE"/>
        </w:rPr>
        <w:t>nen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  <w:lang w:val="de-DE"/>
        </w:rPr>
        <w:t>chr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no podle jin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ch pr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ch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edpis</w:t>
      </w:r>
      <w:r>
        <w:rPr>
          <w:rFonts w:cs="Arial Unicode MS" w:eastAsia="Arial Unicode MS" w:hint="default"/>
          <w:rtl w:val="0"/>
        </w:rPr>
        <w:t>ů</w:t>
      </w:r>
      <w:r>
        <w:rPr>
          <w:rFonts w:cs="Arial Unicode MS" w:eastAsia="Arial Unicode MS"/>
          <w:rtl w:val="0"/>
        </w:rPr>
        <w:t>. 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stavba objekt</w:t>
      </w:r>
      <w:r>
        <w:rPr>
          <w:rFonts w:cs="Arial Unicode MS" w:eastAsia="Arial Unicode MS" w:hint="default"/>
          <w:rtl w:val="0"/>
        </w:rPr>
        <w:t xml:space="preserve">ů </w:t>
      </w:r>
      <w:r>
        <w:rPr>
          <w:rFonts w:cs="Arial Unicode MS" w:eastAsia="Arial Unicode MS"/>
          <w:rtl w:val="0"/>
        </w:rPr>
        <w:t>se nenach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z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pam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tkov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rezervaci ani 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pam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tkov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z</w:t>
      </w:r>
      <w:r>
        <w:rPr>
          <w:rFonts w:cs="Arial Unicode MS" w:eastAsia="Arial Unicode MS" w:hint="default"/>
          <w:rtl w:val="0"/>
          <w:lang w:val="es-ES_tradnl"/>
        </w:rPr>
        <w:t>ó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.</w:t>
      </w:r>
    </w:p>
    <w:p>
      <w:pPr>
        <w:pStyle w:val="Normal.0"/>
      </w:pPr>
    </w:p>
    <w:p>
      <w:pPr>
        <w:pStyle w:val="Normal.0"/>
      </w:pPr>
      <w:r>
        <w:rPr>
          <w:rStyle w:val="Strong"/>
          <w:rFonts w:cs="Arial Unicode MS" w:eastAsia="Arial Unicode MS"/>
          <w:rtl w:val="0"/>
        </w:rPr>
        <w:t>d) poloha vzhledem k</w:t>
      </w:r>
      <w:r>
        <w:rPr>
          <w:rStyle w:val="Strong"/>
          <w:rFonts w:cs="Arial Unicode MS" w:eastAsia="Arial Unicode MS" w:hint="default"/>
          <w:rtl w:val="0"/>
        </w:rPr>
        <w:t> </w:t>
      </w:r>
      <w:r>
        <w:rPr>
          <w:rStyle w:val="Strong"/>
          <w:rFonts w:cs="Arial Unicode MS" w:eastAsia="Arial Unicode MS"/>
          <w:rtl w:val="0"/>
        </w:rPr>
        <w:t>z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plavov</w:t>
      </w:r>
      <w:r>
        <w:rPr>
          <w:rFonts w:ascii="Helvetica" w:hAnsi="Helvetica" w:hint="default"/>
          <w:b w:val="1"/>
          <w:bCs w:val="1"/>
          <w:rtl w:val="0"/>
          <w:lang w:val="fr-FR"/>
        </w:rPr>
        <w:t>é</w:t>
      </w:r>
      <w:r>
        <w:rPr>
          <w:rStyle w:val="Strong"/>
          <w:rFonts w:cs="Arial Unicode MS" w:eastAsia="Arial Unicode MS"/>
          <w:rtl w:val="0"/>
        </w:rPr>
        <w:t xml:space="preserve">mu </w:t>
      </w:r>
      <w:r>
        <w:rPr>
          <w:rStyle w:val="Strong"/>
          <w:rFonts w:cs="Arial Unicode MS" w:eastAsia="Arial Unicode MS" w:hint="default"/>
          <w:rtl w:val="0"/>
        </w:rPr>
        <w:t>ú</w:t>
      </w:r>
      <w:r>
        <w:rPr>
          <w:rStyle w:val="Strong"/>
          <w:rFonts w:cs="Arial Unicode MS" w:eastAsia="Arial Unicode MS"/>
          <w:rtl w:val="0"/>
        </w:rPr>
        <w:t>zem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, poddolovan</w:t>
      </w:r>
      <w:r>
        <w:rPr>
          <w:rFonts w:ascii="Helvetica" w:hAnsi="Helvetica" w:hint="default"/>
          <w:b w:val="1"/>
          <w:bCs w:val="1"/>
          <w:rtl w:val="0"/>
          <w:lang w:val="fr-FR"/>
        </w:rPr>
        <w:t>é</w:t>
      </w:r>
      <w:r>
        <w:rPr>
          <w:rStyle w:val="Strong"/>
          <w:rFonts w:cs="Arial Unicode MS" w:eastAsia="Arial Unicode MS"/>
          <w:rtl w:val="0"/>
        </w:rPr>
        <w:t xml:space="preserve">mu </w:t>
      </w:r>
      <w:r>
        <w:rPr>
          <w:rStyle w:val="Strong"/>
          <w:rFonts w:cs="Arial Unicode MS" w:eastAsia="Arial Unicode MS" w:hint="default"/>
          <w:rtl w:val="0"/>
        </w:rPr>
        <w:t>ú</w:t>
      </w:r>
      <w:r>
        <w:rPr>
          <w:rStyle w:val="Strong"/>
          <w:rFonts w:cs="Arial Unicode MS" w:eastAsia="Arial Unicode MS"/>
          <w:rtl w:val="0"/>
        </w:rPr>
        <w:t>zem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apod</w:t>
      </w:r>
      <w:r>
        <w:rPr>
          <w:rStyle w:val="Strong"/>
          <w:rFonts w:cs="Arial Unicode MS" w:eastAsia="Arial Unicode MS" w:hint="default"/>
          <w:rtl w:val="0"/>
        </w:rPr>
        <w:t>…</w:t>
      </w:r>
      <w:r>
        <w:rPr>
          <w:rFonts w:cs="Arial Unicode MS" w:eastAsia="Arial Unicode MS"/>
          <w:rtl w:val="0"/>
        </w:rPr>
        <w:t xml:space="preserve"> </w:t>
      </w:r>
    </w:p>
    <w:p>
      <w:pPr>
        <w:pStyle w:val="Normal.0"/>
        <w:spacing w:line="288" w:lineRule="auto"/>
      </w:pPr>
      <w:r>
        <w:rPr>
          <w:rtl w:val="0"/>
        </w:rPr>
        <w:t>Stavba se nach</w:t>
      </w:r>
      <w:r>
        <w:rPr>
          <w:rtl w:val="0"/>
        </w:rPr>
        <w:t>á</w:t>
      </w:r>
      <w:r>
        <w:rPr>
          <w:rtl w:val="0"/>
        </w:rPr>
        <w:t>z</w:t>
      </w:r>
      <w:r>
        <w:rPr>
          <w:rtl w:val="0"/>
        </w:rPr>
        <w:t xml:space="preserve">í </w:t>
      </w:r>
      <w:r>
        <w:rPr>
          <w:rtl w:val="0"/>
        </w:rPr>
        <w:t>v</w:t>
      </w:r>
      <w:r>
        <w:rPr>
          <w:rtl w:val="0"/>
        </w:rPr>
        <w:t> </w:t>
      </w:r>
      <w:r>
        <w:rPr>
          <w:rtl w:val="0"/>
          <w:lang w:val="de-DE"/>
        </w:rPr>
        <w:t>chr</w:t>
      </w:r>
      <w:r>
        <w:rPr>
          <w:rtl w:val="0"/>
        </w:rPr>
        <w:t>á</w:t>
      </w:r>
      <w:r>
        <w:rPr>
          <w:rtl w:val="0"/>
        </w:rPr>
        <w:t>n</w:t>
      </w:r>
      <w:r>
        <w:rPr>
          <w:rtl w:val="0"/>
        </w:rPr>
        <w:t>ě</w:t>
      </w:r>
      <w:r>
        <w:rPr>
          <w:rtl w:val="0"/>
        </w:rPr>
        <w:t>n</w:t>
      </w:r>
      <w:r>
        <w:rPr>
          <w:rtl w:val="0"/>
          <w:lang w:val="fr-FR"/>
        </w:rPr>
        <w:t>é</w:t>
      </w:r>
      <w:r>
        <w:rPr>
          <w:rtl w:val="0"/>
          <w:lang w:val="en-US"/>
        </w:rPr>
        <w:t>m lo</w:t>
      </w:r>
      <w:r>
        <w:rPr>
          <w:rtl w:val="0"/>
        </w:rPr>
        <w:t>ž</w:t>
      </w:r>
      <w:r>
        <w:rPr>
          <w:rtl w:val="0"/>
        </w:rPr>
        <w:t>iskov</w:t>
      </w:r>
      <w:r>
        <w:rPr>
          <w:rtl w:val="0"/>
          <w:lang w:val="fr-FR"/>
        </w:rPr>
        <w:t>é</w:t>
      </w:r>
      <w:r>
        <w:rPr>
          <w:rtl w:val="0"/>
        </w:rPr>
        <w:t xml:space="preserve">m </w:t>
      </w:r>
      <w:r>
        <w:rPr>
          <w:rtl w:val="0"/>
        </w:rPr>
        <w:t>ú</w:t>
      </w:r>
      <w:r>
        <w:rPr>
          <w:rtl w:val="0"/>
        </w:rPr>
        <w:t>zem</w:t>
      </w:r>
      <w:r>
        <w:rPr>
          <w:rtl w:val="0"/>
        </w:rPr>
        <w:t>í – č</w:t>
      </w:r>
      <w:r>
        <w:rPr>
          <w:rtl w:val="0"/>
        </w:rPr>
        <w:t>ern</w:t>
      </w:r>
      <w:r>
        <w:rPr>
          <w:rtl w:val="0"/>
          <w:lang w:val="fr-FR"/>
        </w:rPr>
        <w:t xml:space="preserve">é </w:t>
      </w:r>
      <w:r>
        <w:rPr>
          <w:rtl w:val="0"/>
        </w:rPr>
        <w:t>uhl</w:t>
      </w:r>
      <w:r>
        <w:rPr>
          <w:rtl w:val="0"/>
        </w:rPr>
        <w:t>í</w:t>
      </w:r>
      <w:r>
        <w:rPr>
          <w:rtl w:val="0"/>
        </w:rPr>
        <w:t>.</w:t>
      </w:r>
    </w:p>
    <w:p>
      <w:pPr>
        <w:pStyle w:val="Normal.0"/>
        <w:spacing w:line="288" w:lineRule="auto"/>
      </w:pPr>
      <w:r>
        <w:rPr>
          <w:rtl w:val="0"/>
        </w:rPr>
        <w:t>Stavba se nach</w:t>
      </w:r>
      <w:r>
        <w:rPr>
          <w:rtl w:val="0"/>
        </w:rPr>
        <w:t>á</w:t>
      </w:r>
      <w:r>
        <w:rPr>
          <w:rtl w:val="0"/>
        </w:rPr>
        <w:t>z</w:t>
      </w:r>
      <w:r>
        <w:rPr>
          <w:rtl w:val="0"/>
        </w:rPr>
        <w:t xml:space="preserve">í </w:t>
      </w:r>
      <w:r>
        <w:rPr>
          <w:rtl w:val="0"/>
        </w:rPr>
        <w:t>v</w:t>
      </w:r>
      <w:r>
        <w:rPr>
          <w:rtl w:val="0"/>
        </w:rPr>
        <w:t> </w:t>
      </w:r>
      <w:r>
        <w:rPr>
          <w:rtl w:val="0"/>
        </w:rPr>
        <w:t>p</w:t>
      </w:r>
      <w:r>
        <w:rPr>
          <w:rtl w:val="0"/>
        </w:rPr>
        <w:t>á</w:t>
      </w:r>
      <w:r>
        <w:rPr>
          <w:rtl w:val="0"/>
        </w:rPr>
        <w:t xml:space="preserve">smu N </w:t>
      </w:r>
      <w:r>
        <w:rPr>
          <w:rtl w:val="0"/>
        </w:rPr>
        <w:t xml:space="preserve">– </w:t>
      </w:r>
      <w:r>
        <w:rPr>
          <w:rtl w:val="0"/>
        </w:rPr>
        <w:t>Plocha bez podm</w:t>
      </w:r>
      <w:r>
        <w:rPr>
          <w:rtl w:val="0"/>
        </w:rPr>
        <w:t>í</w:t>
      </w:r>
      <w:r>
        <w:rPr>
          <w:rtl w:val="0"/>
        </w:rPr>
        <w:t>nek zaji</w:t>
      </w:r>
      <w:r>
        <w:rPr>
          <w:rtl w:val="0"/>
        </w:rPr>
        <w:t>š</w:t>
      </w:r>
      <w:r>
        <w:rPr>
          <w:rtl w:val="0"/>
        </w:rPr>
        <w:t>t</w:t>
      </w:r>
      <w:r>
        <w:rPr>
          <w:rtl w:val="0"/>
        </w:rPr>
        <w:t>ě</w:t>
      </w:r>
      <w:r>
        <w:rPr>
          <w:rtl w:val="0"/>
        </w:rPr>
        <w:t>n</w:t>
      </w:r>
      <w:r>
        <w:rPr>
          <w:rtl w:val="0"/>
        </w:rPr>
        <w:t xml:space="preserve">í </w:t>
      </w:r>
      <w:r>
        <w:rPr>
          <w:rtl w:val="0"/>
        </w:rPr>
        <w:t xml:space="preserve">stavby proti </w:t>
      </w:r>
      <w:r>
        <w:rPr>
          <w:rtl w:val="0"/>
        </w:rPr>
        <w:t>úč</w:t>
      </w:r>
      <w:r>
        <w:rPr>
          <w:rtl w:val="0"/>
        </w:rPr>
        <w:t>ink</w:t>
      </w:r>
      <w:r>
        <w:rPr>
          <w:rtl w:val="0"/>
        </w:rPr>
        <w:t>ů</w:t>
      </w:r>
      <w:r>
        <w:rPr>
          <w:rtl w:val="0"/>
        </w:rPr>
        <w:t>m poddolov</w:t>
      </w:r>
      <w:r>
        <w:rPr>
          <w:rtl w:val="0"/>
        </w:rPr>
        <w:t>á</w:t>
      </w:r>
      <w:r>
        <w:rPr>
          <w:rtl w:val="0"/>
        </w:rPr>
        <w:t>n</w:t>
      </w:r>
      <w:r>
        <w:rPr>
          <w:rtl w:val="0"/>
        </w:rPr>
        <w:t>í</w:t>
      </w:r>
      <w:r>
        <w:rPr>
          <w:rtl w:val="0"/>
        </w:rPr>
        <w:t>.</w:t>
      </w:r>
    </w:p>
    <w:p>
      <w:pPr>
        <w:pStyle w:val="Normal.0"/>
        <w:spacing w:line="288" w:lineRule="auto"/>
      </w:pPr>
      <w:r>
        <w:rPr>
          <w:rtl w:val="0"/>
        </w:rPr>
        <w:t>Nen</w:t>
      </w:r>
      <w:r>
        <w:rPr>
          <w:rtl w:val="0"/>
        </w:rPr>
        <w:t xml:space="preserve">í </w:t>
      </w:r>
      <w:r>
        <w:rPr>
          <w:rtl w:val="0"/>
          <w:lang w:val="it-IT"/>
        </w:rPr>
        <w:t>dot</w:t>
      </w:r>
      <w:r>
        <w:rPr>
          <w:rtl w:val="0"/>
        </w:rPr>
        <w:t>č</w:t>
      </w:r>
      <w:r>
        <w:rPr>
          <w:rtl w:val="0"/>
          <w:lang w:val="it-IT"/>
        </w:rPr>
        <w:t>eno chr</w:t>
      </w:r>
      <w:r>
        <w:rPr>
          <w:rtl w:val="0"/>
        </w:rPr>
        <w:t>á</w:t>
      </w:r>
      <w:r>
        <w:rPr>
          <w:rtl w:val="0"/>
        </w:rPr>
        <w:t>n</w:t>
      </w:r>
      <w:r>
        <w:rPr>
          <w:rtl w:val="0"/>
        </w:rPr>
        <w:t>ě</w:t>
      </w:r>
      <w:r>
        <w:rPr>
          <w:rtl w:val="0"/>
        </w:rPr>
        <w:t>n</w:t>
      </w:r>
      <w:r>
        <w:rPr>
          <w:rtl w:val="0"/>
        </w:rPr>
        <w:t>é ú</w:t>
      </w:r>
      <w:r>
        <w:rPr>
          <w:rtl w:val="0"/>
        </w:rPr>
        <w:t>zem</w:t>
      </w:r>
      <w:r>
        <w:rPr>
          <w:rtl w:val="0"/>
        </w:rPr>
        <w:t xml:space="preserve">í </w:t>
      </w:r>
      <w:r>
        <w:rPr>
          <w:rtl w:val="0"/>
          <w:lang w:val="pt-PT"/>
        </w:rPr>
        <w:t>Natura 2000.</w:t>
      </w:r>
    </w:p>
    <w:p>
      <w:pPr>
        <w:pStyle w:val="Normal.0"/>
        <w:spacing w:line="288" w:lineRule="auto"/>
      </w:pPr>
      <w:r>
        <w:rPr>
          <w:rtl w:val="0"/>
        </w:rPr>
        <w:t>St</w:t>
      </w:r>
      <w:r>
        <w:rPr>
          <w:rtl w:val="0"/>
        </w:rPr>
        <w:t>á</w:t>
      </w:r>
      <w:r>
        <w:rPr>
          <w:rtl w:val="0"/>
        </w:rPr>
        <w:t>vaj</w:t>
      </w:r>
      <w:r>
        <w:rPr>
          <w:rtl w:val="0"/>
        </w:rPr>
        <w:t>í</w:t>
      </w:r>
      <w:r>
        <w:rPr>
          <w:rtl w:val="0"/>
        </w:rPr>
        <w:t>c</w:t>
      </w:r>
      <w:r>
        <w:rPr>
          <w:rtl w:val="0"/>
        </w:rPr>
        <w:t xml:space="preserve">í </w:t>
      </w:r>
      <w:r>
        <w:rPr>
          <w:rtl w:val="0"/>
        </w:rPr>
        <w:t>ochrann</w:t>
      </w:r>
      <w:r>
        <w:rPr>
          <w:rtl w:val="0"/>
        </w:rPr>
        <w:t xml:space="preserve">á </w:t>
      </w:r>
      <w:r>
        <w:rPr>
          <w:rtl w:val="0"/>
        </w:rPr>
        <w:t>p</w:t>
      </w:r>
      <w:r>
        <w:rPr>
          <w:rtl w:val="0"/>
        </w:rPr>
        <w:t>á</w:t>
      </w:r>
      <w:r>
        <w:rPr>
          <w:rtl w:val="0"/>
        </w:rPr>
        <w:t>sma nejsou dot</w:t>
      </w:r>
      <w:r>
        <w:rPr>
          <w:rtl w:val="0"/>
        </w:rPr>
        <w:t>č</w:t>
      </w:r>
      <w:r>
        <w:rPr>
          <w:rtl w:val="0"/>
          <w:lang w:val="it-IT"/>
        </w:rPr>
        <w:t>ena. P</w:t>
      </w:r>
      <w:r>
        <w:rPr>
          <w:rtl w:val="0"/>
        </w:rPr>
        <w:t>ř</w:t>
      </w:r>
      <w:r>
        <w:rPr>
          <w:rtl w:val="0"/>
          <w:lang w:val="it-IT"/>
        </w:rPr>
        <w:t>ed prov</w:t>
      </w:r>
      <w:r>
        <w:rPr>
          <w:rtl w:val="0"/>
        </w:rPr>
        <w:t>á</w:t>
      </w:r>
      <w:r>
        <w:rPr>
          <w:rtl w:val="0"/>
        </w:rPr>
        <w:t>d</w:t>
      </w:r>
      <w:r>
        <w:rPr>
          <w:rtl w:val="0"/>
        </w:rPr>
        <w:t>ě</w:t>
      </w:r>
      <w:r>
        <w:rPr>
          <w:rtl w:val="0"/>
        </w:rPr>
        <w:t>n</w:t>
      </w:r>
      <w:r>
        <w:rPr>
          <w:rtl w:val="0"/>
        </w:rPr>
        <w:t>í</w:t>
      </w:r>
      <w:r>
        <w:rPr>
          <w:rtl w:val="0"/>
        </w:rPr>
        <w:t>m prac</w:t>
      </w:r>
      <w:r>
        <w:rPr>
          <w:rtl w:val="0"/>
        </w:rPr>
        <w:t xml:space="preserve">í </w:t>
      </w:r>
      <w:r>
        <w:rPr>
          <w:rtl w:val="0"/>
        </w:rPr>
        <w:t>budou vyt</w:t>
      </w:r>
      <w:r>
        <w:rPr>
          <w:rtl w:val="0"/>
        </w:rPr>
        <w:t>ýč</w:t>
      </w:r>
      <w:r>
        <w:rPr>
          <w:rtl w:val="0"/>
        </w:rPr>
        <w:t>eny ve</w:t>
      </w:r>
      <w:r>
        <w:rPr>
          <w:rtl w:val="0"/>
        </w:rPr>
        <w:t>š</w:t>
      </w:r>
      <w:r>
        <w:rPr>
          <w:rtl w:val="0"/>
        </w:rPr>
        <w:t>ker</w:t>
      </w:r>
      <w:r>
        <w:rPr>
          <w:rtl w:val="0"/>
          <w:lang w:val="fr-FR"/>
        </w:rPr>
        <w:t xml:space="preserve">é </w:t>
      </w:r>
      <w:r>
        <w:rPr>
          <w:rtl w:val="0"/>
        </w:rPr>
        <w:t>in</w:t>
      </w:r>
      <w:r>
        <w:rPr>
          <w:rtl w:val="0"/>
        </w:rPr>
        <w:t>ž</w:t>
      </w:r>
      <w:r>
        <w:rPr>
          <w:rtl w:val="0"/>
        </w:rPr>
        <w:t>en</w:t>
      </w:r>
      <w:r>
        <w:rPr>
          <w:rtl w:val="0"/>
        </w:rPr>
        <w:t>ý</w:t>
      </w:r>
      <w:r>
        <w:rPr>
          <w:rtl w:val="0"/>
        </w:rPr>
        <w:t>rsk</w:t>
      </w:r>
      <w:r>
        <w:rPr>
          <w:rtl w:val="0"/>
          <w:lang w:val="fr-FR"/>
        </w:rPr>
        <w:t xml:space="preserve">é </w:t>
      </w:r>
      <w:r>
        <w:rPr>
          <w:rtl w:val="0"/>
        </w:rPr>
        <w:t>s</w:t>
      </w:r>
      <w:r>
        <w:rPr>
          <w:rtl w:val="0"/>
        </w:rPr>
        <w:t>í</w:t>
      </w:r>
      <w:r>
        <w:rPr>
          <w:rtl w:val="0"/>
        </w:rPr>
        <w:t>t</w:t>
      </w:r>
      <w:r>
        <w:rPr>
          <w:rtl w:val="0"/>
        </w:rPr>
        <w:t>ě</w:t>
      </w:r>
      <w:r>
        <w:rPr>
          <w:rtl w:val="0"/>
        </w:rPr>
        <w:t>, kter</w:t>
      </w:r>
      <w:r>
        <w:rPr>
          <w:rtl w:val="0"/>
          <w:lang w:val="fr-FR"/>
        </w:rPr>
        <w:t xml:space="preserve">é </w:t>
      </w:r>
      <w:r>
        <w:rPr>
          <w:rtl w:val="0"/>
          <w:lang w:val="de-DE"/>
        </w:rPr>
        <w:t>se nach</w:t>
      </w:r>
      <w:r>
        <w:rPr>
          <w:rtl w:val="0"/>
        </w:rPr>
        <w:t>á</w:t>
      </w:r>
      <w:r>
        <w:rPr>
          <w:rtl w:val="0"/>
        </w:rPr>
        <w:t>zej</w:t>
      </w:r>
      <w:r>
        <w:rPr>
          <w:rtl w:val="0"/>
        </w:rPr>
        <w:t xml:space="preserve">í </w:t>
      </w:r>
      <w:r>
        <w:rPr>
          <w:rtl w:val="0"/>
        </w:rPr>
        <w:t>v</w:t>
      </w:r>
      <w:r>
        <w:rPr>
          <w:rtl w:val="0"/>
        </w:rPr>
        <w:t> </w:t>
      </w:r>
      <w:r>
        <w:rPr>
          <w:rtl w:val="0"/>
        </w:rPr>
        <w:t>m</w:t>
      </w:r>
      <w:r>
        <w:rPr>
          <w:rtl w:val="0"/>
        </w:rPr>
        <w:t>í</w:t>
      </w:r>
      <w:r>
        <w:rPr>
          <w:rtl w:val="0"/>
        </w:rPr>
        <w:t>st</w:t>
      </w:r>
      <w:r>
        <w:rPr>
          <w:rtl w:val="0"/>
        </w:rPr>
        <w:t xml:space="preserve">ě </w:t>
      </w:r>
      <w:r>
        <w:rPr>
          <w:rtl w:val="0"/>
        </w:rPr>
        <w:t>stavby a p</w:t>
      </w:r>
      <w:r>
        <w:rPr>
          <w:rtl w:val="0"/>
        </w:rPr>
        <w:t>ř</w:t>
      </w:r>
      <w:r>
        <w:rPr>
          <w:rtl w:val="0"/>
        </w:rPr>
        <w:t>ijata opat</w:t>
      </w:r>
      <w:r>
        <w:rPr>
          <w:rtl w:val="0"/>
        </w:rPr>
        <w:t>ř</w:t>
      </w:r>
      <w:r>
        <w:rPr>
          <w:rtl w:val="0"/>
        </w:rPr>
        <w:t>en</w:t>
      </w:r>
      <w:r>
        <w:rPr>
          <w:rtl w:val="0"/>
        </w:rPr>
        <w:t xml:space="preserve">í </w:t>
      </w:r>
      <w:r>
        <w:rPr>
          <w:rtl w:val="0"/>
        </w:rPr>
        <w:t>vypl</w:t>
      </w:r>
      <w:r>
        <w:rPr>
          <w:rtl w:val="0"/>
        </w:rPr>
        <w:t>ý</w:t>
      </w:r>
      <w:r>
        <w:rPr>
          <w:rtl w:val="0"/>
        </w:rPr>
        <w:t>vaj</w:t>
      </w:r>
      <w:r>
        <w:rPr>
          <w:rtl w:val="0"/>
        </w:rPr>
        <w:t>í</w:t>
      </w:r>
      <w:r>
        <w:rPr>
          <w:rtl w:val="0"/>
        </w:rPr>
        <w:t>c</w:t>
      </w:r>
      <w:r>
        <w:rPr>
          <w:rtl w:val="0"/>
        </w:rPr>
        <w:t xml:space="preserve">í </w:t>
      </w:r>
      <w:r>
        <w:rPr>
          <w:rtl w:val="0"/>
        </w:rPr>
        <w:t>ze stanovisek jejich spr</w:t>
      </w:r>
      <w:r>
        <w:rPr>
          <w:rtl w:val="0"/>
        </w:rPr>
        <w:t>á</w:t>
      </w:r>
      <w:r>
        <w:rPr>
          <w:rtl w:val="0"/>
        </w:rPr>
        <w:t>vc</w:t>
      </w:r>
      <w:r>
        <w:rPr>
          <w:rtl w:val="0"/>
        </w:rPr>
        <w:t>ů</w:t>
      </w:r>
      <w:r>
        <w:rPr>
          <w:rtl w:val="0"/>
        </w:rPr>
        <w:t>.</w:t>
      </w:r>
    </w:p>
    <w:p>
      <w:pPr>
        <w:pStyle w:val="Normal.0"/>
        <w:spacing w:line="288" w:lineRule="auto"/>
      </w:pPr>
    </w:p>
    <w:p>
      <w:pPr>
        <w:pStyle w:val="Normal.0"/>
      </w:pPr>
      <w:r>
        <w:rPr>
          <w:rStyle w:val="Strong"/>
          <w:rFonts w:cs="Arial Unicode MS" w:eastAsia="Arial Unicode MS"/>
          <w:rtl w:val="0"/>
        </w:rPr>
        <w:t>e) vliv odstran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stavby na okoln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stavby a pozemky, ochrana okol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, vliv odstran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stavby na odtokov</w:t>
      </w:r>
      <w:r>
        <w:rPr>
          <w:rFonts w:ascii="Helvetica" w:hAnsi="Helvetica" w:hint="default"/>
          <w:b w:val="1"/>
          <w:bCs w:val="1"/>
          <w:rtl w:val="0"/>
          <w:lang w:val="fr-FR"/>
        </w:rPr>
        <w:t xml:space="preserve">é </w:t>
      </w:r>
      <w:r>
        <w:rPr>
          <w:rStyle w:val="Strong"/>
          <w:rFonts w:cs="Arial Unicode MS" w:eastAsia="Arial Unicode MS"/>
          <w:rtl w:val="0"/>
        </w:rPr>
        <w:t>pom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ry, vliv odstran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stavby na po</w:t>
      </w:r>
      <w:r>
        <w:rPr>
          <w:rStyle w:val="Strong"/>
          <w:rFonts w:cs="Arial Unicode MS" w:eastAsia="Arial Unicode MS" w:hint="default"/>
          <w:rtl w:val="0"/>
        </w:rPr>
        <w:t>žá</w:t>
      </w:r>
      <w:r>
        <w:rPr>
          <w:rStyle w:val="Strong"/>
          <w:rFonts w:cs="Arial Unicode MS" w:eastAsia="Arial Unicode MS"/>
          <w:rtl w:val="0"/>
        </w:rPr>
        <w:t>rn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bezpe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nost okoln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ch staveb a pozemk</w:t>
      </w:r>
      <w:r>
        <w:rPr>
          <w:rStyle w:val="Strong"/>
          <w:rFonts w:cs="Arial Unicode MS" w:eastAsia="Arial Unicode MS" w:hint="default"/>
          <w:rtl w:val="0"/>
        </w:rPr>
        <w:t>ů</w:t>
      </w:r>
    </w:p>
    <w:p>
      <w:pPr>
        <w:pStyle w:val="Normal.0"/>
        <w:spacing w:line="288" w:lineRule="auto"/>
      </w:pPr>
      <w:r>
        <w:rPr>
          <w:rtl w:val="0"/>
        </w:rPr>
        <w:t>Odstran</w:t>
      </w:r>
      <w:r>
        <w:rPr>
          <w:rtl w:val="0"/>
        </w:rPr>
        <w:t>ě</w:t>
      </w:r>
      <w:r>
        <w:rPr>
          <w:rtl w:val="0"/>
        </w:rPr>
        <w:t>n</w:t>
      </w:r>
      <w:r>
        <w:rPr>
          <w:rtl w:val="0"/>
        </w:rPr>
        <w:t xml:space="preserve">í </w:t>
      </w:r>
      <w:r>
        <w:rPr>
          <w:rtl w:val="0"/>
        </w:rPr>
        <w:t>stavby nebude m</w:t>
      </w:r>
      <w:r>
        <w:rPr>
          <w:rtl w:val="0"/>
        </w:rPr>
        <w:t>í</w:t>
      </w:r>
      <w:r>
        <w:rPr>
          <w:rtl w:val="0"/>
          <w:lang w:val="nl-NL"/>
        </w:rPr>
        <w:t>t z</w:t>
      </w:r>
      <w:r>
        <w:rPr>
          <w:rtl w:val="0"/>
        </w:rPr>
        <w:t>á</w:t>
      </w:r>
      <w:r>
        <w:rPr>
          <w:rtl w:val="0"/>
        </w:rPr>
        <w:t>sadn</w:t>
      </w:r>
      <w:r>
        <w:rPr>
          <w:rtl w:val="0"/>
        </w:rPr>
        <w:t xml:space="preserve">í </w:t>
      </w:r>
      <w:r>
        <w:rPr>
          <w:rtl w:val="0"/>
        </w:rPr>
        <w:t>vliv na okoln</w:t>
      </w:r>
      <w:r>
        <w:rPr>
          <w:rtl w:val="0"/>
        </w:rPr>
        <w:t xml:space="preserve">í </w:t>
      </w:r>
      <w:r>
        <w:rPr>
          <w:rtl w:val="0"/>
        </w:rPr>
        <w:t>stavby a pozemky. B</w:t>
      </w:r>
      <w:r>
        <w:rPr>
          <w:rtl w:val="0"/>
        </w:rPr>
        <w:t>ě</w:t>
      </w:r>
      <w:r>
        <w:rPr>
          <w:rtl w:val="0"/>
        </w:rPr>
        <w:t>hem prac</w:t>
      </w:r>
      <w:r>
        <w:rPr>
          <w:rtl w:val="0"/>
        </w:rPr>
        <w:t xml:space="preserve">í </w:t>
      </w:r>
      <w:r>
        <w:rPr>
          <w:rtl w:val="0"/>
        </w:rPr>
        <w:t>budou zhor</w:t>
      </w:r>
      <w:r>
        <w:rPr>
          <w:rtl w:val="0"/>
        </w:rPr>
        <w:t>š</w:t>
      </w:r>
      <w:r>
        <w:rPr>
          <w:rtl w:val="0"/>
        </w:rPr>
        <w:t>eny podm</w:t>
      </w:r>
      <w:r>
        <w:rPr>
          <w:rtl w:val="0"/>
        </w:rPr>
        <w:t>í</w:t>
      </w:r>
      <w:r>
        <w:rPr>
          <w:rtl w:val="0"/>
        </w:rPr>
        <w:t>nky v</w:t>
      </w:r>
      <w:r>
        <w:rPr>
          <w:rtl w:val="0"/>
        </w:rPr>
        <w:t> </w:t>
      </w:r>
      <w:r>
        <w:rPr>
          <w:rtl w:val="0"/>
        </w:rPr>
        <w:t>okol</w:t>
      </w:r>
      <w:r>
        <w:rPr>
          <w:rtl w:val="0"/>
        </w:rPr>
        <w:t xml:space="preserve">í </w:t>
      </w:r>
      <w:r>
        <w:rPr>
          <w:rtl w:val="0"/>
        </w:rPr>
        <w:t>stavby a to zejm</w:t>
      </w:r>
      <w:r>
        <w:rPr>
          <w:rtl w:val="0"/>
          <w:lang w:val="fr-FR"/>
        </w:rPr>
        <w:t>é</w:t>
      </w:r>
      <w:r>
        <w:rPr>
          <w:rtl w:val="0"/>
        </w:rPr>
        <w:t>na hlukem a vibracemi.</w:t>
      </w:r>
    </w:p>
    <w:p>
      <w:pPr>
        <w:pStyle w:val="Střední mřížka 21"/>
        <w:ind w:left="1418" w:hanging="710"/>
        <w:jc w:val="left"/>
        <w:rPr>
          <w:rFonts w:ascii="Calibri" w:cs="Calibri" w:hAnsi="Calibri" w:eastAsia="Calibri"/>
          <w:sz w:val="22"/>
          <w:szCs w:val="22"/>
        </w:rPr>
      </w:pPr>
      <w:r>
        <w:rPr>
          <w:rFonts w:ascii="Calibri" w:hAnsi="Calibri"/>
          <w:sz w:val="22"/>
          <w:szCs w:val="22"/>
          <w:u w:val="single"/>
          <w:rtl w:val="0"/>
        </w:rPr>
        <w:t>Hluk:</w:t>
      </w:r>
      <w:r>
        <w:rPr>
          <w:rFonts w:ascii="Calibri" w:hAnsi="Calibri"/>
          <w:sz w:val="22"/>
          <w:szCs w:val="22"/>
          <w:rtl w:val="0"/>
        </w:rPr>
        <w:t xml:space="preserve"> v pr</w:t>
      </w:r>
      <w:r>
        <w:rPr>
          <w:rFonts w:ascii="Calibri" w:hAnsi="Calibri" w:hint="default"/>
          <w:sz w:val="22"/>
          <w:szCs w:val="22"/>
          <w:rtl w:val="0"/>
        </w:rPr>
        <w:t>ů</w:t>
      </w:r>
      <w:r>
        <w:rPr>
          <w:rFonts w:ascii="Calibri" w:hAnsi="Calibri"/>
          <w:sz w:val="22"/>
          <w:szCs w:val="22"/>
          <w:rtl w:val="0"/>
        </w:rPr>
        <w:t>b</w:t>
      </w:r>
      <w:r>
        <w:rPr>
          <w:rFonts w:ascii="Calibri" w:hAnsi="Calibri" w:hint="default"/>
          <w:sz w:val="22"/>
          <w:szCs w:val="22"/>
          <w:rtl w:val="0"/>
        </w:rPr>
        <w:t>ě</w:t>
      </w:r>
      <w:r>
        <w:rPr>
          <w:rFonts w:ascii="Calibri" w:hAnsi="Calibri"/>
          <w:sz w:val="22"/>
          <w:szCs w:val="22"/>
          <w:rtl w:val="0"/>
        </w:rPr>
        <w:t>hu v</w:t>
      </w:r>
      <w:r>
        <w:rPr>
          <w:rFonts w:ascii="Calibri" w:hAnsi="Calibri" w:hint="default"/>
          <w:sz w:val="22"/>
          <w:szCs w:val="22"/>
          <w:rtl w:val="0"/>
        </w:rPr>
        <w:t>ý</w:t>
      </w:r>
      <w:r>
        <w:rPr>
          <w:rFonts w:ascii="Calibri" w:hAnsi="Calibri"/>
          <w:sz w:val="22"/>
          <w:szCs w:val="22"/>
          <w:rtl w:val="0"/>
        </w:rPr>
        <w:t>stavby lze kr</w:t>
      </w:r>
      <w:r>
        <w:rPr>
          <w:rFonts w:ascii="Calibri" w:hAnsi="Calibri" w:hint="default"/>
          <w:sz w:val="22"/>
          <w:szCs w:val="22"/>
          <w:rtl w:val="0"/>
        </w:rPr>
        <w:t>á</w:t>
      </w:r>
      <w:r>
        <w:rPr>
          <w:rFonts w:ascii="Calibri" w:hAnsi="Calibri"/>
          <w:sz w:val="22"/>
          <w:szCs w:val="22"/>
          <w:rtl w:val="0"/>
        </w:rPr>
        <w:t>tkodob</w:t>
      </w:r>
      <w:r>
        <w:rPr>
          <w:rFonts w:ascii="Calibri" w:hAnsi="Calibri" w:hint="default"/>
          <w:sz w:val="22"/>
          <w:szCs w:val="22"/>
          <w:rtl w:val="0"/>
        </w:rPr>
        <w:t xml:space="preserve">ě </w:t>
      </w:r>
      <w:r>
        <w:rPr>
          <w:rFonts w:ascii="Calibri" w:hAnsi="Calibri"/>
          <w:sz w:val="22"/>
          <w:szCs w:val="22"/>
          <w:rtl w:val="0"/>
        </w:rPr>
        <w:t>o</w:t>
      </w:r>
      <w:r>
        <w:rPr>
          <w:rFonts w:ascii="Calibri" w:hAnsi="Calibri" w:hint="default"/>
          <w:sz w:val="22"/>
          <w:szCs w:val="22"/>
          <w:rtl w:val="0"/>
        </w:rPr>
        <w:t>č</w:t>
      </w:r>
      <w:r>
        <w:rPr>
          <w:rFonts w:ascii="Calibri" w:hAnsi="Calibri"/>
          <w:sz w:val="22"/>
          <w:szCs w:val="22"/>
          <w:rtl w:val="0"/>
        </w:rPr>
        <w:t>ek</w:t>
      </w:r>
      <w:r>
        <w:rPr>
          <w:rFonts w:ascii="Calibri" w:hAnsi="Calibri" w:hint="default"/>
          <w:sz w:val="22"/>
          <w:szCs w:val="22"/>
          <w:rtl w:val="0"/>
        </w:rPr>
        <w:t>á</w:t>
      </w:r>
      <w:r>
        <w:rPr>
          <w:rFonts w:ascii="Calibri" w:hAnsi="Calibri"/>
          <w:sz w:val="22"/>
          <w:szCs w:val="22"/>
          <w:rtl w:val="0"/>
        </w:rPr>
        <w:t>vat zv</w:t>
      </w:r>
      <w:r>
        <w:rPr>
          <w:rFonts w:ascii="Calibri" w:hAnsi="Calibri" w:hint="default"/>
          <w:sz w:val="22"/>
          <w:szCs w:val="22"/>
          <w:rtl w:val="0"/>
        </w:rPr>
        <w:t>ýš</w:t>
      </w:r>
      <w:r>
        <w:rPr>
          <w:rFonts w:ascii="Calibri" w:hAnsi="Calibri"/>
          <w:sz w:val="22"/>
          <w:szCs w:val="22"/>
          <w:rtl w:val="0"/>
        </w:rPr>
        <w:t>en</w:t>
      </w:r>
      <w:r>
        <w:rPr>
          <w:rFonts w:ascii="Calibri" w:hAnsi="Calibri" w:hint="default"/>
          <w:sz w:val="22"/>
          <w:szCs w:val="22"/>
          <w:rtl w:val="0"/>
          <w:lang w:val="fr-FR"/>
        </w:rPr>
        <w:t xml:space="preserve">é </w:t>
      </w:r>
      <w:r>
        <w:rPr>
          <w:rFonts w:ascii="Calibri" w:hAnsi="Calibri"/>
          <w:sz w:val="22"/>
          <w:szCs w:val="22"/>
          <w:rtl w:val="0"/>
        </w:rPr>
        <w:t>zat</w:t>
      </w:r>
      <w:r>
        <w:rPr>
          <w:rFonts w:ascii="Calibri" w:hAnsi="Calibri" w:hint="default"/>
          <w:sz w:val="22"/>
          <w:szCs w:val="22"/>
          <w:rtl w:val="0"/>
        </w:rPr>
        <w:t>íž</w:t>
      </w:r>
      <w:r>
        <w:rPr>
          <w:rFonts w:ascii="Calibri" w:hAnsi="Calibri"/>
          <w:sz w:val="22"/>
          <w:szCs w:val="22"/>
          <w:rtl w:val="0"/>
        </w:rPr>
        <w:t>en</w:t>
      </w:r>
      <w:r>
        <w:rPr>
          <w:rFonts w:ascii="Calibri" w:hAnsi="Calibri" w:hint="default"/>
          <w:sz w:val="22"/>
          <w:szCs w:val="22"/>
          <w:rtl w:val="0"/>
        </w:rPr>
        <w:t>í ú</w:t>
      </w:r>
      <w:r>
        <w:rPr>
          <w:rFonts w:ascii="Calibri" w:hAnsi="Calibri"/>
          <w:sz w:val="22"/>
          <w:szCs w:val="22"/>
          <w:rtl w:val="0"/>
        </w:rPr>
        <w:t>zem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</w:rPr>
        <w:t>hlukem ze stavebn</w:t>
      </w:r>
      <w:r>
        <w:rPr>
          <w:rFonts w:ascii="Calibri" w:hAnsi="Calibri" w:hint="default"/>
          <w:sz w:val="22"/>
          <w:szCs w:val="22"/>
          <w:rtl w:val="0"/>
        </w:rPr>
        <w:t>í</w:t>
      </w:r>
      <w:r>
        <w:rPr>
          <w:rFonts w:ascii="Calibri" w:hAnsi="Calibri"/>
          <w:sz w:val="22"/>
          <w:szCs w:val="22"/>
          <w:rtl w:val="0"/>
        </w:rPr>
        <w:t>ch stroj</w:t>
      </w:r>
      <w:r>
        <w:rPr>
          <w:rFonts w:ascii="Calibri" w:hAnsi="Calibri" w:hint="default"/>
          <w:sz w:val="22"/>
          <w:szCs w:val="22"/>
          <w:rtl w:val="0"/>
        </w:rPr>
        <w:t>ů</w:t>
      </w:r>
      <w:r>
        <w:rPr>
          <w:rFonts w:ascii="Calibri" w:hAnsi="Calibri"/>
          <w:sz w:val="22"/>
          <w:szCs w:val="22"/>
          <w:rtl w:val="0"/>
        </w:rPr>
        <w:t xml:space="preserve">. Tyto </w:t>
      </w:r>
      <w:r>
        <w:rPr>
          <w:rFonts w:ascii="Calibri" w:hAnsi="Calibri" w:hint="default"/>
          <w:sz w:val="22"/>
          <w:szCs w:val="22"/>
          <w:rtl w:val="0"/>
        </w:rPr>
        <w:t>č</w:t>
      </w:r>
      <w:r>
        <w:rPr>
          <w:rFonts w:ascii="Calibri" w:hAnsi="Calibri"/>
          <w:sz w:val="22"/>
          <w:szCs w:val="22"/>
          <w:rtl w:val="0"/>
        </w:rPr>
        <w:t>innosti jsou prov</w:t>
      </w:r>
      <w:r>
        <w:rPr>
          <w:rFonts w:ascii="Calibri" w:hAnsi="Calibri" w:hint="default"/>
          <w:sz w:val="22"/>
          <w:szCs w:val="22"/>
          <w:rtl w:val="0"/>
        </w:rPr>
        <w:t>á</w:t>
      </w:r>
      <w:r>
        <w:rPr>
          <w:rFonts w:ascii="Calibri" w:hAnsi="Calibri"/>
          <w:sz w:val="22"/>
          <w:szCs w:val="22"/>
          <w:rtl w:val="0"/>
        </w:rPr>
        <w:t>d</w:t>
      </w:r>
      <w:r>
        <w:rPr>
          <w:rFonts w:ascii="Calibri" w:hAnsi="Calibri" w:hint="default"/>
          <w:sz w:val="22"/>
          <w:szCs w:val="22"/>
          <w:rtl w:val="0"/>
        </w:rPr>
        <w:t>ě</w:t>
      </w:r>
      <w:r>
        <w:rPr>
          <w:rFonts w:ascii="Calibri" w:hAnsi="Calibri"/>
          <w:sz w:val="22"/>
          <w:szCs w:val="22"/>
          <w:rtl w:val="0"/>
        </w:rPr>
        <w:t>ny v</w:t>
      </w:r>
      <w:r>
        <w:rPr>
          <w:rFonts w:ascii="Calibri" w:hAnsi="Calibri" w:hint="default"/>
          <w:sz w:val="22"/>
          <w:szCs w:val="22"/>
          <w:rtl w:val="0"/>
        </w:rPr>
        <w:t>ý</w:t>
      </w:r>
      <w:r>
        <w:rPr>
          <w:rFonts w:ascii="Calibri" w:hAnsi="Calibri"/>
          <w:sz w:val="22"/>
          <w:szCs w:val="22"/>
          <w:rtl w:val="0"/>
        </w:rPr>
        <w:t>hradn</w:t>
      </w:r>
      <w:r>
        <w:rPr>
          <w:rFonts w:ascii="Calibri" w:hAnsi="Calibri" w:hint="default"/>
          <w:sz w:val="22"/>
          <w:szCs w:val="22"/>
          <w:rtl w:val="0"/>
        </w:rPr>
        <w:t xml:space="preserve">ě </w:t>
      </w:r>
      <w:r>
        <w:rPr>
          <w:rFonts w:ascii="Calibri" w:hAnsi="Calibri"/>
          <w:sz w:val="22"/>
          <w:szCs w:val="22"/>
          <w:rtl w:val="0"/>
        </w:rPr>
        <w:t>v denn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</w:rPr>
        <w:t>dob</w:t>
      </w:r>
      <w:r>
        <w:rPr>
          <w:rFonts w:ascii="Calibri" w:hAnsi="Calibri" w:hint="default"/>
          <w:sz w:val="22"/>
          <w:szCs w:val="22"/>
          <w:rtl w:val="0"/>
        </w:rPr>
        <w:t xml:space="preserve">ě </w:t>
      </w:r>
      <w:r>
        <w:rPr>
          <w:rFonts w:ascii="Calibri" w:hAnsi="Calibri"/>
          <w:sz w:val="22"/>
          <w:szCs w:val="22"/>
          <w:rtl w:val="0"/>
        </w:rPr>
        <w:t>(od 06,00 hod do 22,00 hodin). V</w:t>
      </w:r>
      <w:r>
        <w:rPr>
          <w:rFonts w:ascii="Calibri" w:hAnsi="Calibri" w:hint="default"/>
          <w:sz w:val="22"/>
          <w:szCs w:val="22"/>
          <w:rtl w:val="0"/>
        </w:rPr>
        <w:t>ý</w:t>
      </w:r>
      <w:r>
        <w:rPr>
          <w:rFonts w:ascii="Calibri" w:hAnsi="Calibri"/>
          <w:sz w:val="22"/>
          <w:szCs w:val="22"/>
          <w:rtl w:val="0"/>
        </w:rPr>
        <w:t>znamn</w:t>
      </w:r>
      <w:r>
        <w:rPr>
          <w:rFonts w:ascii="Calibri" w:hAnsi="Calibri" w:hint="default"/>
          <w:sz w:val="22"/>
          <w:szCs w:val="22"/>
          <w:rtl w:val="0"/>
        </w:rPr>
        <w:t>ě</w:t>
      </w:r>
      <w:r>
        <w:rPr>
          <w:rFonts w:ascii="Calibri" w:hAnsi="Calibri"/>
          <w:sz w:val="22"/>
          <w:szCs w:val="22"/>
          <w:rtl w:val="0"/>
        </w:rPr>
        <w:t>j</w:t>
      </w:r>
      <w:r>
        <w:rPr>
          <w:rFonts w:ascii="Calibri" w:hAnsi="Calibri" w:hint="default"/>
          <w:sz w:val="22"/>
          <w:szCs w:val="22"/>
          <w:rtl w:val="0"/>
        </w:rPr>
        <w:t xml:space="preserve">ší </w:t>
      </w:r>
      <w:r>
        <w:rPr>
          <w:rFonts w:ascii="Calibri" w:hAnsi="Calibri"/>
          <w:sz w:val="22"/>
          <w:szCs w:val="22"/>
          <w:rtl w:val="0"/>
        </w:rPr>
        <w:t>zat</w:t>
      </w:r>
      <w:r>
        <w:rPr>
          <w:rFonts w:ascii="Calibri" w:hAnsi="Calibri" w:hint="default"/>
          <w:sz w:val="22"/>
          <w:szCs w:val="22"/>
          <w:rtl w:val="0"/>
        </w:rPr>
        <w:t>íž</w:t>
      </w:r>
      <w:r>
        <w:rPr>
          <w:rFonts w:ascii="Calibri" w:hAnsi="Calibri"/>
          <w:sz w:val="22"/>
          <w:szCs w:val="22"/>
          <w:rtl w:val="0"/>
        </w:rPr>
        <w:t>en</w:t>
      </w:r>
      <w:r>
        <w:rPr>
          <w:rFonts w:ascii="Calibri" w:hAnsi="Calibri" w:hint="default"/>
          <w:sz w:val="22"/>
          <w:szCs w:val="22"/>
          <w:rtl w:val="0"/>
        </w:rPr>
        <w:t>í ú</w:t>
      </w:r>
      <w:r>
        <w:rPr>
          <w:rFonts w:ascii="Calibri" w:hAnsi="Calibri"/>
          <w:sz w:val="22"/>
          <w:szCs w:val="22"/>
          <w:rtl w:val="0"/>
        </w:rPr>
        <w:t>zem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</w:rPr>
        <w:t>stavebn</w:t>
      </w:r>
      <w:r>
        <w:rPr>
          <w:rFonts w:ascii="Calibri" w:hAnsi="Calibri" w:hint="default"/>
          <w:sz w:val="22"/>
          <w:szCs w:val="22"/>
          <w:rtl w:val="0"/>
        </w:rPr>
        <w:t>í č</w:t>
      </w:r>
      <w:r>
        <w:rPr>
          <w:rFonts w:ascii="Calibri" w:hAnsi="Calibri"/>
          <w:sz w:val="22"/>
          <w:szCs w:val="22"/>
          <w:rtl w:val="0"/>
        </w:rPr>
        <w:t>innost</w:t>
      </w:r>
      <w:r>
        <w:rPr>
          <w:rFonts w:ascii="Calibri" w:hAnsi="Calibri" w:hint="default"/>
          <w:sz w:val="22"/>
          <w:szCs w:val="22"/>
          <w:rtl w:val="0"/>
        </w:rPr>
        <w:t>í</w:t>
      </w:r>
      <w:r>
        <w:rPr>
          <w:rFonts w:ascii="Calibri" w:hAnsi="Calibri"/>
          <w:sz w:val="22"/>
          <w:szCs w:val="22"/>
          <w:rtl w:val="0"/>
        </w:rPr>
        <w:t>, neovlivn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</w:rPr>
        <w:t>t</w:t>
      </w:r>
      <w:r>
        <w:rPr>
          <w:rFonts w:ascii="Calibri" w:hAnsi="Calibri" w:hint="default"/>
          <w:sz w:val="22"/>
          <w:szCs w:val="22"/>
          <w:rtl w:val="0"/>
          <w:lang w:val="fr-FR"/>
        </w:rPr>
        <w:t>é</w:t>
      </w:r>
      <w:r>
        <w:rPr>
          <w:rFonts w:ascii="Calibri" w:hAnsi="Calibri"/>
          <w:sz w:val="22"/>
          <w:szCs w:val="22"/>
          <w:rtl w:val="0"/>
        </w:rPr>
        <w:t>m</w:t>
      </w:r>
      <w:r>
        <w:rPr>
          <w:rFonts w:ascii="Calibri" w:hAnsi="Calibri" w:hint="default"/>
          <w:sz w:val="22"/>
          <w:szCs w:val="22"/>
          <w:rtl w:val="0"/>
        </w:rPr>
        <w:t xml:space="preserve">ěř </w:t>
      </w:r>
      <w:r>
        <w:rPr>
          <w:rFonts w:ascii="Calibri" w:hAnsi="Calibri"/>
          <w:sz w:val="22"/>
          <w:szCs w:val="22"/>
          <w:rtl w:val="0"/>
        </w:rPr>
        <w:t>v</w:t>
      </w:r>
      <w:r>
        <w:rPr>
          <w:rFonts w:ascii="Calibri" w:hAnsi="Calibri" w:hint="default"/>
          <w:sz w:val="22"/>
          <w:szCs w:val="22"/>
          <w:rtl w:val="0"/>
        </w:rPr>
        <w:t>ů</w:t>
      </w:r>
      <w:r>
        <w:rPr>
          <w:rFonts w:ascii="Calibri" w:hAnsi="Calibri"/>
          <w:sz w:val="22"/>
          <w:szCs w:val="22"/>
          <w:rtl w:val="0"/>
        </w:rPr>
        <w:t>bec hlu</w:t>
      </w:r>
      <w:r>
        <w:rPr>
          <w:rFonts w:ascii="Calibri" w:hAnsi="Calibri" w:hint="default"/>
          <w:sz w:val="22"/>
          <w:szCs w:val="22"/>
          <w:rtl w:val="0"/>
        </w:rPr>
        <w:t>č</w:t>
      </w:r>
      <w:r>
        <w:rPr>
          <w:rFonts w:ascii="Calibri" w:hAnsi="Calibri"/>
          <w:sz w:val="22"/>
          <w:szCs w:val="22"/>
          <w:rtl w:val="0"/>
        </w:rPr>
        <w:t>nost v chr</w:t>
      </w:r>
      <w:r>
        <w:rPr>
          <w:rFonts w:ascii="Calibri" w:hAnsi="Calibri" w:hint="default"/>
          <w:sz w:val="22"/>
          <w:szCs w:val="22"/>
          <w:rtl w:val="0"/>
        </w:rPr>
        <w:t>á</w:t>
      </w:r>
      <w:r>
        <w:rPr>
          <w:rFonts w:ascii="Calibri" w:hAnsi="Calibri"/>
          <w:sz w:val="22"/>
          <w:szCs w:val="22"/>
          <w:rtl w:val="0"/>
        </w:rPr>
        <w:t>n</w:t>
      </w:r>
      <w:r>
        <w:rPr>
          <w:rFonts w:ascii="Calibri" w:hAnsi="Calibri" w:hint="default"/>
          <w:sz w:val="22"/>
          <w:szCs w:val="22"/>
          <w:rtl w:val="0"/>
        </w:rPr>
        <w:t>ě</w:t>
      </w:r>
      <w:r>
        <w:rPr>
          <w:rFonts w:ascii="Calibri" w:hAnsi="Calibri"/>
          <w:sz w:val="22"/>
          <w:szCs w:val="22"/>
          <w:rtl w:val="0"/>
        </w:rPr>
        <w:t>n</w:t>
      </w:r>
      <w:r>
        <w:rPr>
          <w:rFonts w:ascii="Calibri" w:hAnsi="Calibri" w:hint="default"/>
          <w:sz w:val="22"/>
          <w:szCs w:val="22"/>
          <w:rtl w:val="0"/>
        </w:rPr>
        <w:t>ý</w:t>
      </w:r>
      <w:r>
        <w:rPr>
          <w:rFonts w:ascii="Calibri" w:hAnsi="Calibri"/>
          <w:sz w:val="22"/>
          <w:szCs w:val="22"/>
          <w:rtl w:val="0"/>
          <w:lang w:val="de-DE"/>
        </w:rPr>
        <w:t>ch z</w:t>
      </w:r>
      <w:r>
        <w:rPr>
          <w:rFonts w:ascii="Calibri" w:hAnsi="Calibri" w:hint="default"/>
          <w:sz w:val="22"/>
          <w:szCs w:val="22"/>
          <w:rtl w:val="0"/>
          <w:lang w:val="es-ES_tradnl"/>
        </w:rPr>
        <w:t>ó</w:t>
      </w:r>
      <w:r>
        <w:rPr>
          <w:rFonts w:ascii="Calibri" w:hAnsi="Calibri"/>
          <w:sz w:val="22"/>
          <w:szCs w:val="22"/>
          <w:rtl w:val="0"/>
        </w:rPr>
        <w:t>n</w:t>
      </w:r>
      <w:r>
        <w:rPr>
          <w:rFonts w:ascii="Calibri" w:hAnsi="Calibri" w:hint="default"/>
          <w:sz w:val="22"/>
          <w:szCs w:val="22"/>
          <w:rtl w:val="0"/>
        </w:rPr>
        <w:t>á</w:t>
      </w:r>
      <w:r>
        <w:rPr>
          <w:rFonts w:ascii="Calibri" w:hAnsi="Calibri"/>
          <w:sz w:val="22"/>
          <w:szCs w:val="22"/>
          <w:rtl w:val="0"/>
        </w:rPr>
        <w:t>ch obce, krom</w:t>
      </w:r>
      <w:r>
        <w:rPr>
          <w:rFonts w:ascii="Calibri" w:hAnsi="Calibri" w:hint="default"/>
          <w:sz w:val="22"/>
          <w:szCs w:val="22"/>
          <w:rtl w:val="0"/>
        </w:rPr>
        <w:t xml:space="preserve">ě </w:t>
      </w:r>
      <w:r>
        <w:rPr>
          <w:rFonts w:ascii="Calibri" w:hAnsi="Calibri"/>
          <w:sz w:val="22"/>
          <w:szCs w:val="22"/>
          <w:rtl w:val="0"/>
        </w:rPr>
        <w:t>dopravy stavebn</w:t>
      </w:r>
      <w:r>
        <w:rPr>
          <w:rFonts w:ascii="Calibri" w:hAnsi="Calibri" w:hint="default"/>
          <w:sz w:val="22"/>
          <w:szCs w:val="22"/>
          <w:rtl w:val="0"/>
        </w:rPr>
        <w:t>í</w:t>
      </w:r>
      <w:r>
        <w:rPr>
          <w:rFonts w:ascii="Calibri" w:hAnsi="Calibri"/>
          <w:sz w:val="22"/>
          <w:szCs w:val="22"/>
          <w:rtl w:val="0"/>
        </w:rPr>
        <w:t>ho materi</w:t>
      </w:r>
      <w:r>
        <w:rPr>
          <w:rFonts w:ascii="Calibri" w:hAnsi="Calibri" w:hint="default"/>
          <w:sz w:val="22"/>
          <w:szCs w:val="22"/>
          <w:rtl w:val="0"/>
        </w:rPr>
        <w:t>á</w:t>
      </w:r>
      <w:r>
        <w:rPr>
          <w:rFonts w:ascii="Calibri" w:hAnsi="Calibri"/>
          <w:sz w:val="22"/>
          <w:szCs w:val="22"/>
          <w:rtl w:val="0"/>
        </w:rPr>
        <w:t>lu vedouc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</w:rPr>
        <w:t>p</w:t>
      </w:r>
      <w:r>
        <w:rPr>
          <w:rFonts w:ascii="Calibri" w:hAnsi="Calibri" w:hint="default"/>
          <w:sz w:val="22"/>
          <w:szCs w:val="22"/>
          <w:rtl w:val="0"/>
        </w:rPr>
        <w:t>ř</w:t>
      </w:r>
      <w:r>
        <w:rPr>
          <w:rFonts w:ascii="Calibri" w:hAnsi="Calibri"/>
          <w:sz w:val="22"/>
          <w:szCs w:val="22"/>
          <w:rtl w:val="0"/>
        </w:rPr>
        <w:t>es obec. Vzhledem ke kr</w:t>
      </w:r>
      <w:r>
        <w:rPr>
          <w:rFonts w:ascii="Calibri" w:hAnsi="Calibri" w:hint="default"/>
          <w:sz w:val="22"/>
          <w:szCs w:val="22"/>
          <w:rtl w:val="0"/>
        </w:rPr>
        <w:t>á</w:t>
      </w:r>
      <w:r>
        <w:rPr>
          <w:rFonts w:ascii="Calibri" w:hAnsi="Calibri"/>
          <w:sz w:val="22"/>
          <w:szCs w:val="22"/>
          <w:rtl w:val="0"/>
        </w:rPr>
        <w:t>tk</w:t>
      </w:r>
      <w:r>
        <w:rPr>
          <w:rFonts w:ascii="Calibri" w:hAnsi="Calibri" w:hint="default"/>
          <w:sz w:val="22"/>
          <w:szCs w:val="22"/>
          <w:rtl w:val="0"/>
        </w:rPr>
        <w:t>ý</w:t>
      </w:r>
      <w:r>
        <w:rPr>
          <w:rFonts w:ascii="Calibri" w:hAnsi="Calibri"/>
          <w:sz w:val="22"/>
          <w:szCs w:val="22"/>
          <w:rtl w:val="0"/>
          <w:lang w:val="pt-PT"/>
        </w:rPr>
        <w:t>m term</w:t>
      </w:r>
      <w:r>
        <w:rPr>
          <w:rFonts w:ascii="Calibri" w:hAnsi="Calibri" w:hint="default"/>
          <w:sz w:val="22"/>
          <w:szCs w:val="22"/>
          <w:rtl w:val="0"/>
        </w:rPr>
        <w:t>í</w:t>
      </w:r>
      <w:r>
        <w:rPr>
          <w:rFonts w:ascii="Calibri" w:hAnsi="Calibri"/>
          <w:sz w:val="22"/>
          <w:szCs w:val="22"/>
          <w:rtl w:val="0"/>
        </w:rPr>
        <w:t>n</w:t>
      </w:r>
      <w:r>
        <w:rPr>
          <w:rFonts w:ascii="Calibri" w:hAnsi="Calibri" w:hint="default"/>
          <w:sz w:val="22"/>
          <w:szCs w:val="22"/>
          <w:rtl w:val="0"/>
        </w:rPr>
        <w:t>ů</w:t>
      </w:r>
      <w:r>
        <w:rPr>
          <w:rFonts w:ascii="Calibri" w:hAnsi="Calibri"/>
          <w:sz w:val="22"/>
          <w:szCs w:val="22"/>
          <w:rtl w:val="0"/>
        </w:rPr>
        <w:t>m v</w:t>
      </w:r>
      <w:r>
        <w:rPr>
          <w:rFonts w:ascii="Calibri" w:hAnsi="Calibri" w:hint="default"/>
          <w:sz w:val="22"/>
          <w:szCs w:val="22"/>
          <w:rtl w:val="0"/>
        </w:rPr>
        <w:t>ý</w:t>
      </w:r>
      <w:r>
        <w:rPr>
          <w:rFonts w:ascii="Calibri" w:hAnsi="Calibri"/>
          <w:sz w:val="22"/>
          <w:szCs w:val="22"/>
          <w:rtl w:val="0"/>
        </w:rPr>
        <w:t>stavby nebude tento zdroj hluku pro posuzovan</w:t>
      </w:r>
      <w:r>
        <w:rPr>
          <w:rFonts w:ascii="Calibri" w:hAnsi="Calibri" w:hint="default"/>
          <w:sz w:val="22"/>
          <w:szCs w:val="22"/>
          <w:rtl w:val="0"/>
        </w:rPr>
        <w:t>é ú</w:t>
      </w:r>
      <w:r>
        <w:rPr>
          <w:rFonts w:ascii="Calibri" w:hAnsi="Calibri"/>
          <w:sz w:val="22"/>
          <w:szCs w:val="22"/>
          <w:rtl w:val="0"/>
        </w:rPr>
        <w:t>zem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</w:rPr>
        <w:t>v</w:t>
      </w:r>
      <w:r>
        <w:rPr>
          <w:rFonts w:ascii="Calibri" w:hAnsi="Calibri" w:hint="default"/>
          <w:sz w:val="22"/>
          <w:szCs w:val="22"/>
          <w:rtl w:val="0"/>
        </w:rPr>
        <w:t>ý</w:t>
      </w:r>
      <w:r>
        <w:rPr>
          <w:rFonts w:ascii="Calibri" w:hAnsi="Calibri"/>
          <w:sz w:val="22"/>
          <w:szCs w:val="22"/>
          <w:rtl w:val="0"/>
        </w:rPr>
        <w:t>znamn</w:t>
      </w:r>
      <w:r>
        <w:rPr>
          <w:rFonts w:ascii="Calibri" w:hAnsi="Calibri" w:hint="default"/>
          <w:sz w:val="22"/>
          <w:szCs w:val="22"/>
          <w:rtl w:val="0"/>
        </w:rPr>
        <w:t>ý</w:t>
      </w:r>
      <w:r>
        <w:rPr>
          <w:rFonts w:ascii="Calibri" w:hAnsi="Calibri"/>
          <w:sz w:val="22"/>
          <w:szCs w:val="22"/>
          <w:rtl w:val="0"/>
        </w:rPr>
        <w:t>m negativn</w:t>
      </w:r>
      <w:r>
        <w:rPr>
          <w:rFonts w:ascii="Calibri" w:hAnsi="Calibri" w:hint="default"/>
          <w:sz w:val="22"/>
          <w:szCs w:val="22"/>
          <w:rtl w:val="0"/>
        </w:rPr>
        <w:t>í</w:t>
      </w:r>
      <w:r>
        <w:rPr>
          <w:rFonts w:ascii="Calibri" w:hAnsi="Calibri"/>
          <w:sz w:val="22"/>
          <w:szCs w:val="22"/>
          <w:rtl w:val="0"/>
        </w:rPr>
        <w:t>m jevem.</w:t>
      </w:r>
    </w:p>
    <w:p>
      <w:pPr>
        <w:pStyle w:val="Střední mřížka 21"/>
        <w:ind w:left="1418" w:hanging="710"/>
        <w:jc w:val="left"/>
        <w:rPr>
          <w:rFonts w:ascii="Calibri" w:cs="Calibri" w:hAnsi="Calibri" w:eastAsia="Calibri"/>
          <w:sz w:val="22"/>
          <w:szCs w:val="22"/>
        </w:rPr>
      </w:pPr>
    </w:p>
    <w:p>
      <w:pPr>
        <w:pStyle w:val="Střední mřížka 21"/>
        <w:ind w:left="1418" w:hanging="710"/>
        <w:jc w:val="left"/>
        <w:rPr>
          <w:rFonts w:ascii="Calibri" w:cs="Calibri" w:hAnsi="Calibri" w:eastAsia="Calibri"/>
          <w:sz w:val="22"/>
          <w:szCs w:val="22"/>
        </w:rPr>
      </w:pPr>
      <w:r>
        <w:rPr>
          <w:rFonts w:ascii="Calibri" w:hAnsi="Calibri"/>
          <w:sz w:val="22"/>
          <w:szCs w:val="22"/>
          <w:u w:val="single"/>
          <w:rtl w:val="0"/>
          <w:lang w:val="it-IT"/>
        </w:rPr>
        <w:t>Vibrace:</w:t>
      </w:r>
      <w:r>
        <w:rPr>
          <w:rFonts w:ascii="Calibri" w:hAnsi="Calibri"/>
          <w:sz w:val="22"/>
          <w:szCs w:val="22"/>
          <w:rtl w:val="0"/>
        </w:rPr>
        <w:t xml:space="preserve"> stavebn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</w:rPr>
        <w:t xml:space="preserve">stroje jsou velmi </w:t>
      </w:r>
      <w:r>
        <w:rPr>
          <w:rFonts w:ascii="Calibri" w:hAnsi="Calibri" w:hint="default"/>
          <w:sz w:val="22"/>
          <w:szCs w:val="22"/>
          <w:rtl w:val="0"/>
        </w:rPr>
        <w:t>č</w:t>
      </w:r>
      <w:r>
        <w:rPr>
          <w:rFonts w:ascii="Calibri" w:hAnsi="Calibri"/>
          <w:sz w:val="22"/>
          <w:szCs w:val="22"/>
          <w:rtl w:val="0"/>
        </w:rPr>
        <w:t>asto zdrojem vibrac</w:t>
      </w:r>
      <w:r>
        <w:rPr>
          <w:rFonts w:ascii="Calibri" w:hAnsi="Calibri" w:hint="default"/>
          <w:sz w:val="22"/>
          <w:szCs w:val="22"/>
          <w:rtl w:val="0"/>
        </w:rPr>
        <w:t>í</w:t>
      </w:r>
      <w:r>
        <w:rPr>
          <w:rFonts w:ascii="Calibri" w:hAnsi="Calibri"/>
          <w:sz w:val="22"/>
          <w:szCs w:val="22"/>
          <w:rtl w:val="0"/>
        </w:rPr>
        <w:t>, kter</w:t>
      </w:r>
      <w:r>
        <w:rPr>
          <w:rFonts w:ascii="Calibri" w:hAnsi="Calibri" w:hint="default"/>
          <w:sz w:val="22"/>
          <w:szCs w:val="22"/>
          <w:rtl w:val="0"/>
        </w:rPr>
        <w:t>ý</w:t>
      </w:r>
      <w:r>
        <w:rPr>
          <w:rFonts w:ascii="Calibri" w:hAnsi="Calibri"/>
          <w:sz w:val="22"/>
          <w:szCs w:val="22"/>
          <w:rtl w:val="0"/>
        </w:rPr>
        <w:t>m je vystavena p</w:t>
      </w:r>
      <w:r>
        <w:rPr>
          <w:rFonts w:ascii="Calibri" w:hAnsi="Calibri" w:hint="default"/>
          <w:sz w:val="22"/>
          <w:szCs w:val="22"/>
          <w:rtl w:val="0"/>
        </w:rPr>
        <w:t>ř</w:t>
      </w:r>
      <w:r>
        <w:rPr>
          <w:rFonts w:ascii="Calibri" w:hAnsi="Calibri"/>
          <w:sz w:val="22"/>
          <w:szCs w:val="22"/>
          <w:rtl w:val="0"/>
        </w:rPr>
        <w:t>edev</w:t>
      </w:r>
      <w:r>
        <w:rPr>
          <w:rFonts w:ascii="Calibri" w:hAnsi="Calibri" w:hint="default"/>
          <w:sz w:val="22"/>
          <w:szCs w:val="22"/>
          <w:rtl w:val="0"/>
        </w:rPr>
        <w:t>ší</w:t>
      </w:r>
      <w:r>
        <w:rPr>
          <w:rFonts w:ascii="Calibri" w:hAnsi="Calibri"/>
          <w:sz w:val="22"/>
          <w:szCs w:val="22"/>
          <w:rtl w:val="0"/>
        </w:rPr>
        <w:t>m obsluha stroje a nejbli</w:t>
      </w:r>
      <w:r>
        <w:rPr>
          <w:rFonts w:ascii="Calibri" w:hAnsi="Calibri" w:hint="default"/>
          <w:sz w:val="22"/>
          <w:szCs w:val="22"/>
          <w:rtl w:val="0"/>
        </w:rPr>
        <w:t xml:space="preserve">žší </w:t>
      </w:r>
      <w:r>
        <w:rPr>
          <w:rFonts w:ascii="Calibri" w:hAnsi="Calibri"/>
          <w:sz w:val="22"/>
          <w:szCs w:val="22"/>
          <w:rtl w:val="0"/>
        </w:rPr>
        <w:t>okol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</w:rPr>
        <w:t>stroje, p</w:t>
      </w:r>
      <w:r>
        <w:rPr>
          <w:rFonts w:ascii="Calibri" w:hAnsi="Calibri" w:hint="default"/>
          <w:sz w:val="22"/>
          <w:szCs w:val="22"/>
          <w:rtl w:val="0"/>
        </w:rPr>
        <w:t>ří</w:t>
      </w:r>
      <w:r>
        <w:rPr>
          <w:rFonts w:ascii="Calibri" w:hAnsi="Calibri"/>
          <w:sz w:val="22"/>
          <w:szCs w:val="22"/>
          <w:rtl w:val="0"/>
        </w:rPr>
        <w:t>padn</w:t>
      </w:r>
      <w:r>
        <w:rPr>
          <w:rFonts w:ascii="Calibri" w:hAnsi="Calibri" w:hint="default"/>
          <w:sz w:val="22"/>
          <w:szCs w:val="22"/>
          <w:rtl w:val="0"/>
        </w:rPr>
        <w:t xml:space="preserve">ě </w:t>
      </w:r>
      <w:r>
        <w:rPr>
          <w:rFonts w:ascii="Calibri" w:hAnsi="Calibri"/>
          <w:sz w:val="22"/>
          <w:szCs w:val="22"/>
          <w:rtl w:val="0"/>
        </w:rPr>
        <w:t>okol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</w:rPr>
        <w:t>dopravn</w:t>
      </w:r>
      <w:r>
        <w:rPr>
          <w:rFonts w:ascii="Calibri" w:hAnsi="Calibri" w:hint="default"/>
          <w:sz w:val="22"/>
          <w:szCs w:val="22"/>
          <w:rtl w:val="0"/>
        </w:rPr>
        <w:t>í</w:t>
      </w:r>
      <w:r>
        <w:rPr>
          <w:rFonts w:ascii="Calibri" w:hAnsi="Calibri"/>
          <w:sz w:val="22"/>
          <w:szCs w:val="22"/>
          <w:rtl w:val="0"/>
        </w:rPr>
        <w:t>ch tras. Vibrace z t</w:t>
      </w:r>
      <w:r>
        <w:rPr>
          <w:rFonts w:ascii="Calibri" w:hAnsi="Calibri" w:hint="default"/>
          <w:sz w:val="22"/>
          <w:szCs w:val="22"/>
          <w:rtl w:val="0"/>
        </w:rPr>
        <w:t>ě</w:t>
      </w:r>
      <w:r>
        <w:rPr>
          <w:rFonts w:ascii="Calibri" w:hAnsi="Calibri"/>
          <w:sz w:val="22"/>
          <w:szCs w:val="22"/>
          <w:rtl w:val="0"/>
        </w:rPr>
        <w:t>chto zdroj</w:t>
      </w:r>
      <w:r>
        <w:rPr>
          <w:rFonts w:ascii="Calibri" w:hAnsi="Calibri" w:hint="default"/>
          <w:sz w:val="22"/>
          <w:szCs w:val="22"/>
          <w:rtl w:val="0"/>
        </w:rPr>
        <w:t xml:space="preserve">ů </w:t>
      </w:r>
      <w:r>
        <w:rPr>
          <w:rFonts w:ascii="Calibri" w:hAnsi="Calibri"/>
          <w:sz w:val="22"/>
          <w:szCs w:val="22"/>
          <w:rtl w:val="0"/>
        </w:rPr>
        <w:t>jsou utlumeny v podlo</w:t>
      </w:r>
      <w:r>
        <w:rPr>
          <w:rFonts w:ascii="Calibri" w:hAnsi="Calibri" w:hint="default"/>
          <w:sz w:val="22"/>
          <w:szCs w:val="22"/>
          <w:rtl w:val="0"/>
        </w:rPr>
        <w:t xml:space="preserve">ží </w:t>
      </w:r>
      <w:r>
        <w:rPr>
          <w:rFonts w:ascii="Calibri" w:hAnsi="Calibri"/>
          <w:sz w:val="22"/>
          <w:szCs w:val="22"/>
          <w:rtl w:val="0"/>
        </w:rPr>
        <w:t>do vzd</w:t>
      </w:r>
      <w:r>
        <w:rPr>
          <w:rFonts w:ascii="Calibri" w:hAnsi="Calibri" w:hint="default"/>
          <w:sz w:val="22"/>
          <w:szCs w:val="22"/>
          <w:rtl w:val="0"/>
        </w:rPr>
        <w:t>á</w:t>
      </w:r>
      <w:r>
        <w:rPr>
          <w:rFonts w:ascii="Calibri" w:hAnsi="Calibri"/>
          <w:sz w:val="22"/>
          <w:szCs w:val="22"/>
          <w:rtl w:val="0"/>
        </w:rPr>
        <w:t>lenosti nejv</w:t>
      </w:r>
      <w:r>
        <w:rPr>
          <w:rFonts w:ascii="Calibri" w:hAnsi="Calibri" w:hint="default"/>
          <w:sz w:val="22"/>
          <w:szCs w:val="22"/>
          <w:rtl w:val="0"/>
        </w:rPr>
        <w:t>ýš</w:t>
      </w:r>
      <w:r>
        <w:rPr>
          <w:rFonts w:ascii="Calibri" w:hAnsi="Calibri"/>
          <w:sz w:val="22"/>
          <w:szCs w:val="22"/>
          <w:rtl w:val="0"/>
        </w:rPr>
        <w:t>e n</w:t>
      </w:r>
      <w:r>
        <w:rPr>
          <w:rFonts w:ascii="Calibri" w:hAnsi="Calibri" w:hint="default"/>
          <w:sz w:val="22"/>
          <w:szCs w:val="22"/>
          <w:rtl w:val="0"/>
        </w:rPr>
        <w:t>ě</w:t>
      </w:r>
      <w:r>
        <w:rPr>
          <w:rFonts w:ascii="Calibri" w:hAnsi="Calibri"/>
          <w:sz w:val="22"/>
          <w:szCs w:val="22"/>
          <w:rtl w:val="0"/>
        </w:rPr>
        <w:t>kolika metr</w:t>
      </w:r>
      <w:r>
        <w:rPr>
          <w:rFonts w:ascii="Calibri" w:hAnsi="Calibri" w:hint="default"/>
          <w:sz w:val="22"/>
          <w:szCs w:val="22"/>
          <w:rtl w:val="0"/>
        </w:rPr>
        <w:t xml:space="preserve">ů </w:t>
      </w:r>
      <w:r>
        <w:rPr>
          <w:rFonts w:ascii="Calibri" w:hAnsi="Calibri"/>
          <w:sz w:val="22"/>
          <w:szCs w:val="22"/>
          <w:rtl w:val="0"/>
        </w:rPr>
        <w:t>od m</w:t>
      </w:r>
      <w:r>
        <w:rPr>
          <w:rFonts w:ascii="Calibri" w:hAnsi="Calibri" w:hint="default"/>
          <w:sz w:val="22"/>
          <w:szCs w:val="22"/>
          <w:rtl w:val="0"/>
        </w:rPr>
        <w:t>í</w:t>
      </w:r>
      <w:r>
        <w:rPr>
          <w:rFonts w:ascii="Calibri" w:hAnsi="Calibri"/>
          <w:sz w:val="22"/>
          <w:szCs w:val="22"/>
          <w:rtl w:val="0"/>
        </w:rPr>
        <w:t>sta jejich p</w:t>
      </w:r>
      <w:r>
        <w:rPr>
          <w:rFonts w:ascii="Calibri" w:hAnsi="Calibri" w:hint="default"/>
          <w:sz w:val="22"/>
          <w:szCs w:val="22"/>
          <w:rtl w:val="0"/>
        </w:rPr>
        <w:t>ů</w:t>
      </w:r>
      <w:r>
        <w:rPr>
          <w:rFonts w:ascii="Calibri" w:hAnsi="Calibri"/>
          <w:sz w:val="22"/>
          <w:szCs w:val="22"/>
          <w:rtl w:val="0"/>
        </w:rPr>
        <w:t>soben</w:t>
      </w:r>
      <w:r>
        <w:rPr>
          <w:rFonts w:ascii="Calibri" w:hAnsi="Calibri" w:hint="default"/>
          <w:sz w:val="22"/>
          <w:szCs w:val="22"/>
          <w:rtl w:val="0"/>
        </w:rPr>
        <w:t>í</w:t>
      </w:r>
      <w:r>
        <w:rPr>
          <w:rFonts w:ascii="Calibri" w:hAnsi="Calibri"/>
          <w:sz w:val="22"/>
          <w:szCs w:val="22"/>
          <w:rtl w:val="0"/>
        </w:rPr>
        <w:t xml:space="preserve">. V </w:t>
      </w:r>
      <w:r>
        <w:rPr>
          <w:rFonts w:ascii="Calibri" w:hAnsi="Calibri" w:hint="default"/>
          <w:sz w:val="22"/>
          <w:szCs w:val="22"/>
          <w:rtl w:val="0"/>
        </w:rPr>
        <w:t>žá</w:t>
      </w:r>
      <w:r>
        <w:rPr>
          <w:rFonts w:ascii="Calibri" w:hAnsi="Calibri"/>
          <w:sz w:val="22"/>
          <w:szCs w:val="22"/>
          <w:rtl w:val="0"/>
        </w:rPr>
        <w:t>dn</w:t>
      </w:r>
      <w:r>
        <w:rPr>
          <w:rFonts w:ascii="Calibri" w:hAnsi="Calibri" w:hint="default"/>
          <w:sz w:val="22"/>
          <w:szCs w:val="22"/>
          <w:rtl w:val="0"/>
          <w:lang w:val="fr-FR"/>
        </w:rPr>
        <w:t>é</w:t>
      </w:r>
      <w:r>
        <w:rPr>
          <w:rFonts w:ascii="Calibri" w:hAnsi="Calibri"/>
          <w:sz w:val="22"/>
          <w:szCs w:val="22"/>
          <w:rtl w:val="0"/>
        </w:rPr>
        <w:t>m p</w:t>
      </w:r>
      <w:r>
        <w:rPr>
          <w:rFonts w:ascii="Calibri" w:hAnsi="Calibri" w:hint="default"/>
          <w:sz w:val="22"/>
          <w:szCs w:val="22"/>
          <w:rtl w:val="0"/>
        </w:rPr>
        <w:t>ří</w:t>
      </w:r>
      <w:r>
        <w:rPr>
          <w:rFonts w:ascii="Calibri" w:hAnsi="Calibri"/>
          <w:sz w:val="22"/>
          <w:szCs w:val="22"/>
          <w:rtl w:val="0"/>
        </w:rPr>
        <w:t>pad</w:t>
      </w:r>
      <w:r>
        <w:rPr>
          <w:rFonts w:ascii="Calibri" w:hAnsi="Calibri" w:hint="default"/>
          <w:sz w:val="22"/>
          <w:szCs w:val="22"/>
          <w:rtl w:val="0"/>
        </w:rPr>
        <w:t xml:space="preserve">ě </w:t>
      </w:r>
      <w:r>
        <w:rPr>
          <w:rFonts w:ascii="Calibri" w:hAnsi="Calibri"/>
          <w:sz w:val="22"/>
          <w:szCs w:val="22"/>
          <w:rtl w:val="0"/>
        </w:rPr>
        <w:t>nem</w:t>
      </w:r>
      <w:r>
        <w:rPr>
          <w:rFonts w:ascii="Calibri" w:hAnsi="Calibri" w:hint="default"/>
          <w:sz w:val="22"/>
          <w:szCs w:val="22"/>
          <w:rtl w:val="0"/>
        </w:rPr>
        <w:t>ůž</w:t>
      </w:r>
      <w:r>
        <w:rPr>
          <w:rFonts w:ascii="Calibri" w:hAnsi="Calibri"/>
          <w:sz w:val="22"/>
          <w:szCs w:val="22"/>
          <w:rtl w:val="0"/>
        </w:rPr>
        <w:t>e doj</w:t>
      </w:r>
      <w:r>
        <w:rPr>
          <w:rFonts w:ascii="Calibri" w:hAnsi="Calibri" w:hint="default"/>
          <w:sz w:val="22"/>
          <w:szCs w:val="22"/>
          <w:rtl w:val="0"/>
        </w:rPr>
        <w:t>í</w:t>
      </w:r>
      <w:r>
        <w:rPr>
          <w:rFonts w:ascii="Calibri" w:hAnsi="Calibri"/>
          <w:sz w:val="22"/>
          <w:szCs w:val="22"/>
          <w:rtl w:val="0"/>
        </w:rPr>
        <w:t>t k ohro</w:t>
      </w:r>
      <w:r>
        <w:rPr>
          <w:rFonts w:ascii="Calibri" w:hAnsi="Calibri" w:hint="default"/>
          <w:sz w:val="22"/>
          <w:szCs w:val="22"/>
          <w:rtl w:val="0"/>
        </w:rPr>
        <w:t>ž</w:t>
      </w:r>
      <w:r>
        <w:rPr>
          <w:rFonts w:ascii="Calibri" w:hAnsi="Calibri"/>
          <w:sz w:val="22"/>
          <w:szCs w:val="22"/>
          <w:rtl w:val="0"/>
        </w:rPr>
        <w:t>en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</w:rPr>
        <w:t>nejbli</w:t>
      </w:r>
      <w:r>
        <w:rPr>
          <w:rFonts w:ascii="Calibri" w:hAnsi="Calibri" w:hint="default"/>
          <w:sz w:val="22"/>
          <w:szCs w:val="22"/>
          <w:rtl w:val="0"/>
        </w:rPr>
        <w:t>žší</w:t>
      </w:r>
      <w:r>
        <w:rPr>
          <w:rFonts w:ascii="Calibri" w:hAnsi="Calibri"/>
          <w:sz w:val="22"/>
          <w:szCs w:val="22"/>
          <w:rtl w:val="0"/>
        </w:rPr>
        <w:t>ho okol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</w:rPr>
        <w:t>staveni</w:t>
      </w:r>
      <w:r>
        <w:rPr>
          <w:rFonts w:ascii="Calibri" w:hAnsi="Calibri" w:hint="default"/>
          <w:sz w:val="22"/>
          <w:szCs w:val="22"/>
          <w:rtl w:val="0"/>
        </w:rPr>
        <w:t>š</w:t>
      </w:r>
      <w:r>
        <w:rPr>
          <w:rFonts w:ascii="Calibri" w:hAnsi="Calibri"/>
          <w:sz w:val="22"/>
          <w:szCs w:val="22"/>
          <w:rtl w:val="0"/>
        </w:rPr>
        <w:t>t</w:t>
      </w:r>
      <w:r>
        <w:rPr>
          <w:rFonts w:ascii="Calibri" w:hAnsi="Calibri" w:hint="default"/>
          <w:sz w:val="22"/>
          <w:szCs w:val="22"/>
          <w:rtl w:val="0"/>
        </w:rPr>
        <w:t>ě</w:t>
      </w:r>
      <w:r>
        <w:rPr>
          <w:rFonts w:ascii="Calibri" w:hAnsi="Calibri"/>
          <w:sz w:val="22"/>
          <w:szCs w:val="22"/>
          <w:rtl w:val="0"/>
        </w:rPr>
        <w:t>.</w:t>
      </w:r>
    </w:p>
    <w:p>
      <w:pPr>
        <w:pStyle w:val="Střední mřížka 21"/>
        <w:jc w:val="left"/>
        <w:rPr>
          <w:rFonts w:ascii="Calibri" w:cs="Calibri" w:hAnsi="Calibri" w:eastAsia="Calibri"/>
          <w:sz w:val="22"/>
          <w:szCs w:val="22"/>
          <w:u w:val="single"/>
        </w:rPr>
      </w:pPr>
    </w:p>
    <w:p>
      <w:pPr>
        <w:pStyle w:val="Střední mřížka 21"/>
        <w:jc w:val="left"/>
        <w:rPr>
          <w:rFonts w:ascii="Calibri" w:cs="Calibri" w:hAnsi="Calibri" w:eastAsia="Calibri"/>
          <w:sz w:val="22"/>
          <w:szCs w:val="22"/>
        </w:rPr>
      </w:pPr>
      <w:r>
        <w:rPr>
          <w:rFonts w:ascii="Calibri" w:hAnsi="Calibri"/>
          <w:sz w:val="22"/>
          <w:szCs w:val="22"/>
          <w:rtl w:val="0"/>
        </w:rPr>
        <w:t>Odstran</w:t>
      </w:r>
      <w:r>
        <w:rPr>
          <w:rFonts w:ascii="Calibri" w:hAnsi="Calibri" w:hint="default"/>
          <w:sz w:val="22"/>
          <w:szCs w:val="22"/>
          <w:rtl w:val="0"/>
        </w:rPr>
        <w:t>ě</w:t>
      </w:r>
      <w:r>
        <w:rPr>
          <w:rFonts w:ascii="Calibri" w:hAnsi="Calibri"/>
          <w:sz w:val="22"/>
          <w:szCs w:val="22"/>
          <w:rtl w:val="0"/>
        </w:rPr>
        <w:t>n</w:t>
      </w:r>
      <w:r>
        <w:rPr>
          <w:rFonts w:ascii="Calibri" w:hAnsi="Calibri" w:hint="default"/>
          <w:sz w:val="22"/>
          <w:szCs w:val="22"/>
          <w:rtl w:val="0"/>
        </w:rPr>
        <w:t>í</w:t>
      </w:r>
      <w:r>
        <w:rPr>
          <w:rFonts w:ascii="Calibri" w:hAnsi="Calibri"/>
          <w:sz w:val="22"/>
          <w:szCs w:val="22"/>
          <w:rtl w:val="0"/>
        </w:rPr>
        <w:t>m stavby dojde ke zm</w:t>
      </w:r>
      <w:r>
        <w:rPr>
          <w:rFonts w:ascii="Calibri" w:hAnsi="Calibri" w:hint="default"/>
          <w:sz w:val="22"/>
          <w:szCs w:val="22"/>
          <w:rtl w:val="0"/>
        </w:rPr>
        <w:t>ě</w:t>
      </w:r>
      <w:r>
        <w:rPr>
          <w:rFonts w:ascii="Calibri" w:hAnsi="Calibri"/>
          <w:sz w:val="22"/>
          <w:szCs w:val="22"/>
          <w:rtl w:val="0"/>
        </w:rPr>
        <w:t>n</w:t>
      </w:r>
      <w:r>
        <w:rPr>
          <w:rFonts w:ascii="Calibri" w:hAnsi="Calibri" w:hint="default"/>
          <w:sz w:val="22"/>
          <w:szCs w:val="22"/>
          <w:rtl w:val="0"/>
        </w:rPr>
        <w:t xml:space="preserve">ě </w:t>
      </w:r>
      <w:r>
        <w:rPr>
          <w:rFonts w:ascii="Calibri" w:hAnsi="Calibri"/>
          <w:sz w:val="22"/>
          <w:szCs w:val="22"/>
          <w:rtl w:val="0"/>
        </w:rPr>
        <w:t>odtokov</w:t>
      </w:r>
      <w:r>
        <w:rPr>
          <w:rFonts w:ascii="Calibri" w:hAnsi="Calibri" w:hint="default"/>
          <w:sz w:val="22"/>
          <w:szCs w:val="22"/>
          <w:rtl w:val="0"/>
        </w:rPr>
        <w:t>ý</w:t>
      </w:r>
      <w:r>
        <w:rPr>
          <w:rFonts w:ascii="Calibri" w:hAnsi="Calibri"/>
          <w:sz w:val="22"/>
          <w:szCs w:val="22"/>
          <w:rtl w:val="0"/>
        </w:rPr>
        <w:t>ch pom</w:t>
      </w:r>
      <w:r>
        <w:rPr>
          <w:rFonts w:ascii="Calibri" w:hAnsi="Calibri" w:hint="default"/>
          <w:sz w:val="22"/>
          <w:szCs w:val="22"/>
          <w:rtl w:val="0"/>
        </w:rPr>
        <w:t>ě</w:t>
      </w:r>
      <w:r>
        <w:rPr>
          <w:rFonts w:ascii="Calibri" w:hAnsi="Calibri"/>
          <w:sz w:val="22"/>
          <w:szCs w:val="22"/>
          <w:rtl w:val="0"/>
        </w:rPr>
        <w:t>r</w:t>
      </w:r>
      <w:r>
        <w:rPr>
          <w:rFonts w:ascii="Calibri" w:hAnsi="Calibri" w:hint="default"/>
          <w:sz w:val="22"/>
          <w:szCs w:val="22"/>
          <w:rtl w:val="0"/>
        </w:rPr>
        <w:t xml:space="preserve">ů </w:t>
      </w:r>
      <w:r>
        <w:rPr>
          <w:rFonts w:ascii="Calibri" w:hAnsi="Calibri"/>
          <w:sz w:val="22"/>
          <w:szCs w:val="22"/>
          <w:rtl w:val="0"/>
        </w:rPr>
        <w:t>a to z</w:t>
      </w:r>
      <w:r>
        <w:rPr>
          <w:rFonts w:ascii="Calibri" w:hAnsi="Calibri" w:hint="default"/>
          <w:sz w:val="22"/>
          <w:szCs w:val="22"/>
          <w:rtl w:val="0"/>
        </w:rPr>
        <w:t> </w:t>
      </w:r>
      <w:r>
        <w:rPr>
          <w:rFonts w:ascii="Calibri" w:hAnsi="Calibri"/>
          <w:sz w:val="22"/>
          <w:szCs w:val="22"/>
          <w:rtl w:val="0"/>
        </w:rPr>
        <w:t>d</w:t>
      </w:r>
      <w:r>
        <w:rPr>
          <w:rFonts w:ascii="Calibri" w:hAnsi="Calibri" w:hint="default"/>
          <w:sz w:val="22"/>
          <w:szCs w:val="22"/>
          <w:rtl w:val="0"/>
        </w:rPr>
        <w:t>ů</w:t>
      </w:r>
      <w:r>
        <w:rPr>
          <w:rFonts w:ascii="Calibri" w:hAnsi="Calibri"/>
          <w:sz w:val="22"/>
          <w:szCs w:val="22"/>
          <w:rtl w:val="0"/>
        </w:rPr>
        <w:t xml:space="preserve">vodu, </w:t>
      </w:r>
      <w:r>
        <w:rPr>
          <w:rFonts w:ascii="Calibri" w:hAnsi="Calibri" w:hint="default"/>
          <w:sz w:val="22"/>
          <w:szCs w:val="22"/>
          <w:rtl w:val="0"/>
        </w:rPr>
        <w:t>ž</w:t>
      </w:r>
      <w:r>
        <w:rPr>
          <w:rFonts w:ascii="Calibri" w:hAnsi="Calibri"/>
          <w:sz w:val="22"/>
          <w:szCs w:val="22"/>
          <w:rtl w:val="0"/>
        </w:rPr>
        <w:t>e de</w:t>
      </w:r>
      <w:r>
        <w:rPr>
          <w:rFonts w:ascii="Calibri" w:hAnsi="Calibri" w:hint="default"/>
          <w:sz w:val="22"/>
          <w:szCs w:val="22"/>
          <w:rtl w:val="0"/>
        </w:rPr>
        <w:t>šť</w:t>
      </w:r>
      <w:r>
        <w:rPr>
          <w:rFonts w:ascii="Calibri" w:hAnsi="Calibri"/>
          <w:sz w:val="22"/>
          <w:szCs w:val="22"/>
          <w:rtl w:val="0"/>
        </w:rPr>
        <w:t>ov</w:t>
      </w:r>
      <w:r>
        <w:rPr>
          <w:rFonts w:ascii="Calibri" w:hAnsi="Calibri" w:hint="default"/>
          <w:sz w:val="22"/>
          <w:szCs w:val="22"/>
          <w:rtl w:val="0"/>
          <w:lang w:val="fr-FR"/>
        </w:rPr>
        <w:t xml:space="preserve">é </w:t>
      </w:r>
      <w:r>
        <w:rPr>
          <w:rFonts w:ascii="Calibri" w:hAnsi="Calibri"/>
          <w:sz w:val="22"/>
          <w:szCs w:val="22"/>
          <w:rtl w:val="0"/>
        </w:rPr>
        <w:t>vody ji</w:t>
      </w:r>
      <w:r>
        <w:rPr>
          <w:rFonts w:ascii="Calibri" w:hAnsi="Calibri" w:hint="default"/>
          <w:sz w:val="22"/>
          <w:szCs w:val="22"/>
          <w:rtl w:val="0"/>
        </w:rPr>
        <w:t xml:space="preserve">ž </w:t>
      </w:r>
      <w:r>
        <w:rPr>
          <w:rFonts w:ascii="Calibri" w:hAnsi="Calibri"/>
          <w:sz w:val="22"/>
          <w:szCs w:val="22"/>
          <w:rtl w:val="0"/>
        </w:rPr>
        <w:t>nebudou odv</w:t>
      </w:r>
      <w:r>
        <w:rPr>
          <w:rFonts w:ascii="Calibri" w:hAnsi="Calibri" w:hint="default"/>
          <w:sz w:val="22"/>
          <w:szCs w:val="22"/>
          <w:rtl w:val="0"/>
        </w:rPr>
        <w:t>á</w:t>
      </w:r>
      <w:r>
        <w:rPr>
          <w:rFonts w:ascii="Calibri" w:hAnsi="Calibri"/>
          <w:sz w:val="22"/>
          <w:szCs w:val="22"/>
          <w:rtl w:val="0"/>
        </w:rPr>
        <w:t>d</w:t>
      </w:r>
      <w:r>
        <w:rPr>
          <w:rFonts w:ascii="Calibri" w:hAnsi="Calibri" w:hint="default"/>
          <w:sz w:val="22"/>
          <w:szCs w:val="22"/>
          <w:rtl w:val="0"/>
        </w:rPr>
        <w:t>ě</w:t>
      </w:r>
      <w:r>
        <w:rPr>
          <w:rFonts w:ascii="Calibri" w:hAnsi="Calibri"/>
          <w:sz w:val="22"/>
          <w:szCs w:val="22"/>
          <w:rtl w:val="0"/>
        </w:rPr>
        <w:t>ny do jednotn</w:t>
      </w:r>
      <w:r>
        <w:rPr>
          <w:rFonts w:ascii="Calibri" w:hAnsi="Calibri" w:hint="default"/>
          <w:sz w:val="22"/>
          <w:szCs w:val="22"/>
          <w:rtl w:val="0"/>
          <w:lang w:val="fr-FR"/>
        </w:rPr>
        <w:t xml:space="preserve">é </w:t>
      </w:r>
      <w:r>
        <w:rPr>
          <w:rFonts w:ascii="Calibri" w:hAnsi="Calibri"/>
          <w:sz w:val="22"/>
          <w:szCs w:val="22"/>
          <w:rtl w:val="0"/>
        </w:rPr>
        <w:t>kanalizace, ale budou vsakov</w:t>
      </w:r>
      <w:r>
        <w:rPr>
          <w:rFonts w:ascii="Calibri" w:hAnsi="Calibri" w:hint="default"/>
          <w:sz w:val="22"/>
          <w:szCs w:val="22"/>
          <w:rtl w:val="0"/>
        </w:rPr>
        <w:t>á</w:t>
      </w:r>
      <w:r>
        <w:rPr>
          <w:rFonts w:ascii="Calibri" w:hAnsi="Calibri"/>
          <w:sz w:val="22"/>
          <w:szCs w:val="22"/>
          <w:rtl w:val="0"/>
        </w:rPr>
        <w:t>ny na p</w:t>
      </w:r>
      <w:r>
        <w:rPr>
          <w:rFonts w:ascii="Calibri" w:hAnsi="Calibri" w:hint="default"/>
          <w:sz w:val="22"/>
          <w:szCs w:val="22"/>
          <w:rtl w:val="0"/>
        </w:rPr>
        <w:t>ř</w:t>
      </w:r>
      <w:r>
        <w:rPr>
          <w:rFonts w:ascii="Calibri" w:hAnsi="Calibri"/>
          <w:sz w:val="22"/>
          <w:szCs w:val="22"/>
          <w:rtl w:val="0"/>
        </w:rPr>
        <w:t>edm</w:t>
      </w:r>
      <w:r>
        <w:rPr>
          <w:rFonts w:ascii="Calibri" w:hAnsi="Calibri" w:hint="default"/>
          <w:sz w:val="22"/>
          <w:szCs w:val="22"/>
          <w:rtl w:val="0"/>
        </w:rPr>
        <w:t>ě</w:t>
      </w:r>
      <w:r>
        <w:rPr>
          <w:rFonts w:ascii="Calibri" w:hAnsi="Calibri"/>
          <w:sz w:val="22"/>
          <w:szCs w:val="22"/>
          <w:rtl w:val="0"/>
        </w:rPr>
        <w:t>tn</w:t>
      </w:r>
      <w:r>
        <w:rPr>
          <w:rFonts w:ascii="Calibri" w:hAnsi="Calibri" w:hint="default"/>
          <w:sz w:val="22"/>
          <w:szCs w:val="22"/>
          <w:rtl w:val="0"/>
          <w:lang w:val="fr-FR"/>
        </w:rPr>
        <w:t>é</w:t>
      </w:r>
      <w:r>
        <w:rPr>
          <w:rFonts w:ascii="Calibri" w:hAnsi="Calibri"/>
          <w:sz w:val="22"/>
          <w:szCs w:val="22"/>
          <w:rtl w:val="0"/>
        </w:rPr>
        <w:t>m pozemku. Po dokon</w:t>
      </w:r>
      <w:r>
        <w:rPr>
          <w:rFonts w:ascii="Calibri" w:hAnsi="Calibri" w:hint="default"/>
          <w:sz w:val="22"/>
          <w:szCs w:val="22"/>
          <w:rtl w:val="0"/>
        </w:rPr>
        <w:t>č</w:t>
      </w:r>
      <w:r>
        <w:rPr>
          <w:rFonts w:ascii="Calibri" w:hAnsi="Calibri"/>
          <w:sz w:val="22"/>
          <w:szCs w:val="22"/>
          <w:rtl w:val="0"/>
        </w:rPr>
        <w:t>en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</w:rPr>
        <w:t>ve</w:t>
      </w:r>
      <w:r>
        <w:rPr>
          <w:rFonts w:ascii="Calibri" w:hAnsi="Calibri" w:hint="default"/>
          <w:sz w:val="22"/>
          <w:szCs w:val="22"/>
          <w:rtl w:val="0"/>
        </w:rPr>
        <w:t>š</w:t>
      </w:r>
      <w:r>
        <w:rPr>
          <w:rFonts w:ascii="Calibri" w:hAnsi="Calibri"/>
          <w:sz w:val="22"/>
          <w:szCs w:val="22"/>
          <w:rtl w:val="0"/>
        </w:rPr>
        <w:t>ker</w:t>
      </w:r>
      <w:r>
        <w:rPr>
          <w:rFonts w:ascii="Calibri" w:hAnsi="Calibri" w:hint="default"/>
          <w:sz w:val="22"/>
          <w:szCs w:val="22"/>
          <w:rtl w:val="0"/>
        </w:rPr>
        <w:t>ý</w:t>
      </w:r>
      <w:r>
        <w:rPr>
          <w:rFonts w:ascii="Calibri" w:hAnsi="Calibri"/>
          <w:sz w:val="22"/>
          <w:szCs w:val="22"/>
          <w:rtl w:val="0"/>
          <w:lang w:val="fr-FR"/>
        </w:rPr>
        <w:t>ch bourac</w:t>
      </w:r>
      <w:r>
        <w:rPr>
          <w:rFonts w:ascii="Calibri" w:hAnsi="Calibri" w:hint="default"/>
          <w:sz w:val="22"/>
          <w:szCs w:val="22"/>
          <w:rtl w:val="0"/>
        </w:rPr>
        <w:t>í</w:t>
      </w:r>
      <w:r>
        <w:rPr>
          <w:rFonts w:ascii="Calibri" w:hAnsi="Calibri"/>
          <w:sz w:val="22"/>
          <w:szCs w:val="22"/>
          <w:rtl w:val="0"/>
        </w:rPr>
        <w:t>ch prac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</w:rPr>
        <w:t>dojde k</w:t>
      </w:r>
      <w:r>
        <w:rPr>
          <w:rFonts w:ascii="Calibri" w:hAnsi="Calibri" w:hint="default"/>
          <w:sz w:val="22"/>
          <w:szCs w:val="22"/>
          <w:rtl w:val="0"/>
        </w:rPr>
        <w:t> </w:t>
      </w:r>
      <w:r>
        <w:rPr>
          <w:rFonts w:ascii="Calibri" w:hAnsi="Calibri"/>
          <w:sz w:val="22"/>
          <w:szCs w:val="22"/>
          <w:rtl w:val="0"/>
        </w:rPr>
        <w:t>z</w:t>
      </w:r>
      <w:r>
        <w:rPr>
          <w:rFonts w:ascii="Calibri" w:hAnsi="Calibri" w:hint="default"/>
          <w:sz w:val="22"/>
          <w:szCs w:val="22"/>
          <w:rtl w:val="0"/>
        </w:rPr>
        <w:t>á</w:t>
      </w:r>
      <w:r>
        <w:rPr>
          <w:rFonts w:ascii="Calibri" w:hAnsi="Calibri"/>
          <w:sz w:val="22"/>
          <w:szCs w:val="22"/>
          <w:rtl w:val="0"/>
        </w:rPr>
        <w:t>sypu j</w:t>
      </w:r>
      <w:r>
        <w:rPr>
          <w:rFonts w:ascii="Calibri" w:hAnsi="Calibri" w:hint="default"/>
          <w:sz w:val="22"/>
          <w:szCs w:val="22"/>
          <w:rtl w:val="0"/>
        </w:rPr>
        <w:t>á</w:t>
      </w:r>
      <w:r>
        <w:rPr>
          <w:rFonts w:ascii="Calibri" w:hAnsi="Calibri"/>
          <w:sz w:val="22"/>
          <w:szCs w:val="22"/>
          <w:rtl w:val="0"/>
        </w:rPr>
        <w:t>my zeminou vrstvenou a z</w:t>
      </w:r>
      <w:r>
        <w:rPr>
          <w:rFonts w:ascii="Calibri" w:hAnsi="Calibri" w:hint="default"/>
          <w:sz w:val="22"/>
          <w:szCs w:val="22"/>
          <w:rtl w:val="0"/>
        </w:rPr>
        <w:t>á</w:t>
      </w:r>
      <w:r>
        <w:rPr>
          <w:rFonts w:ascii="Calibri" w:hAnsi="Calibri"/>
          <w:sz w:val="22"/>
          <w:szCs w:val="22"/>
          <w:rtl w:val="0"/>
        </w:rPr>
        <w:t>rove</w:t>
      </w:r>
      <w:r>
        <w:rPr>
          <w:rFonts w:ascii="Calibri" w:hAnsi="Calibri" w:hint="default"/>
          <w:sz w:val="22"/>
          <w:szCs w:val="22"/>
          <w:rtl w:val="0"/>
        </w:rPr>
        <w:t xml:space="preserve">ň </w:t>
      </w:r>
      <w:r>
        <w:rPr>
          <w:rFonts w:ascii="Calibri" w:hAnsi="Calibri"/>
          <w:sz w:val="22"/>
          <w:szCs w:val="22"/>
          <w:rtl w:val="0"/>
        </w:rPr>
        <w:t>hutn</w:t>
      </w:r>
      <w:r>
        <w:rPr>
          <w:rFonts w:ascii="Calibri" w:hAnsi="Calibri" w:hint="default"/>
          <w:sz w:val="22"/>
          <w:szCs w:val="22"/>
          <w:rtl w:val="0"/>
        </w:rPr>
        <w:t>ě</w:t>
      </w:r>
      <w:r>
        <w:rPr>
          <w:rFonts w:ascii="Calibri" w:hAnsi="Calibri"/>
          <w:sz w:val="22"/>
          <w:szCs w:val="22"/>
          <w:rtl w:val="0"/>
        </w:rPr>
        <w:t xml:space="preserve">nou </w:t>
      </w:r>
      <w:r>
        <w:rPr>
          <w:rFonts w:ascii="Calibri" w:hAnsi="Calibri" w:hint="default"/>
          <w:sz w:val="22"/>
          <w:szCs w:val="22"/>
          <w:rtl w:val="0"/>
        </w:rPr>
        <w:t>á</w:t>
      </w:r>
      <w:r>
        <w:rPr>
          <w:rFonts w:ascii="Calibri" w:hAnsi="Calibri"/>
          <w:sz w:val="22"/>
          <w:szCs w:val="22"/>
          <w:rtl w:val="0"/>
        </w:rPr>
        <w:t>300 mm. De</w:t>
      </w:r>
      <w:r>
        <w:rPr>
          <w:rFonts w:ascii="Calibri" w:hAnsi="Calibri" w:hint="default"/>
          <w:sz w:val="22"/>
          <w:szCs w:val="22"/>
          <w:rtl w:val="0"/>
        </w:rPr>
        <w:t>šť</w:t>
      </w:r>
      <w:r>
        <w:rPr>
          <w:rFonts w:ascii="Calibri" w:hAnsi="Calibri"/>
          <w:sz w:val="22"/>
          <w:szCs w:val="22"/>
          <w:rtl w:val="0"/>
        </w:rPr>
        <w:t>ov</w:t>
      </w:r>
      <w:r>
        <w:rPr>
          <w:rFonts w:ascii="Calibri" w:hAnsi="Calibri" w:hint="default"/>
          <w:sz w:val="22"/>
          <w:szCs w:val="22"/>
          <w:rtl w:val="0"/>
          <w:lang w:val="fr-FR"/>
        </w:rPr>
        <w:t xml:space="preserve">é </w:t>
      </w:r>
      <w:r>
        <w:rPr>
          <w:rFonts w:ascii="Calibri" w:hAnsi="Calibri"/>
          <w:sz w:val="22"/>
          <w:szCs w:val="22"/>
          <w:rtl w:val="0"/>
        </w:rPr>
        <w:t>vody budou vsakov</w:t>
      </w:r>
      <w:r>
        <w:rPr>
          <w:rFonts w:ascii="Calibri" w:hAnsi="Calibri" w:hint="default"/>
          <w:sz w:val="22"/>
          <w:szCs w:val="22"/>
          <w:rtl w:val="0"/>
        </w:rPr>
        <w:t>á</w:t>
      </w:r>
      <w:r>
        <w:rPr>
          <w:rFonts w:ascii="Calibri" w:hAnsi="Calibri"/>
          <w:sz w:val="22"/>
          <w:szCs w:val="22"/>
          <w:rtl w:val="0"/>
        </w:rPr>
        <w:t>ny tedy na pozemku investora.</w:t>
      </w:r>
    </w:p>
    <w:p>
      <w:pPr>
        <w:pStyle w:val="Střední mřížka 21"/>
        <w:jc w:val="left"/>
        <w:rPr>
          <w:rFonts w:ascii="Calibri" w:cs="Calibri" w:hAnsi="Calibri" w:eastAsia="Calibri"/>
          <w:sz w:val="22"/>
          <w:szCs w:val="22"/>
        </w:rPr>
      </w:pPr>
    </w:p>
    <w:p>
      <w:pPr>
        <w:pStyle w:val="Střední mřížka 21"/>
        <w:jc w:val="left"/>
        <w:rPr>
          <w:rFonts w:ascii="Calibri" w:cs="Calibri" w:hAnsi="Calibri" w:eastAsia="Calibri"/>
          <w:sz w:val="22"/>
          <w:szCs w:val="22"/>
        </w:rPr>
      </w:pPr>
      <w:r>
        <w:rPr>
          <w:rFonts w:ascii="Calibri" w:hAnsi="Calibri"/>
          <w:sz w:val="22"/>
          <w:szCs w:val="22"/>
          <w:rtl w:val="0"/>
        </w:rPr>
        <w:t>Vliv odstran</w:t>
      </w:r>
      <w:r>
        <w:rPr>
          <w:rFonts w:ascii="Calibri" w:hAnsi="Calibri" w:hint="default"/>
          <w:sz w:val="22"/>
          <w:szCs w:val="22"/>
          <w:rtl w:val="0"/>
        </w:rPr>
        <w:t>ě</w:t>
      </w:r>
      <w:r>
        <w:rPr>
          <w:rFonts w:ascii="Calibri" w:hAnsi="Calibri"/>
          <w:sz w:val="22"/>
          <w:szCs w:val="22"/>
          <w:rtl w:val="0"/>
        </w:rPr>
        <w:t>n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</w:rPr>
        <w:t>stavby na po</w:t>
      </w:r>
      <w:r>
        <w:rPr>
          <w:rFonts w:ascii="Calibri" w:hAnsi="Calibri" w:hint="default"/>
          <w:sz w:val="22"/>
          <w:szCs w:val="22"/>
          <w:rtl w:val="0"/>
        </w:rPr>
        <w:t>žá</w:t>
      </w:r>
      <w:r>
        <w:rPr>
          <w:rFonts w:ascii="Calibri" w:hAnsi="Calibri"/>
          <w:sz w:val="22"/>
          <w:szCs w:val="22"/>
          <w:rtl w:val="0"/>
        </w:rPr>
        <w:t>rn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</w:rPr>
        <w:t>bezpe</w:t>
      </w:r>
      <w:r>
        <w:rPr>
          <w:rFonts w:ascii="Calibri" w:hAnsi="Calibri" w:hint="default"/>
          <w:sz w:val="22"/>
          <w:szCs w:val="22"/>
          <w:rtl w:val="0"/>
        </w:rPr>
        <w:t>č</w:t>
      </w:r>
      <w:r>
        <w:rPr>
          <w:rFonts w:ascii="Calibri" w:hAnsi="Calibri"/>
          <w:sz w:val="22"/>
          <w:szCs w:val="22"/>
          <w:rtl w:val="0"/>
        </w:rPr>
        <w:t xml:space="preserve">nost je </w:t>
      </w:r>
      <w:r>
        <w:rPr>
          <w:rFonts w:ascii="Calibri" w:hAnsi="Calibri" w:hint="default"/>
          <w:sz w:val="22"/>
          <w:szCs w:val="22"/>
          <w:rtl w:val="0"/>
        </w:rPr>
        <w:t>ř</w:t>
      </w:r>
      <w:r>
        <w:rPr>
          <w:rFonts w:ascii="Calibri" w:hAnsi="Calibri"/>
          <w:sz w:val="22"/>
          <w:szCs w:val="22"/>
          <w:rtl w:val="0"/>
        </w:rPr>
        <w:t>e</w:t>
      </w:r>
      <w:r>
        <w:rPr>
          <w:rFonts w:ascii="Calibri" w:hAnsi="Calibri" w:hint="default"/>
          <w:sz w:val="22"/>
          <w:szCs w:val="22"/>
          <w:rtl w:val="0"/>
        </w:rPr>
        <w:t>š</w:t>
      </w:r>
      <w:r>
        <w:rPr>
          <w:rFonts w:ascii="Calibri" w:hAnsi="Calibri"/>
          <w:sz w:val="22"/>
          <w:szCs w:val="22"/>
          <w:rtl w:val="0"/>
        </w:rPr>
        <w:t xml:space="preserve">ena samostatnou </w:t>
      </w:r>
      <w:r>
        <w:rPr>
          <w:rFonts w:ascii="Calibri" w:hAnsi="Calibri" w:hint="default"/>
          <w:sz w:val="22"/>
          <w:szCs w:val="22"/>
          <w:rtl w:val="0"/>
        </w:rPr>
        <w:t>čá</w:t>
      </w:r>
      <w:r>
        <w:rPr>
          <w:rFonts w:ascii="Calibri" w:hAnsi="Calibri"/>
          <w:sz w:val="22"/>
          <w:szCs w:val="22"/>
          <w:rtl w:val="0"/>
        </w:rPr>
        <w:t>st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</w:rPr>
        <w:t>projektov</w:t>
      </w:r>
      <w:r>
        <w:rPr>
          <w:rFonts w:ascii="Calibri" w:hAnsi="Calibri" w:hint="default"/>
          <w:sz w:val="22"/>
          <w:szCs w:val="22"/>
          <w:rtl w:val="0"/>
          <w:lang w:val="fr-FR"/>
        </w:rPr>
        <w:t xml:space="preserve">é </w:t>
      </w:r>
      <w:r>
        <w:rPr>
          <w:rFonts w:ascii="Calibri" w:hAnsi="Calibri"/>
          <w:sz w:val="22"/>
          <w:szCs w:val="22"/>
          <w:rtl w:val="0"/>
        </w:rPr>
        <w:t>dokumentace.</w:t>
      </w:r>
    </w:p>
    <w:p>
      <w:pPr>
        <w:pStyle w:val="Normal.0"/>
        <w:spacing w:line="288" w:lineRule="auto"/>
      </w:pPr>
    </w:p>
    <w:p>
      <w:pPr>
        <w:pStyle w:val="Normal.0"/>
        <w:spacing w:line="288" w:lineRule="auto"/>
        <w:rPr>
          <w:rStyle w:val="Strong"/>
        </w:rPr>
      </w:pPr>
      <w:r>
        <w:rPr>
          <w:rStyle w:val="Strong"/>
          <w:rtl w:val="0"/>
        </w:rPr>
        <w:t>f) zhodnocen</w:t>
      </w:r>
      <w:r>
        <w:rPr>
          <w:rStyle w:val="Strong"/>
          <w:rtl w:val="0"/>
        </w:rPr>
        <w:t xml:space="preserve">í </w:t>
      </w:r>
      <w:r>
        <w:rPr>
          <w:rStyle w:val="Strong"/>
          <w:rtl w:val="0"/>
        </w:rPr>
        <w:t>kontaminace prostoru stavby l</w:t>
      </w:r>
      <w:r>
        <w:rPr>
          <w:rStyle w:val="Strong"/>
          <w:rtl w:val="0"/>
        </w:rPr>
        <w:t>á</w:t>
      </w:r>
      <w:r>
        <w:rPr>
          <w:rStyle w:val="Strong"/>
          <w:rtl w:val="0"/>
        </w:rPr>
        <w:t xml:space="preserve">tkami </w:t>
      </w:r>
      <w:r>
        <w:rPr>
          <w:rStyle w:val="Strong"/>
          <w:rtl w:val="0"/>
        </w:rPr>
        <w:t>š</w:t>
      </w:r>
      <w:r>
        <w:rPr>
          <w:rStyle w:val="Strong"/>
          <w:rtl w:val="0"/>
        </w:rPr>
        <w:t>kodliv</w:t>
      </w:r>
      <w:r>
        <w:rPr>
          <w:rStyle w:val="Strong"/>
          <w:rtl w:val="0"/>
        </w:rPr>
        <w:t>ý</w:t>
      </w:r>
      <w:r>
        <w:rPr>
          <w:rStyle w:val="Strong"/>
          <w:rtl w:val="0"/>
        </w:rPr>
        <w:t xml:space="preserve">mi pro </w:t>
      </w:r>
      <w:r>
        <w:rPr>
          <w:rStyle w:val="Strong"/>
          <w:rtl w:val="0"/>
        </w:rPr>
        <w:t>ž</w:t>
      </w:r>
      <w:r>
        <w:rPr>
          <w:rStyle w:val="Strong"/>
          <w:rtl w:val="0"/>
        </w:rPr>
        <w:t>ivotn</w:t>
      </w:r>
      <w:r>
        <w:rPr>
          <w:rStyle w:val="Strong"/>
          <w:rtl w:val="0"/>
        </w:rPr>
        <w:t xml:space="preserve">í </w:t>
      </w:r>
      <w:r>
        <w:rPr>
          <w:rStyle w:val="Strong"/>
          <w:rtl w:val="0"/>
        </w:rPr>
        <w:t>prost</w:t>
      </w:r>
      <w:r>
        <w:rPr>
          <w:rStyle w:val="Strong"/>
          <w:rtl w:val="0"/>
        </w:rPr>
        <w:t>ř</w:t>
      </w:r>
      <w:r>
        <w:rPr>
          <w:rStyle w:val="Strong"/>
          <w:rtl w:val="0"/>
        </w:rPr>
        <w:t>ed</w:t>
      </w:r>
      <w:r>
        <w:rPr>
          <w:rStyle w:val="Strong"/>
          <w:rtl w:val="0"/>
        </w:rPr>
        <w:t xml:space="preserve">í </w:t>
      </w:r>
      <w:r>
        <w:rPr>
          <w:rStyle w:val="Strong"/>
          <w:rtl w:val="0"/>
        </w:rPr>
        <w:t>v</w:t>
      </w:r>
      <w:r>
        <w:rPr>
          <w:rStyle w:val="Strong"/>
          <w:rtl w:val="0"/>
        </w:rPr>
        <w:t> </w:t>
      </w:r>
      <w:r>
        <w:rPr>
          <w:rStyle w:val="Strong"/>
          <w:rtl w:val="0"/>
        </w:rPr>
        <w:t>p</w:t>
      </w:r>
      <w:r>
        <w:rPr>
          <w:rStyle w:val="Strong"/>
          <w:rtl w:val="0"/>
        </w:rPr>
        <w:t>ří</w:t>
      </w:r>
      <w:r>
        <w:rPr>
          <w:rStyle w:val="Strong"/>
          <w:rtl w:val="0"/>
        </w:rPr>
        <w:t>pad</w:t>
      </w:r>
      <w:r>
        <w:rPr>
          <w:rStyle w:val="Strong"/>
          <w:rtl w:val="0"/>
        </w:rPr>
        <w:t xml:space="preserve">ě </w:t>
      </w:r>
      <w:r>
        <w:rPr>
          <w:rStyle w:val="Strong"/>
          <w:rtl w:val="0"/>
        </w:rPr>
        <w:t>jejich v</w:t>
      </w:r>
      <w:r>
        <w:rPr>
          <w:rStyle w:val="Strong"/>
          <w:rtl w:val="0"/>
        </w:rPr>
        <w:t>ý</w:t>
      </w:r>
      <w:r>
        <w:rPr>
          <w:rStyle w:val="Strong"/>
          <w:rtl w:val="0"/>
        </w:rPr>
        <w:t>skytu</w:t>
      </w:r>
    </w:p>
    <w:p>
      <w:pPr>
        <w:pStyle w:val="Normal.0"/>
        <w:spacing w:line="288" w:lineRule="auto"/>
      </w:pPr>
      <w:r>
        <w:rPr>
          <w:rtl w:val="0"/>
        </w:rPr>
        <w:t>Po prohl</w:t>
      </w:r>
      <w:r>
        <w:rPr>
          <w:rtl w:val="0"/>
        </w:rPr>
        <w:t>í</w:t>
      </w:r>
      <w:r>
        <w:rPr>
          <w:rtl w:val="0"/>
        </w:rPr>
        <w:t xml:space="preserve">dce objektu lze konstatovat, </w:t>
      </w:r>
      <w:r>
        <w:rPr>
          <w:rtl w:val="0"/>
        </w:rPr>
        <w:t>ž</w:t>
      </w:r>
      <w:r>
        <w:rPr>
          <w:rtl w:val="0"/>
        </w:rPr>
        <w:t>e v</w:t>
      </w:r>
      <w:r>
        <w:rPr>
          <w:rtl w:val="0"/>
        </w:rPr>
        <w:t> </w:t>
      </w:r>
      <w:r>
        <w:rPr>
          <w:rtl w:val="0"/>
        </w:rPr>
        <w:t>objektu se nenach</w:t>
      </w:r>
      <w:r>
        <w:rPr>
          <w:rtl w:val="0"/>
        </w:rPr>
        <w:t>á</w:t>
      </w:r>
      <w:r>
        <w:rPr>
          <w:rtl w:val="0"/>
        </w:rPr>
        <w:t>z</w:t>
      </w:r>
      <w:r>
        <w:rPr>
          <w:rtl w:val="0"/>
        </w:rPr>
        <w:t>í žá</w:t>
      </w:r>
      <w:r>
        <w:rPr>
          <w:rtl w:val="0"/>
        </w:rPr>
        <w:t>dn</w:t>
      </w:r>
      <w:r>
        <w:rPr>
          <w:rtl w:val="0"/>
          <w:lang w:val="fr-FR"/>
        </w:rPr>
        <w:t xml:space="preserve">é </w:t>
      </w:r>
      <w:r>
        <w:rPr>
          <w:rtl w:val="0"/>
        </w:rPr>
        <w:t>l</w:t>
      </w:r>
      <w:r>
        <w:rPr>
          <w:rtl w:val="0"/>
        </w:rPr>
        <w:t>á</w:t>
      </w:r>
      <w:r>
        <w:rPr>
          <w:rtl w:val="0"/>
        </w:rPr>
        <w:t xml:space="preserve">tky </w:t>
      </w:r>
      <w:r>
        <w:rPr>
          <w:rtl w:val="0"/>
        </w:rPr>
        <w:t>š</w:t>
      </w:r>
      <w:r>
        <w:rPr>
          <w:rtl w:val="0"/>
        </w:rPr>
        <w:t>kodliv</w:t>
      </w:r>
      <w:r>
        <w:rPr>
          <w:rtl w:val="0"/>
          <w:lang w:val="fr-FR"/>
        </w:rPr>
        <w:t xml:space="preserve">é </w:t>
      </w:r>
      <w:r>
        <w:rPr>
          <w:rtl w:val="0"/>
        </w:rPr>
        <w:t xml:space="preserve">pro </w:t>
      </w:r>
      <w:r>
        <w:rPr>
          <w:rtl w:val="0"/>
        </w:rPr>
        <w:t>ž</w:t>
      </w:r>
      <w:r>
        <w:rPr>
          <w:rtl w:val="0"/>
        </w:rPr>
        <w:t>ivotn</w:t>
      </w:r>
      <w:r>
        <w:rPr>
          <w:rtl w:val="0"/>
        </w:rPr>
        <w:t xml:space="preserve">í </w:t>
      </w:r>
      <w:r>
        <w:rPr>
          <w:rtl w:val="0"/>
        </w:rPr>
        <w:t>prost</w:t>
      </w:r>
      <w:r>
        <w:rPr>
          <w:rtl w:val="0"/>
        </w:rPr>
        <w:t>ř</w:t>
      </w:r>
      <w:r>
        <w:rPr>
          <w:rtl w:val="0"/>
        </w:rPr>
        <w:t>ed</w:t>
      </w:r>
      <w:r>
        <w:rPr>
          <w:rtl w:val="0"/>
        </w:rPr>
        <w:t xml:space="preserve">í </w:t>
      </w:r>
      <w:r>
        <w:rPr>
          <w:rtl w:val="0"/>
        </w:rPr>
        <w:t>ani stavebn</w:t>
      </w:r>
      <w:r>
        <w:rPr>
          <w:rtl w:val="0"/>
        </w:rPr>
        <w:t xml:space="preserve">í </w:t>
      </w:r>
      <w:r>
        <w:rPr>
          <w:rtl w:val="0"/>
          <w:lang w:val="en-US"/>
        </w:rPr>
        <w:t>materi</w:t>
      </w:r>
      <w:r>
        <w:rPr>
          <w:rtl w:val="0"/>
        </w:rPr>
        <w:t>á</w:t>
      </w:r>
      <w:r>
        <w:rPr>
          <w:rtl w:val="0"/>
        </w:rPr>
        <w:t>ly kter</w:t>
      </w:r>
      <w:r>
        <w:rPr>
          <w:rtl w:val="0"/>
          <w:lang w:val="fr-FR"/>
        </w:rPr>
        <w:t xml:space="preserve">é </w:t>
      </w:r>
      <w:r>
        <w:rPr>
          <w:rtl w:val="0"/>
        </w:rPr>
        <w:t>by tyto l</w:t>
      </w:r>
      <w:r>
        <w:rPr>
          <w:rtl w:val="0"/>
        </w:rPr>
        <w:t>á</w:t>
      </w:r>
      <w:r>
        <w:rPr>
          <w:rtl w:val="0"/>
        </w:rPr>
        <w:t>tky obsahovali.</w:t>
      </w: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g) po</w:t>
      </w:r>
      <w:r>
        <w:rPr>
          <w:rStyle w:val="Strong"/>
          <w:rFonts w:cs="Arial Unicode MS" w:eastAsia="Arial Unicode MS" w:hint="default"/>
          <w:rtl w:val="0"/>
        </w:rPr>
        <w:t>ž</w:t>
      </w:r>
      <w:r>
        <w:rPr>
          <w:rStyle w:val="Strong"/>
          <w:rFonts w:cs="Arial Unicode MS" w:eastAsia="Arial Unicode MS"/>
          <w:rtl w:val="0"/>
        </w:rPr>
        <w:t>adavky na k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cen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d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evin</w:t>
      </w:r>
    </w:p>
    <w:p>
      <w:pPr>
        <w:pStyle w:val="Normal.0"/>
      </w:pPr>
      <w:r>
        <w:rPr>
          <w:rFonts w:cs="Arial Unicode MS" w:eastAsia="Arial Unicode MS"/>
          <w:rtl w:val="0"/>
          <w:lang w:val="it-IT"/>
        </w:rPr>
        <w:t>Pro prov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  <w:lang w:val="fr-FR"/>
        </w:rPr>
        <w:t>bourac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ch prac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 xml:space="preserve">nejsou stanoveny </w:t>
      </w:r>
      <w:r>
        <w:rPr>
          <w:rFonts w:cs="Arial Unicode MS" w:eastAsia="Arial Unicode MS" w:hint="default"/>
          <w:rtl w:val="0"/>
        </w:rPr>
        <w:t>žá</w:t>
      </w:r>
      <w:r>
        <w:rPr>
          <w:rFonts w:cs="Arial Unicode MS" w:eastAsia="Arial Unicode MS"/>
          <w:rtl w:val="0"/>
        </w:rPr>
        <w:t>dn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po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adavky na k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cen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evin. 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pad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 xml:space="preserve">, 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e bude zji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no tyto sanace a k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cen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  <w:lang w:val="it-IT"/>
        </w:rPr>
        <w:t>evin prov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t 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padn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bude nutn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ochrana st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vaj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ch porost</w:t>
      </w:r>
      <w:r>
        <w:rPr>
          <w:rFonts w:cs="Arial Unicode MS" w:eastAsia="Arial Unicode MS" w:hint="default"/>
          <w:rtl w:val="0"/>
        </w:rPr>
        <w:t xml:space="preserve">ů </w:t>
      </w:r>
      <w:r>
        <w:rPr>
          <w:rFonts w:cs="Arial Unicode MS" w:eastAsia="Arial Unicode MS"/>
          <w:rtl w:val="0"/>
        </w:rPr>
        <w:t>bude postupov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 xml:space="preserve">no dle normy 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SN.</w:t>
      </w:r>
    </w:p>
    <w:p>
      <w:pPr>
        <w:pStyle w:val="Normal.0"/>
        <w:spacing w:before="120" w:line="288" w:lineRule="auto"/>
        <w:ind w:left="567" w:firstLine="0"/>
        <w:rPr>
          <w:rStyle w:val="Strong"/>
        </w:rPr>
      </w:pPr>
      <w:r>
        <w:rPr>
          <w:rStyle w:val="Strong"/>
          <w:rtl w:val="0"/>
        </w:rPr>
        <w:t>Ochrana st</w:t>
      </w:r>
      <w:r>
        <w:rPr>
          <w:rStyle w:val="Strong"/>
          <w:rtl w:val="0"/>
        </w:rPr>
        <w:t>á</w:t>
      </w:r>
      <w:r>
        <w:rPr>
          <w:rStyle w:val="Strong"/>
          <w:rtl w:val="0"/>
        </w:rPr>
        <w:t>vaj</w:t>
      </w:r>
      <w:r>
        <w:rPr>
          <w:rStyle w:val="Strong"/>
          <w:rtl w:val="0"/>
        </w:rPr>
        <w:t>í</w:t>
      </w:r>
      <w:r>
        <w:rPr>
          <w:rStyle w:val="Strong"/>
          <w:rtl w:val="0"/>
        </w:rPr>
        <w:t>c</w:t>
      </w:r>
      <w:r>
        <w:rPr>
          <w:rStyle w:val="Strong"/>
          <w:rtl w:val="0"/>
        </w:rPr>
        <w:t>í</w:t>
      </w:r>
      <w:r>
        <w:rPr>
          <w:rStyle w:val="Strong"/>
          <w:rtl w:val="0"/>
        </w:rPr>
        <w:t>ch strom</w:t>
      </w:r>
      <w:r>
        <w:rPr>
          <w:rStyle w:val="Strong"/>
          <w:rtl w:val="0"/>
        </w:rPr>
        <w:t xml:space="preserve">ů </w:t>
      </w:r>
      <w:r>
        <w:rPr>
          <w:rStyle w:val="Strong"/>
          <w:rtl w:val="0"/>
        </w:rPr>
        <w:t>a zelen</w:t>
      </w:r>
      <w:r>
        <w:rPr>
          <w:rStyle w:val="Strong"/>
          <w:rtl w:val="0"/>
        </w:rPr>
        <w:t>ě</w:t>
      </w:r>
    </w:p>
    <w:p>
      <w:pPr>
        <w:pStyle w:val="Normal.0"/>
        <w:spacing w:line="288" w:lineRule="auto"/>
        <w:ind w:left="567" w:firstLine="0"/>
      </w:pPr>
      <w:r>
        <w:rPr>
          <w:rtl w:val="0"/>
        </w:rPr>
        <w:t>1) v</w:t>
      </w:r>
      <w:r>
        <w:rPr>
          <w:rtl w:val="0"/>
        </w:rPr>
        <w:t>š</w:t>
      </w:r>
      <w:r>
        <w:rPr>
          <w:rtl w:val="0"/>
        </w:rPr>
        <w:t>echny po</w:t>
      </w:r>
      <w:r>
        <w:rPr>
          <w:rtl w:val="0"/>
        </w:rPr>
        <w:t>š</w:t>
      </w:r>
      <w:r>
        <w:rPr>
          <w:rtl w:val="0"/>
          <w:lang w:val="nl-NL"/>
        </w:rPr>
        <w:t>kozen</w:t>
      </w:r>
      <w:r>
        <w:rPr>
          <w:rtl w:val="0"/>
          <w:lang w:val="fr-FR"/>
        </w:rPr>
        <w:t xml:space="preserve">é </w:t>
      </w:r>
      <w:r>
        <w:rPr>
          <w:rtl w:val="0"/>
          <w:lang w:val="it-IT"/>
        </w:rPr>
        <w:t>a dot</w:t>
      </w:r>
      <w:r>
        <w:rPr>
          <w:rtl w:val="0"/>
        </w:rPr>
        <w:t>č</w:t>
      </w:r>
      <w:r>
        <w:rPr>
          <w:rtl w:val="0"/>
        </w:rPr>
        <w:t>en</w:t>
      </w:r>
      <w:r>
        <w:rPr>
          <w:rtl w:val="0"/>
          <w:lang w:val="fr-FR"/>
        </w:rPr>
        <w:t xml:space="preserve">é </w:t>
      </w:r>
      <w:r>
        <w:rPr>
          <w:rtl w:val="0"/>
        </w:rPr>
        <w:t>plochy stavbou budou v pln</w:t>
      </w:r>
      <w:r>
        <w:rPr>
          <w:rtl w:val="0"/>
          <w:lang w:val="fr-FR"/>
        </w:rPr>
        <w:t xml:space="preserve">é </w:t>
      </w:r>
      <w:r>
        <w:rPr>
          <w:rtl w:val="0"/>
        </w:rPr>
        <w:t>m</w:t>
      </w:r>
      <w:r>
        <w:rPr>
          <w:rtl w:val="0"/>
        </w:rPr>
        <w:t>íř</w:t>
      </w:r>
      <w:r>
        <w:rPr>
          <w:rtl w:val="0"/>
        </w:rPr>
        <w:t>e rekonstruov</w:t>
      </w:r>
      <w:r>
        <w:rPr>
          <w:rtl w:val="0"/>
        </w:rPr>
        <w:t>á</w:t>
      </w:r>
      <w:r>
        <w:rPr>
          <w:rtl w:val="0"/>
        </w:rPr>
        <w:t xml:space="preserve">ny v souladu s normou </w:t>
      </w:r>
      <w:r>
        <w:rPr>
          <w:rtl w:val="0"/>
        </w:rPr>
        <w:t>Č</w:t>
      </w:r>
      <w:r>
        <w:rPr>
          <w:rtl w:val="0"/>
        </w:rPr>
        <w:t>SN 83 9031 Tr</w:t>
      </w:r>
      <w:r>
        <w:rPr>
          <w:rtl w:val="0"/>
        </w:rPr>
        <w:t>á</w:t>
      </w:r>
      <w:r>
        <w:rPr>
          <w:rtl w:val="0"/>
        </w:rPr>
        <w:t>vn</w:t>
      </w:r>
      <w:r>
        <w:rPr>
          <w:rtl w:val="0"/>
        </w:rPr>
        <w:t>í</w:t>
      </w:r>
      <w:r>
        <w:rPr>
          <w:rtl w:val="0"/>
        </w:rPr>
        <w:t>ky a jejich zakl</w:t>
      </w:r>
      <w:r>
        <w:rPr>
          <w:rtl w:val="0"/>
        </w:rPr>
        <w:t>á</w:t>
      </w:r>
      <w:r>
        <w:rPr>
          <w:rtl w:val="0"/>
        </w:rPr>
        <w:t>d</w:t>
      </w:r>
      <w:r>
        <w:rPr>
          <w:rtl w:val="0"/>
        </w:rPr>
        <w:t>á</w:t>
      </w:r>
      <w:r>
        <w:rPr>
          <w:rtl w:val="0"/>
        </w:rPr>
        <w:t>n</w:t>
      </w:r>
      <w:r>
        <w:rPr>
          <w:rtl w:val="0"/>
        </w:rPr>
        <w:t>í</w:t>
      </w:r>
      <w:r>
        <w:rPr>
          <w:rtl w:val="0"/>
        </w:rPr>
        <w:t xml:space="preserve">, </w:t>
      </w:r>
      <w:r>
        <w:rPr>
          <w:rtl w:val="0"/>
        </w:rPr>
        <w:t>Č</w:t>
      </w:r>
      <w:r>
        <w:rPr>
          <w:rtl w:val="0"/>
        </w:rPr>
        <w:t>SN 83 9011 Pr</w:t>
      </w:r>
      <w:r>
        <w:rPr>
          <w:rtl w:val="0"/>
        </w:rPr>
        <w:t>á</w:t>
      </w:r>
      <w:r>
        <w:rPr>
          <w:rtl w:val="0"/>
        </w:rPr>
        <w:t>ce s p</w:t>
      </w:r>
      <w:r>
        <w:rPr>
          <w:rtl w:val="0"/>
        </w:rPr>
        <w:t>ů</w:t>
      </w:r>
      <w:r>
        <w:rPr>
          <w:rtl w:val="0"/>
        </w:rPr>
        <w:t>dou.</w:t>
      </w:r>
    </w:p>
    <w:p>
      <w:pPr>
        <w:pStyle w:val="Normal.0"/>
        <w:spacing w:line="288" w:lineRule="auto"/>
        <w:ind w:left="567" w:firstLine="0"/>
      </w:pPr>
      <w:r>
        <w:rPr>
          <w:rtl w:val="0"/>
        </w:rPr>
        <w:t>2) v pr</w:t>
      </w:r>
      <w:r>
        <w:rPr>
          <w:rtl w:val="0"/>
        </w:rPr>
        <w:t>ů</w:t>
      </w:r>
      <w:r>
        <w:rPr>
          <w:rtl w:val="0"/>
        </w:rPr>
        <w:t>b</w:t>
      </w:r>
      <w:r>
        <w:rPr>
          <w:rtl w:val="0"/>
        </w:rPr>
        <w:t>ě</w:t>
      </w:r>
      <w:r>
        <w:rPr>
          <w:rtl w:val="0"/>
        </w:rPr>
        <w:t>hu z</w:t>
      </w:r>
      <w:r>
        <w:rPr>
          <w:rtl w:val="0"/>
        </w:rPr>
        <w:t>á</w:t>
      </w:r>
      <w:r>
        <w:rPr>
          <w:rtl w:val="0"/>
        </w:rPr>
        <w:t>boru je nutno chr</w:t>
      </w:r>
      <w:r>
        <w:rPr>
          <w:rtl w:val="0"/>
        </w:rPr>
        <w:t>á</w:t>
      </w:r>
      <w:r>
        <w:rPr>
          <w:rtl w:val="0"/>
        </w:rPr>
        <w:t>nit d</w:t>
      </w:r>
      <w:r>
        <w:rPr>
          <w:rtl w:val="0"/>
        </w:rPr>
        <w:t>ř</w:t>
      </w:r>
      <w:r>
        <w:rPr>
          <w:rtl w:val="0"/>
        </w:rPr>
        <w:t>eviny a porosty p</w:t>
      </w:r>
      <w:r>
        <w:rPr>
          <w:rtl w:val="0"/>
        </w:rPr>
        <w:t>ř</w:t>
      </w:r>
      <w:r>
        <w:rPr>
          <w:rtl w:val="0"/>
          <w:lang w:val="en-US"/>
        </w:rPr>
        <w:t>ed po</w:t>
      </w:r>
      <w:r>
        <w:rPr>
          <w:rtl w:val="0"/>
        </w:rPr>
        <w:t>š</w:t>
      </w:r>
      <w:r>
        <w:rPr>
          <w:rtl w:val="0"/>
          <w:lang w:val="nl-NL"/>
        </w:rPr>
        <w:t>kozen</w:t>
      </w:r>
      <w:r>
        <w:rPr>
          <w:rtl w:val="0"/>
        </w:rPr>
        <w:t>í</w:t>
      </w:r>
      <w:r>
        <w:rPr>
          <w:rtl w:val="0"/>
        </w:rPr>
        <w:t>m tak, aby ochrana zelen</w:t>
      </w:r>
      <w:r>
        <w:rPr>
          <w:rtl w:val="0"/>
        </w:rPr>
        <w:t xml:space="preserve">ě </w:t>
      </w:r>
      <w:r>
        <w:rPr>
          <w:rtl w:val="0"/>
        </w:rPr>
        <w:t xml:space="preserve">byla v souladu s normou </w:t>
      </w:r>
      <w:r>
        <w:rPr>
          <w:rtl w:val="0"/>
        </w:rPr>
        <w:t>Č</w:t>
      </w:r>
      <w:r>
        <w:rPr>
          <w:rtl w:val="0"/>
        </w:rPr>
        <w:t>SN 83 9061 Ochrana strom</w:t>
      </w:r>
      <w:r>
        <w:rPr>
          <w:rtl w:val="0"/>
        </w:rPr>
        <w:t>ů</w:t>
      </w:r>
      <w:r>
        <w:rPr>
          <w:rtl w:val="0"/>
        </w:rPr>
        <w:t>, porost</w:t>
      </w:r>
      <w:r>
        <w:rPr>
          <w:rtl w:val="0"/>
        </w:rPr>
        <w:t xml:space="preserve">ů </w:t>
      </w:r>
      <w:r>
        <w:rPr>
          <w:rtl w:val="0"/>
        </w:rPr>
        <w:t>a vegeta</w:t>
      </w:r>
      <w:r>
        <w:rPr>
          <w:rtl w:val="0"/>
        </w:rPr>
        <w:t>č</w:t>
      </w:r>
      <w:r>
        <w:rPr>
          <w:rtl w:val="0"/>
        </w:rPr>
        <w:t>n</w:t>
      </w:r>
      <w:r>
        <w:rPr>
          <w:rtl w:val="0"/>
        </w:rPr>
        <w:t>í</w:t>
      </w:r>
      <w:r>
        <w:rPr>
          <w:rtl w:val="0"/>
        </w:rPr>
        <w:t>ch ploch p</w:t>
      </w:r>
      <w:r>
        <w:rPr>
          <w:rtl w:val="0"/>
        </w:rPr>
        <w:t>ř</w:t>
      </w:r>
      <w:r>
        <w:rPr>
          <w:rtl w:val="0"/>
        </w:rPr>
        <w:t>i stavebn</w:t>
      </w:r>
      <w:r>
        <w:rPr>
          <w:rtl w:val="0"/>
        </w:rPr>
        <w:t>í</w:t>
      </w:r>
      <w:r>
        <w:rPr>
          <w:rtl w:val="0"/>
        </w:rPr>
        <w:t>ch prac</w:t>
      </w:r>
      <w:r>
        <w:rPr>
          <w:rtl w:val="0"/>
        </w:rPr>
        <w:t>í</w:t>
      </w:r>
      <w:r>
        <w:rPr>
          <w:rtl w:val="0"/>
        </w:rPr>
        <w:t>ch, na z</w:t>
      </w:r>
      <w:r>
        <w:rPr>
          <w:rtl w:val="0"/>
        </w:rPr>
        <w:t>á</w:t>
      </w:r>
      <w:r>
        <w:rPr>
          <w:rtl w:val="0"/>
        </w:rPr>
        <w:t>klad</w:t>
      </w:r>
      <w:r>
        <w:rPr>
          <w:rtl w:val="0"/>
        </w:rPr>
        <w:t xml:space="preserve">ě </w:t>
      </w:r>
      <w:r>
        <w:rPr>
          <w:rtl w:val="0"/>
        </w:rPr>
        <w:t>t</w:t>
      </w:r>
      <w:r>
        <w:rPr>
          <w:rtl w:val="0"/>
          <w:lang w:val="fr-FR"/>
        </w:rPr>
        <w:t>é</w:t>
      </w:r>
      <w:r>
        <w:rPr>
          <w:rtl w:val="0"/>
        </w:rPr>
        <w:t>to normy je nutno respektovat podm</w:t>
      </w:r>
      <w:r>
        <w:rPr>
          <w:rtl w:val="0"/>
        </w:rPr>
        <w:t>í</w:t>
      </w:r>
      <w:r>
        <w:rPr>
          <w:rtl w:val="0"/>
        </w:rPr>
        <w:t xml:space="preserve">nky </w:t>
      </w:r>
      <w:r>
        <w:rPr>
          <w:rtl w:val="0"/>
        </w:rPr>
        <w:t>‚</w:t>
      </w:r>
      <w:r>
        <w:rPr>
          <w:rtl w:val="0"/>
        </w:rPr>
        <w:t>kter</w:t>
      </w:r>
      <w:r>
        <w:rPr>
          <w:rtl w:val="0"/>
          <w:lang w:val="fr-FR"/>
        </w:rPr>
        <w:t xml:space="preserve">é </w:t>
      </w:r>
      <w:r>
        <w:rPr>
          <w:rtl w:val="0"/>
        </w:rPr>
        <w:t>jsou stanoven</w:t>
      </w:r>
      <w:r>
        <w:rPr>
          <w:rtl w:val="0"/>
          <w:lang w:val="fr-FR"/>
        </w:rPr>
        <w:t xml:space="preserve">é </w:t>
      </w:r>
      <w:r>
        <w:rPr>
          <w:rtl w:val="0"/>
        </w:rPr>
        <w:t>p</w:t>
      </w:r>
      <w:r>
        <w:rPr>
          <w:rtl w:val="0"/>
        </w:rPr>
        <w:t>ř</w:t>
      </w:r>
      <w:r>
        <w:rPr>
          <w:rtl w:val="0"/>
        </w:rPr>
        <w:t>i ochran</w:t>
      </w:r>
      <w:r>
        <w:rPr>
          <w:rtl w:val="0"/>
        </w:rPr>
        <w:t xml:space="preserve">ě </w:t>
      </w:r>
      <w:r>
        <w:rPr>
          <w:rtl w:val="0"/>
        </w:rPr>
        <w:t>strom</w:t>
      </w:r>
      <w:r>
        <w:rPr>
          <w:rtl w:val="0"/>
        </w:rPr>
        <w:t xml:space="preserve">ů </w:t>
      </w:r>
      <w:r>
        <w:rPr>
          <w:rtl w:val="0"/>
        </w:rPr>
        <w:t>p</w:t>
      </w:r>
      <w:r>
        <w:rPr>
          <w:rtl w:val="0"/>
        </w:rPr>
        <w:t>ř</w:t>
      </w:r>
      <w:r>
        <w:rPr>
          <w:rtl w:val="0"/>
        </w:rPr>
        <w:t>ed mechanick</w:t>
      </w:r>
      <w:r>
        <w:rPr>
          <w:rtl w:val="0"/>
        </w:rPr>
        <w:t>ý</w:t>
      </w:r>
      <w:r>
        <w:rPr>
          <w:rtl w:val="0"/>
        </w:rPr>
        <w:t>m po</w:t>
      </w:r>
      <w:r>
        <w:rPr>
          <w:rtl w:val="0"/>
        </w:rPr>
        <w:t>š</w:t>
      </w:r>
      <w:r>
        <w:rPr>
          <w:rtl w:val="0"/>
          <w:lang w:val="nl-NL"/>
        </w:rPr>
        <w:t>kozen</w:t>
      </w:r>
      <w:r>
        <w:rPr>
          <w:rtl w:val="0"/>
        </w:rPr>
        <w:t>í</w:t>
      </w:r>
      <w:r>
        <w:rPr>
          <w:rtl w:val="0"/>
        </w:rPr>
        <w:t>m a ochrany ko</w:t>
      </w:r>
      <w:r>
        <w:rPr>
          <w:rtl w:val="0"/>
        </w:rPr>
        <w:t>ř</w:t>
      </w:r>
      <w:r>
        <w:rPr>
          <w:rtl w:val="0"/>
        </w:rPr>
        <w:t>enov</w:t>
      </w:r>
      <w:r>
        <w:rPr>
          <w:rtl w:val="0"/>
          <w:lang w:val="fr-FR"/>
        </w:rPr>
        <w:t xml:space="preserve">é </w:t>
      </w:r>
      <w:r>
        <w:rPr>
          <w:rtl w:val="0"/>
        </w:rPr>
        <w:t>z</w:t>
      </w:r>
      <w:r>
        <w:rPr>
          <w:rtl w:val="0"/>
          <w:lang w:val="es-ES_tradnl"/>
        </w:rPr>
        <w:t>ó</w:t>
      </w:r>
      <w:r>
        <w:rPr>
          <w:rtl w:val="0"/>
        </w:rPr>
        <w:t>ny p</w:t>
      </w:r>
      <w:r>
        <w:rPr>
          <w:rtl w:val="0"/>
        </w:rPr>
        <w:t>ř</w:t>
      </w:r>
      <w:r>
        <w:rPr>
          <w:rtl w:val="0"/>
        </w:rPr>
        <w:t>i hlouben</w:t>
      </w:r>
      <w:r>
        <w:rPr>
          <w:rtl w:val="0"/>
        </w:rPr>
        <w:t xml:space="preserve">í </w:t>
      </w:r>
      <w:r>
        <w:rPr>
          <w:rtl w:val="0"/>
        </w:rPr>
        <w:t>stavebn</w:t>
      </w:r>
      <w:r>
        <w:rPr>
          <w:rtl w:val="0"/>
        </w:rPr>
        <w:t>í</w:t>
      </w:r>
      <w:r>
        <w:rPr>
          <w:rtl w:val="0"/>
        </w:rPr>
        <w:t>ch jam a jin</w:t>
      </w:r>
      <w:r>
        <w:rPr>
          <w:rtl w:val="0"/>
        </w:rPr>
        <w:t>ý</w:t>
      </w:r>
      <w:r>
        <w:rPr>
          <w:rtl w:val="0"/>
        </w:rPr>
        <w:t>ch hlouben</w:t>
      </w:r>
      <w:r>
        <w:rPr>
          <w:rtl w:val="0"/>
        </w:rPr>
        <w:t>ý</w:t>
      </w:r>
      <w:r>
        <w:rPr>
          <w:rtl w:val="0"/>
          <w:lang w:val="de-DE"/>
        </w:rPr>
        <w:t>ch v</w:t>
      </w:r>
      <w:r>
        <w:rPr>
          <w:rtl w:val="0"/>
        </w:rPr>
        <w:t>ý</w:t>
      </w:r>
      <w:r>
        <w:rPr>
          <w:rtl w:val="0"/>
        </w:rPr>
        <w:t>kop</w:t>
      </w:r>
      <w:r>
        <w:rPr>
          <w:rtl w:val="0"/>
        </w:rPr>
        <w:t>ů</w:t>
      </w:r>
      <w:r>
        <w:rPr>
          <w:rtl w:val="0"/>
        </w:rPr>
        <w:t>,</w:t>
      </w:r>
    </w:p>
    <w:p>
      <w:pPr>
        <w:pStyle w:val="Normal.0"/>
        <w:spacing w:line="288" w:lineRule="auto"/>
        <w:ind w:left="567" w:firstLine="0"/>
      </w:pPr>
      <w:r>
        <w:rPr>
          <w:rtl w:val="0"/>
        </w:rPr>
        <w:t>3) v prostoru ko</w:t>
      </w:r>
      <w:r>
        <w:rPr>
          <w:rtl w:val="0"/>
        </w:rPr>
        <w:t>ř</w:t>
      </w:r>
      <w:r>
        <w:rPr>
          <w:rtl w:val="0"/>
        </w:rPr>
        <w:t>enov</w:t>
      </w:r>
      <w:r>
        <w:rPr>
          <w:rtl w:val="0"/>
          <w:lang w:val="fr-FR"/>
        </w:rPr>
        <w:t xml:space="preserve">é </w:t>
      </w:r>
      <w:r>
        <w:rPr>
          <w:rtl w:val="0"/>
        </w:rPr>
        <w:t>z</w:t>
      </w:r>
      <w:r>
        <w:rPr>
          <w:rtl w:val="0"/>
          <w:lang w:val="es-ES_tradnl"/>
        </w:rPr>
        <w:t>ó</w:t>
      </w:r>
      <w:r>
        <w:rPr>
          <w:rtl w:val="0"/>
        </w:rPr>
        <w:t>ny mus</w:t>
      </w:r>
      <w:r>
        <w:rPr>
          <w:rtl w:val="0"/>
        </w:rPr>
        <w:t xml:space="preserve">í </w:t>
      </w:r>
      <w:r>
        <w:rPr>
          <w:rtl w:val="0"/>
        </w:rPr>
        <w:t>b</w:t>
      </w:r>
      <w:r>
        <w:rPr>
          <w:rtl w:val="0"/>
        </w:rPr>
        <w:t>ý</w:t>
      </w:r>
      <w:r>
        <w:rPr>
          <w:rtl w:val="0"/>
        </w:rPr>
        <w:t>t v</w:t>
      </w:r>
      <w:r>
        <w:rPr>
          <w:rtl w:val="0"/>
        </w:rPr>
        <w:t>ý</w:t>
      </w:r>
      <w:r>
        <w:rPr>
          <w:rtl w:val="0"/>
          <w:lang w:val="nl-NL"/>
        </w:rPr>
        <w:t>kop prov</w:t>
      </w:r>
      <w:r>
        <w:rPr>
          <w:rtl w:val="0"/>
        </w:rPr>
        <w:t>á</w:t>
      </w:r>
      <w:r>
        <w:rPr>
          <w:rtl w:val="0"/>
        </w:rPr>
        <w:t>d</w:t>
      </w:r>
      <w:r>
        <w:rPr>
          <w:rtl w:val="0"/>
        </w:rPr>
        <w:t>ě</w:t>
      </w:r>
      <w:r>
        <w:rPr>
          <w:rtl w:val="0"/>
        </w:rPr>
        <w:t>n ru</w:t>
      </w:r>
      <w:r>
        <w:rPr>
          <w:rtl w:val="0"/>
        </w:rPr>
        <w:t>č</w:t>
      </w:r>
      <w:r>
        <w:rPr>
          <w:rtl w:val="0"/>
        </w:rPr>
        <w:t>n</w:t>
      </w:r>
      <w:r>
        <w:rPr>
          <w:rtl w:val="0"/>
        </w:rPr>
        <w:t xml:space="preserve">ě </w:t>
      </w:r>
      <w:r>
        <w:rPr>
          <w:rtl w:val="0"/>
        </w:rPr>
        <w:t>a nesm</w:t>
      </w:r>
      <w:r>
        <w:rPr>
          <w:rtl w:val="0"/>
        </w:rPr>
        <w:t xml:space="preserve">í </w:t>
      </w:r>
      <w:r>
        <w:rPr>
          <w:rtl w:val="0"/>
        </w:rPr>
        <w:t>se p</w:t>
      </w:r>
      <w:r>
        <w:rPr>
          <w:rtl w:val="0"/>
        </w:rPr>
        <w:t>ř</w:t>
      </w:r>
      <w:r>
        <w:rPr>
          <w:rtl w:val="0"/>
        </w:rPr>
        <w:t>itom v</w:t>
      </w:r>
      <w:r>
        <w:rPr>
          <w:rtl w:val="0"/>
          <w:lang w:val="fr-FR"/>
        </w:rPr>
        <w:t>é</w:t>
      </w:r>
      <w:r>
        <w:rPr>
          <w:rtl w:val="0"/>
          <w:lang w:val="da-DK"/>
        </w:rPr>
        <w:t>st bl</w:t>
      </w:r>
      <w:r>
        <w:rPr>
          <w:rtl w:val="0"/>
        </w:rPr>
        <w:t>íž</w:t>
      </w:r>
      <w:r>
        <w:rPr>
          <w:rtl w:val="0"/>
        </w:rPr>
        <w:t>e ne</w:t>
      </w:r>
      <w:r>
        <w:rPr>
          <w:rtl w:val="0"/>
        </w:rPr>
        <w:t xml:space="preserve">ž </w:t>
      </w:r>
      <w:r>
        <w:rPr>
          <w:rtl w:val="0"/>
        </w:rPr>
        <w:t>2,5 m od paty kmene stromu. V p</w:t>
      </w:r>
      <w:r>
        <w:rPr>
          <w:rtl w:val="0"/>
        </w:rPr>
        <w:t>ří</w:t>
      </w:r>
      <w:r>
        <w:rPr>
          <w:rtl w:val="0"/>
        </w:rPr>
        <w:t>pad</w:t>
      </w:r>
      <w:r>
        <w:rPr>
          <w:rtl w:val="0"/>
        </w:rPr>
        <w:t>ě</w:t>
      </w:r>
      <w:r>
        <w:rPr>
          <w:rtl w:val="0"/>
        </w:rPr>
        <w:t xml:space="preserve">, </w:t>
      </w:r>
      <w:r>
        <w:rPr>
          <w:rtl w:val="0"/>
        </w:rPr>
        <w:t>ž</w:t>
      </w:r>
      <w:r>
        <w:rPr>
          <w:rtl w:val="0"/>
        </w:rPr>
        <w:t>e nen</w:t>
      </w:r>
      <w:r>
        <w:rPr>
          <w:rtl w:val="0"/>
        </w:rPr>
        <w:t xml:space="preserve">í </w:t>
      </w:r>
      <w:r>
        <w:rPr>
          <w:rtl w:val="0"/>
        </w:rPr>
        <w:t>mo</w:t>
      </w:r>
      <w:r>
        <w:rPr>
          <w:rtl w:val="0"/>
        </w:rPr>
        <w:t>ž</w:t>
      </w:r>
      <w:r>
        <w:rPr>
          <w:rtl w:val="0"/>
        </w:rPr>
        <w:t>no dodr</w:t>
      </w:r>
      <w:r>
        <w:rPr>
          <w:rtl w:val="0"/>
        </w:rPr>
        <w:t>ž</w:t>
      </w:r>
      <w:r>
        <w:rPr>
          <w:rtl w:val="0"/>
          <w:lang w:val="fr-FR"/>
        </w:rPr>
        <w:t>et po</w:t>
      </w:r>
      <w:r>
        <w:rPr>
          <w:rtl w:val="0"/>
        </w:rPr>
        <w:t>ž</w:t>
      </w:r>
      <w:r>
        <w:rPr>
          <w:rtl w:val="0"/>
        </w:rPr>
        <w:t>adovanou vzd</w:t>
      </w:r>
      <w:r>
        <w:rPr>
          <w:rtl w:val="0"/>
        </w:rPr>
        <w:t>á</w:t>
      </w:r>
      <w:r>
        <w:rPr>
          <w:rtl w:val="0"/>
        </w:rPr>
        <w:t>lenost od kmene stromu, je mo</w:t>
      </w:r>
      <w:r>
        <w:rPr>
          <w:rtl w:val="0"/>
        </w:rPr>
        <w:t>ž</w:t>
      </w:r>
      <w:r>
        <w:rPr>
          <w:rtl w:val="0"/>
          <w:lang w:val="it-IT"/>
        </w:rPr>
        <w:t>no v</w:t>
      </w:r>
      <w:r>
        <w:rPr>
          <w:rtl w:val="0"/>
          <w:lang w:val="fr-FR"/>
        </w:rPr>
        <w:t>é</w:t>
      </w:r>
      <w:r>
        <w:rPr>
          <w:rtl w:val="0"/>
        </w:rPr>
        <w:t>st trasu v</w:t>
      </w:r>
      <w:r>
        <w:rPr>
          <w:rtl w:val="0"/>
        </w:rPr>
        <w:t>ý</w:t>
      </w:r>
      <w:r>
        <w:rPr>
          <w:rtl w:val="0"/>
        </w:rPr>
        <w:t>kopu bl</w:t>
      </w:r>
      <w:r>
        <w:rPr>
          <w:rtl w:val="0"/>
        </w:rPr>
        <w:t>íž</w:t>
      </w:r>
      <w:r>
        <w:rPr>
          <w:rtl w:val="0"/>
        </w:rPr>
        <w:t>e stromu jen po dohod</w:t>
      </w:r>
      <w:r>
        <w:rPr>
          <w:rtl w:val="0"/>
        </w:rPr>
        <w:t xml:space="preserve">ě </w:t>
      </w:r>
      <w:r>
        <w:rPr>
          <w:rtl w:val="0"/>
        </w:rPr>
        <w:t xml:space="preserve">s odborem ZPS. </w:t>
      </w:r>
    </w:p>
    <w:p>
      <w:pPr>
        <w:pStyle w:val="Normal.0"/>
        <w:spacing w:line="288" w:lineRule="auto"/>
        <w:ind w:left="567" w:firstLine="0"/>
      </w:pPr>
      <w:r>
        <w:rPr>
          <w:rtl w:val="0"/>
        </w:rPr>
        <w:t>4) p</w:t>
      </w:r>
      <w:r>
        <w:rPr>
          <w:rtl w:val="0"/>
        </w:rPr>
        <w:t>ř</w:t>
      </w:r>
      <w:r>
        <w:rPr>
          <w:rtl w:val="0"/>
        </w:rPr>
        <w:t>i hlouben</w:t>
      </w:r>
      <w:r>
        <w:rPr>
          <w:rtl w:val="0"/>
        </w:rPr>
        <w:t xml:space="preserve">í </w:t>
      </w:r>
      <w:r>
        <w:rPr>
          <w:rtl w:val="0"/>
        </w:rPr>
        <w:t>v</w:t>
      </w:r>
      <w:r>
        <w:rPr>
          <w:rtl w:val="0"/>
        </w:rPr>
        <w:t>ý</w:t>
      </w:r>
      <w:r>
        <w:rPr>
          <w:rtl w:val="0"/>
        </w:rPr>
        <w:t>kop</w:t>
      </w:r>
      <w:r>
        <w:rPr>
          <w:rtl w:val="0"/>
        </w:rPr>
        <w:t xml:space="preserve">ů </w:t>
      </w:r>
      <w:r>
        <w:rPr>
          <w:rtl w:val="0"/>
        </w:rPr>
        <w:t>nesm</w:t>
      </w:r>
      <w:r>
        <w:rPr>
          <w:rtl w:val="0"/>
        </w:rPr>
        <w:t>ě</w:t>
      </w:r>
      <w:r>
        <w:rPr>
          <w:rtl w:val="0"/>
        </w:rPr>
        <w:t>j</w:t>
      </w:r>
      <w:r>
        <w:rPr>
          <w:rtl w:val="0"/>
        </w:rPr>
        <w:t xml:space="preserve">í </w:t>
      </w:r>
      <w:r>
        <w:rPr>
          <w:rtl w:val="0"/>
        </w:rPr>
        <w:t>b</w:t>
      </w:r>
      <w:r>
        <w:rPr>
          <w:rtl w:val="0"/>
        </w:rPr>
        <w:t>ý</w:t>
      </w:r>
      <w:r>
        <w:rPr>
          <w:rtl w:val="0"/>
        </w:rPr>
        <w:t>t p</w:t>
      </w:r>
      <w:r>
        <w:rPr>
          <w:rtl w:val="0"/>
        </w:rPr>
        <w:t>ř</w:t>
      </w:r>
      <w:r>
        <w:rPr>
          <w:rtl w:val="0"/>
          <w:lang w:val="de-DE"/>
        </w:rPr>
        <w:t>eru</w:t>
      </w:r>
      <w:r>
        <w:rPr>
          <w:rtl w:val="0"/>
        </w:rPr>
        <w:t>š</w:t>
      </w:r>
      <w:r>
        <w:rPr>
          <w:rtl w:val="0"/>
        </w:rPr>
        <w:t>eny ko</w:t>
      </w:r>
      <w:r>
        <w:rPr>
          <w:rtl w:val="0"/>
        </w:rPr>
        <w:t>ř</w:t>
      </w:r>
      <w:r>
        <w:rPr>
          <w:rtl w:val="0"/>
        </w:rPr>
        <w:t>eny o pr</w:t>
      </w:r>
      <w:r>
        <w:rPr>
          <w:rtl w:val="0"/>
        </w:rPr>
        <w:t>ů</w:t>
      </w:r>
      <w:r>
        <w:rPr>
          <w:rtl w:val="0"/>
        </w:rPr>
        <w:t>m</w:t>
      </w:r>
      <w:r>
        <w:rPr>
          <w:rtl w:val="0"/>
        </w:rPr>
        <w:t>ě</w:t>
      </w:r>
      <w:r>
        <w:rPr>
          <w:rtl w:val="0"/>
        </w:rPr>
        <w:t>ru v</w:t>
      </w:r>
      <w:r>
        <w:rPr>
          <w:rtl w:val="0"/>
        </w:rPr>
        <w:t>ě</w:t>
      </w:r>
      <w:r>
        <w:rPr>
          <w:rtl w:val="0"/>
        </w:rPr>
        <w:t>t</w:t>
      </w:r>
      <w:r>
        <w:rPr>
          <w:rtl w:val="0"/>
        </w:rPr>
        <w:t>ší</w:t>
      </w:r>
      <w:r>
        <w:rPr>
          <w:rtl w:val="0"/>
        </w:rPr>
        <w:t>m ne</w:t>
      </w:r>
      <w:r>
        <w:rPr>
          <w:rtl w:val="0"/>
        </w:rPr>
        <w:t xml:space="preserve">ž </w:t>
      </w:r>
      <w:r>
        <w:rPr>
          <w:rtl w:val="0"/>
        </w:rPr>
        <w:t>2 cm, pokud to nen</w:t>
      </w:r>
      <w:r>
        <w:rPr>
          <w:rtl w:val="0"/>
        </w:rPr>
        <w:t xml:space="preserve">í </w:t>
      </w:r>
      <w:r>
        <w:rPr>
          <w:rtl w:val="0"/>
        </w:rPr>
        <w:t>mo</w:t>
      </w:r>
      <w:r>
        <w:rPr>
          <w:rtl w:val="0"/>
        </w:rPr>
        <w:t>ž</w:t>
      </w:r>
      <w:r>
        <w:rPr>
          <w:rtl w:val="0"/>
        </w:rPr>
        <w:t>n</w:t>
      </w:r>
      <w:r>
        <w:rPr>
          <w:rtl w:val="0"/>
          <w:lang w:val="fr-FR"/>
        </w:rPr>
        <w:t>é</w:t>
      </w:r>
      <w:r>
        <w:rPr>
          <w:rtl w:val="0"/>
        </w:rPr>
        <w:t>, po</w:t>
      </w:r>
      <w:r>
        <w:rPr>
          <w:rtl w:val="0"/>
        </w:rPr>
        <w:t>ž</w:t>
      </w:r>
      <w:r>
        <w:rPr>
          <w:rtl w:val="0"/>
        </w:rPr>
        <w:t>adujeme, aby z</w:t>
      </w:r>
      <w:r>
        <w:rPr>
          <w:rtl w:val="0"/>
        </w:rPr>
        <w:t>á</w:t>
      </w:r>
      <w:r>
        <w:rPr>
          <w:rtl w:val="0"/>
        </w:rPr>
        <w:t>sah do ko</w:t>
      </w:r>
      <w:r>
        <w:rPr>
          <w:rtl w:val="0"/>
        </w:rPr>
        <w:t>ř</w:t>
      </w:r>
      <w:r>
        <w:rPr>
          <w:rtl w:val="0"/>
        </w:rPr>
        <w:t>enov</w:t>
      </w:r>
      <w:r>
        <w:rPr>
          <w:rtl w:val="0"/>
          <w:lang w:val="fr-FR"/>
        </w:rPr>
        <w:t>é</w:t>
      </w:r>
      <w:r>
        <w:rPr>
          <w:rtl w:val="0"/>
        </w:rPr>
        <w:t>ho syst</w:t>
      </w:r>
      <w:r>
        <w:rPr>
          <w:rtl w:val="0"/>
          <w:lang w:val="fr-FR"/>
        </w:rPr>
        <w:t>é</w:t>
      </w:r>
      <w:r>
        <w:rPr>
          <w:rtl w:val="0"/>
        </w:rPr>
        <w:t>mu byl neprodlen</w:t>
      </w:r>
      <w:r>
        <w:rPr>
          <w:rtl w:val="0"/>
        </w:rPr>
        <w:t xml:space="preserve">ě </w:t>
      </w:r>
      <w:r>
        <w:rPr>
          <w:rtl w:val="0"/>
        </w:rPr>
        <w:t>prokonzultov</w:t>
      </w:r>
      <w:r>
        <w:rPr>
          <w:rtl w:val="0"/>
        </w:rPr>
        <w:t>á</w:t>
      </w:r>
      <w:r>
        <w:rPr>
          <w:rtl w:val="0"/>
        </w:rPr>
        <w:t>n s O</w:t>
      </w:r>
      <w:r>
        <w:rPr>
          <w:rtl w:val="0"/>
        </w:rPr>
        <w:t>Ž</w:t>
      </w:r>
      <w:r>
        <w:rPr>
          <w:rtl w:val="0"/>
        </w:rPr>
        <w:t>P tak, aby nedo</w:t>
      </w:r>
      <w:r>
        <w:rPr>
          <w:rtl w:val="0"/>
        </w:rPr>
        <w:t>š</w:t>
      </w:r>
      <w:r>
        <w:rPr>
          <w:rtl w:val="0"/>
        </w:rPr>
        <w:t>lo k po</w:t>
      </w:r>
      <w:r>
        <w:rPr>
          <w:rtl w:val="0"/>
        </w:rPr>
        <w:t>š</w:t>
      </w:r>
      <w:r>
        <w:rPr>
          <w:rtl w:val="0"/>
          <w:lang w:val="nl-NL"/>
        </w:rPr>
        <w:t>kozen</w:t>
      </w:r>
      <w:r>
        <w:rPr>
          <w:rtl w:val="0"/>
        </w:rPr>
        <w:t xml:space="preserve">í </w:t>
      </w:r>
      <w:r>
        <w:rPr>
          <w:rtl w:val="0"/>
        </w:rPr>
        <w:t>strom</w:t>
      </w:r>
      <w:r>
        <w:rPr>
          <w:rtl w:val="0"/>
        </w:rPr>
        <w:t>ů</w:t>
      </w:r>
      <w:r>
        <w:rPr>
          <w:rtl w:val="0"/>
        </w:rPr>
        <w:t>,</w:t>
      </w:r>
    </w:p>
    <w:p>
      <w:pPr>
        <w:pStyle w:val="Normal.0"/>
        <w:spacing w:line="288" w:lineRule="auto"/>
        <w:ind w:left="567" w:firstLine="0"/>
      </w:pPr>
      <w:r>
        <w:rPr>
          <w:rtl w:val="0"/>
        </w:rPr>
        <w:t>5) ko</w:t>
      </w:r>
      <w:r>
        <w:rPr>
          <w:rtl w:val="0"/>
        </w:rPr>
        <w:t>ř</w:t>
      </w:r>
      <w:r>
        <w:rPr>
          <w:rtl w:val="0"/>
        </w:rPr>
        <w:t>eny zasahuj</w:t>
      </w:r>
      <w:r>
        <w:rPr>
          <w:rtl w:val="0"/>
        </w:rPr>
        <w:t>í</w:t>
      </w:r>
      <w:r>
        <w:rPr>
          <w:rtl w:val="0"/>
        </w:rPr>
        <w:t>c</w:t>
      </w:r>
      <w:r>
        <w:rPr>
          <w:rtl w:val="0"/>
        </w:rPr>
        <w:t xml:space="preserve">í </w:t>
      </w:r>
      <w:r>
        <w:rPr>
          <w:rtl w:val="0"/>
        </w:rPr>
        <w:t>do trasy v</w:t>
      </w:r>
      <w:r>
        <w:rPr>
          <w:rtl w:val="0"/>
        </w:rPr>
        <w:t>ý</w:t>
      </w:r>
      <w:r>
        <w:rPr>
          <w:rtl w:val="0"/>
        </w:rPr>
        <w:t>kopu nen</w:t>
      </w:r>
      <w:r>
        <w:rPr>
          <w:rtl w:val="0"/>
        </w:rPr>
        <w:t xml:space="preserve">í </w:t>
      </w:r>
      <w:r>
        <w:rPr>
          <w:rtl w:val="0"/>
        </w:rPr>
        <w:t>mo</w:t>
      </w:r>
      <w:r>
        <w:rPr>
          <w:rtl w:val="0"/>
        </w:rPr>
        <w:t>ž</w:t>
      </w:r>
      <w:r>
        <w:rPr>
          <w:rtl w:val="0"/>
        </w:rPr>
        <w:t>n</w:t>
      </w:r>
      <w:r>
        <w:rPr>
          <w:rtl w:val="0"/>
          <w:lang w:val="fr-FR"/>
        </w:rPr>
        <w:t xml:space="preserve">é </w:t>
      </w:r>
      <w:r>
        <w:rPr>
          <w:rtl w:val="0"/>
        </w:rPr>
        <w:t>p</w:t>
      </w:r>
      <w:r>
        <w:rPr>
          <w:rtl w:val="0"/>
        </w:rPr>
        <w:t>ř</w:t>
      </w:r>
      <w:r>
        <w:rPr>
          <w:rtl w:val="0"/>
        </w:rPr>
        <w:t>i v</w:t>
      </w:r>
      <w:r>
        <w:rPr>
          <w:rtl w:val="0"/>
        </w:rPr>
        <w:t>ý</w:t>
      </w:r>
      <w:r>
        <w:rPr>
          <w:rtl w:val="0"/>
        </w:rPr>
        <w:t>kopov</w:t>
      </w:r>
      <w:r>
        <w:rPr>
          <w:rtl w:val="0"/>
        </w:rPr>
        <w:t>ý</w:t>
      </w:r>
      <w:r>
        <w:rPr>
          <w:rtl w:val="0"/>
        </w:rPr>
        <w:t>ch prac</w:t>
      </w:r>
      <w:r>
        <w:rPr>
          <w:rtl w:val="0"/>
        </w:rPr>
        <w:t>í</w:t>
      </w:r>
      <w:r>
        <w:rPr>
          <w:rtl w:val="0"/>
        </w:rPr>
        <w:t>ch jak</w:t>
      </w:r>
      <w:r>
        <w:rPr>
          <w:rtl w:val="0"/>
        </w:rPr>
        <w:t>ý</w:t>
      </w:r>
      <w:r>
        <w:rPr>
          <w:rtl w:val="0"/>
        </w:rPr>
        <w:t>mkoliv zp</w:t>
      </w:r>
      <w:r>
        <w:rPr>
          <w:rtl w:val="0"/>
        </w:rPr>
        <w:t>ů</w:t>
      </w:r>
      <w:r>
        <w:rPr>
          <w:rtl w:val="0"/>
        </w:rPr>
        <w:t>sobem p</w:t>
      </w:r>
      <w:r>
        <w:rPr>
          <w:rtl w:val="0"/>
        </w:rPr>
        <w:t>ř</w:t>
      </w:r>
      <w:r>
        <w:rPr>
          <w:rtl w:val="0"/>
        </w:rPr>
        <w:t>etrhat. V</w:t>
      </w:r>
      <w:r>
        <w:rPr>
          <w:rtl w:val="0"/>
        </w:rPr>
        <w:t>š</w:t>
      </w:r>
      <w:r>
        <w:rPr>
          <w:rtl w:val="0"/>
        </w:rPr>
        <w:t>echny po</w:t>
      </w:r>
      <w:r>
        <w:rPr>
          <w:rtl w:val="0"/>
        </w:rPr>
        <w:t>š</w:t>
      </w:r>
      <w:r>
        <w:rPr>
          <w:rtl w:val="0"/>
          <w:lang w:val="nl-NL"/>
        </w:rPr>
        <w:t>kozen</w:t>
      </w:r>
      <w:r>
        <w:rPr>
          <w:rtl w:val="0"/>
          <w:lang w:val="fr-FR"/>
        </w:rPr>
        <w:t xml:space="preserve">é </w:t>
      </w:r>
      <w:r>
        <w:rPr>
          <w:rtl w:val="0"/>
        </w:rPr>
        <w:t>ko</w:t>
      </w:r>
      <w:r>
        <w:rPr>
          <w:rtl w:val="0"/>
        </w:rPr>
        <w:t>ř</w:t>
      </w:r>
      <w:r>
        <w:rPr>
          <w:rtl w:val="0"/>
        </w:rPr>
        <w:t>eny o pr</w:t>
      </w:r>
      <w:r>
        <w:rPr>
          <w:rtl w:val="0"/>
        </w:rPr>
        <w:t>ů</w:t>
      </w:r>
      <w:r>
        <w:rPr>
          <w:rtl w:val="0"/>
        </w:rPr>
        <w:t>m</w:t>
      </w:r>
      <w:r>
        <w:rPr>
          <w:rtl w:val="0"/>
        </w:rPr>
        <w:t>ě</w:t>
      </w:r>
      <w:r>
        <w:rPr>
          <w:rtl w:val="0"/>
        </w:rPr>
        <w:t>ru v</w:t>
      </w:r>
      <w:r>
        <w:rPr>
          <w:rtl w:val="0"/>
        </w:rPr>
        <w:t>ě</w:t>
      </w:r>
      <w:r>
        <w:rPr>
          <w:rtl w:val="0"/>
        </w:rPr>
        <w:t>t</w:t>
      </w:r>
      <w:r>
        <w:rPr>
          <w:rtl w:val="0"/>
        </w:rPr>
        <w:t>ší</w:t>
      </w:r>
      <w:r>
        <w:rPr>
          <w:rtl w:val="0"/>
        </w:rPr>
        <w:t>m ne</w:t>
      </w:r>
      <w:r>
        <w:rPr>
          <w:rtl w:val="0"/>
        </w:rPr>
        <w:t xml:space="preserve">ž </w:t>
      </w:r>
      <w:r>
        <w:rPr>
          <w:rtl w:val="0"/>
        </w:rPr>
        <w:t>2 cm mus</w:t>
      </w:r>
      <w:r>
        <w:rPr>
          <w:rtl w:val="0"/>
        </w:rPr>
        <w:t xml:space="preserve">í </w:t>
      </w:r>
      <w:r>
        <w:rPr>
          <w:rtl w:val="0"/>
        </w:rPr>
        <w:t>b</w:t>
      </w:r>
      <w:r>
        <w:rPr>
          <w:rtl w:val="0"/>
        </w:rPr>
        <w:t>ý</w:t>
      </w:r>
      <w:r>
        <w:rPr>
          <w:rtl w:val="0"/>
        </w:rPr>
        <w:t>t hladce se</w:t>
      </w:r>
      <w:r>
        <w:rPr>
          <w:rtl w:val="0"/>
        </w:rPr>
        <w:t>ří</w:t>
      </w:r>
      <w:r>
        <w:rPr>
          <w:rtl w:val="0"/>
        </w:rPr>
        <w:t>znuty do nerozt</w:t>
      </w:r>
      <w:r>
        <w:rPr>
          <w:rtl w:val="0"/>
        </w:rPr>
        <w:t>ř</w:t>
      </w:r>
      <w:r>
        <w:rPr>
          <w:rtl w:val="0"/>
          <w:lang w:val="nl-NL"/>
        </w:rPr>
        <w:t>epen</w:t>
      </w:r>
      <w:r>
        <w:rPr>
          <w:rtl w:val="0"/>
        </w:rPr>
        <w:t>é čá</w:t>
      </w:r>
      <w:r>
        <w:rPr>
          <w:rtl w:val="0"/>
        </w:rPr>
        <w:t>sti a zamaz</w:t>
      </w:r>
      <w:r>
        <w:rPr>
          <w:rtl w:val="0"/>
        </w:rPr>
        <w:t>á</w:t>
      </w:r>
      <w:r>
        <w:rPr>
          <w:rtl w:val="0"/>
        </w:rPr>
        <w:t>ny vhodn</w:t>
      </w:r>
      <w:r>
        <w:rPr>
          <w:rtl w:val="0"/>
        </w:rPr>
        <w:t>ý</w:t>
      </w:r>
      <w:r>
        <w:rPr>
          <w:rtl w:val="0"/>
          <w:lang w:val="en-US"/>
        </w:rPr>
        <w:t>m materi</w:t>
      </w:r>
      <w:r>
        <w:rPr>
          <w:rtl w:val="0"/>
        </w:rPr>
        <w:t>á</w:t>
      </w:r>
      <w:r>
        <w:rPr>
          <w:rtl w:val="0"/>
        </w:rPr>
        <w:t>lem,</w:t>
      </w:r>
    </w:p>
    <w:p>
      <w:pPr>
        <w:pStyle w:val="Normal.0"/>
        <w:spacing w:line="288" w:lineRule="auto"/>
        <w:ind w:left="567" w:firstLine="0"/>
      </w:pPr>
      <w:r>
        <w:rPr>
          <w:rtl w:val="0"/>
        </w:rPr>
        <w:t>6) p</w:t>
      </w:r>
      <w:r>
        <w:rPr>
          <w:rtl w:val="0"/>
        </w:rPr>
        <w:t>ř</w:t>
      </w:r>
      <w:r>
        <w:rPr>
          <w:rtl w:val="0"/>
        </w:rPr>
        <w:t>i prac</w:t>
      </w:r>
      <w:r>
        <w:rPr>
          <w:rtl w:val="0"/>
        </w:rPr>
        <w:t>í</w:t>
      </w:r>
      <w:r>
        <w:rPr>
          <w:rtl w:val="0"/>
        </w:rPr>
        <w:t>ch, kter</w:t>
      </w:r>
      <w:r>
        <w:rPr>
          <w:rtl w:val="0"/>
          <w:lang w:val="fr-FR"/>
        </w:rPr>
        <w:t xml:space="preserve">é </w:t>
      </w:r>
      <w:r>
        <w:rPr>
          <w:rtl w:val="0"/>
        </w:rPr>
        <w:t>nezasahuj</w:t>
      </w:r>
      <w:r>
        <w:rPr>
          <w:rtl w:val="0"/>
        </w:rPr>
        <w:t xml:space="preserve">í </w:t>
      </w:r>
      <w:r>
        <w:rPr>
          <w:rtl w:val="0"/>
        </w:rPr>
        <w:t>do ko</w:t>
      </w:r>
      <w:r>
        <w:rPr>
          <w:rtl w:val="0"/>
        </w:rPr>
        <w:t>ř</w:t>
      </w:r>
      <w:r>
        <w:rPr>
          <w:rtl w:val="0"/>
        </w:rPr>
        <w:t>enov</w:t>
      </w:r>
      <w:r>
        <w:rPr>
          <w:rtl w:val="0"/>
          <w:lang w:val="fr-FR"/>
        </w:rPr>
        <w:t>é</w:t>
      </w:r>
      <w:r>
        <w:rPr>
          <w:rtl w:val="0"/>
        </w:rPr>
        <w:t>ho syst</w:t>
      </w:r>
      <w:r>
        <w:rPr>
          <w:rtl w:val="0"/>
          <w:lang w:val="fr-FR"/>
        </w:rPr>
        <w:t>é</w:t>
      </w:r>
      <w:r>
        <w:rPr>
          <w:rtl w:val="0"/>
        </w:rPr>
        <w:t>mu, av</w:t>
      </w:r>
      <w:r>
        <w:rPr>
          <w:rtl w:val="0"/>
        </w:rPr>
        <w:t>š</w:t>
      </w:r>
      <w:r>
        <w:rPr>
          <w:rtl w:val="0"/>
        </w:rPr>
        <w:t>ak m</w:t>
      </w:r>
      <w:r>
        <w:rPr>
          <w:rtl w:val="0"/>
        </w:rPr>
        <w:t>ůž</w:t>
      </w:r>
      <w:r>
        <w:rPr>
          <w:rtl w:val="0"/>
        </w:rPr>
        <w:t>e doj</w:t>
      </w:r>
      <w:r>
        <w:rPr>
          <w:rtl w:val="0"/>
        </w:rPr>
        <w:t>í</w:t>
      </w:r>
      <w:r>
        <w:rPr>
          <w:rtl w:val="0"/>
        </w:rPr>
        <w:t>t k po</w:t>
      </w:r>
      <w:r>
        <w:rPr>
          <w:rtl w:val="0"/>
        </w:rPr>
        <w:t>š</w:t>
      </w:r>
      <w:r>
        <w:rPr>
          <w:rtl w:val="0"/>
          <w:lang w:val="nl-NL"/>
        </w:rPr>
        <w:t>kozen</w:t>
      </w:r>
      <w:r>
        <w:rPr>
          <w:rtl w:val="0"/>
        </w:rPr>
        <w:t xml:space="preserve">í </w:t>
      </w:r>
      <w:r>
        <w:rPr>
          <w:rtl w:val="0"/>
        </w:rPr>
        <w:t>kmene stromu, mus</w:t>
      </w:r>
      <w:r>
        <w:rPr>
          <w:rtl w:val="0"/>
        </w:rPr>
        <w:t xml:space="preserve">í </w:t>
      </w:r>
      <w:r>
        <w:rPr>
          <w:rtl w:val="0"/>
        </w:rPr>
        <w:t>b</w:t>
      </w:r>
      <w:r>
        <w:rPr>
          <w:rtl w:val="0"/>
        </w:rPr>
        <w:t>ý</w:t>
      </w:r>
      <w:r>
        <w:rPr>
          <w:rtl w:val="0"/>
        </w:rPr>
        <w:t>t zaji</w:t>
      </w:r>
      <w:r>
        <w:rPr>
          <w:rtl w:val="0"/>
        </w:rPr>
        <w:t>š</w:t>
      </w:r>
      <w:r>
        <w:rPr>
          <w:rtl w:val="0"/>
        </w:rPr>
        <w:t>t</w:t>
      </w:r>
      <w:r>
        <w:rPr>
          <w:rtl w:val="0"/>
        </w:rPr>
        <w:t>ě</w:t>
      </w:r>
      <w:r>
        <w:rPr>
          <w:rtl w:val="0"/>
        </w:rPr>
        <w:t>no jejich obedn</w:t>
      </w:r>
      <w:r>
        <w:rPr>
          <w:rtl w:val="0"/>
        </w:rPr>
        <w:t>ě</w:t>
      </w:r>
      <w:r>
        <w:rPr>
          <w:rtl w:val="0"/>
        </w:rPr>
        <w:t>n</w:t>
      </w:r>
      <w:r>
        <w:rPr>
          <w:rtl w:val="0"/>
        </w:rPr>
        <w:t xml:space="preserve">í </w:t>
      </w:r>
      <w:r>
        <w:rPr>
          <w:rtl w:val="0"/>
          <w:lang w:val="pt-PT"/>
        </w:rPr>
        <w:t>do v</w:t>
      </w:r>
      <w:r>
        <w:rPr>
          <w:rtl w:val="0"/>
        </w:rPr>
        <w:t>ýš</w:t>
      </w:r>
      <w:r>
        <w:rPr>
          <w:rtl w:val="0"/>
        </w:rPr>
        <w:t>ky minim</w:t>
      </w:r>
      <w:r>
        <w:rPr>
          <w:rtl w:val="0"/>
        </w:rPr>
        <w:t>á</w:t>
      </w:r>
      <w:r>
        <w:rPr>
          <w:rtl w:val="0"/>
        </w:rPr>
        <w:t>ln</w:t>
      </w:r>
      <w:r>
        <w:rPr>
          <w:rtl w:val="0"/>
        </w:rPr>
        <w:t xml:space="preserve">ě </w:t>
      </w:r>
      <w:r>
        <w:rPr>
          <w:rtl w:val="0"/>
        </w:rPr>
        <w:t>2 m pop</w:t>
      </w:r>
      <w:r>
        <w:rPr>
          <w:rtl w:val="0"/>
        </w:rPr>
        <w:t>ř</w:t>
      </w:r>
      <w:r>
        <w:rPr>
          <w:rtl w:val="0"/>
        </w:rPr>
        <w:t>. obedn</w:t>
      </w:r>
      <w:r>
        <w:rPr>
          <w:rtl w:val="0"/>
        </w:rPr>
        <w:t>ě</w:t>
      </w:r>
      <w:r>
        <w:rPr>
          <w:rtl w:val="0"/>
        </w:rPr>
        <w:t>n</w:t>
      </w:r>
      <w:r>
        <w:rPr>
          <w:rtl w:val="0"/>
        </w:rPr>
        <w:t xml:space="preserve">í </w:t>
      </w:r>
      <w:r>
        <w:rPr>
          <w:rtl w:val="0"/>
        </w:rPr>
        <w:t>v z</w:t>
      </w:r>
      <w:r>
        <w:rPr>
          <w:rtl w:val="0"/>
        </w:rPr>
        <w:t>á</w:t>
      </w:r>
      <w:r>
        <w:rPr>
          <w:rtl w:val="0"/>
        </w:rPr>
        <w:t>vislosti na v</w:t>
      </w:r>
      <w:r>
        <w:rPr>
          <w:rtl w:val="0"/>
        </w:rPr>
        <w:t>ýš</w:t>
      </w:r>
      <w:r>
        <w:rPr>
          <w:rtl w:val="0"/>
        </w:rPr>
        <w:t>ce stromu tak, aby nedo</w:t>
      </w:r>
      <w:r>
        <w:rPr>
          <w:rtl w:val="0"/>
        </w:rPr>
        <w:t>š</w:t>
      </w:r>
      <w:r>
        <w:rPr>
          <w:rtl w:val="0"/>
        </w:rPr>
        <w:t>lo k jejich po</w:t>
      </w:r>
      <w:r>
        <w:rPr>
          <w:rtl w:val="0"/>
        </w:rPr>
        <w:t>š</w:t>
      </w:r>
      <w:r>
        <w:rPr>
          <w:rtl w:val="0"/>
          <w:lang w:val="nl-NL"/>
        </w:rPr>
        <w:t>kozen</w:t>
      </w:r>
      <w:r>
        <w:rPr>
          <w:rtl w:val="0"/>
        </w:rPr>
        <w:t>í</w:t>
      </w:r>
      <w:r>
        <w:rPr>
          <w:rtl w:val="0"/>
        </w:rPr>
        <w:t>,</w:t>
      </w:r>
    </w:p>
    <w:p>
      <w:pPr>
        <w:pStyle w:val="Normal.0"/>
        <w:spacing w:line="288" w:lineRule="auto"/>
        <w:ind w:left="567" w:firstLine="0"/>
      </w:pPr>
      <w:r>
        <w:rPr>
          <w:rtl w:val="0"/>
        </w:rPr>
        <w:t>7) pohyb motorov</w:t>
      </w:r>
      <w:r>
        <w:rPr>
          <w:rtl w:val="0"/>
        </w:rPr>
        <w:t>ý</w:t>
      </w:r>
      <w:r>
        <w:rPr>
          <w:rtl w:val="0"/>
        </w:rPr>
        <w:t>ch vozidel a stavebn</w:t>
      </w:r>
      <w:r>
        <w:rPr>
          <w:rtl w:val="0"/>
        </w:rPr>
        <w:t>í</w:t>
      </w:r>
      <w:r>
        <w:rPr>
          <w:rtl w:val="0"/>
        </w:rPr>
        <w:t>ch mechanizac</w:t>
      </w:r>
      <w:r>
        <w:rPr>
          <w:rtl w:val="0"/>
        </w:rPr>
        <w:t xml:space="preserve">í </w:t>
      </w:r>
      <w:r>
        <w:rPr>
          <w:rtl w:val="0"/>
        </w:rPr>
        <w:t>bude na ploch</w:t>
      </w:r>
      <w:r>
        <w:rPr>
          <w:rtl w:val="0"/>
        </w:rPr>
        <w:t>á</w:t>
      </w:r>
      <w:r>
        <w:rPr>
          <w:rtl w:val="0"/>
        </w:rPr>
        <w:t>ch zelen</w:t>
      </w:r>
      <w:r>
        <w:rPr>
          <w:rtl w:val="0"/>
        </w:rPr>
        <w:t xml:space="preserve">ě </w:t>
      </w:r>
      <w:r>
        <w:rPr>
          <w:rtl w:val="0"/>
        </w:rPr>
        <w:t>omezen na co nejmen</w:t>
      </w:r>
      <w:r>
        <w:rPr>
          <w:rtl w:val="0"/>
        </w:rPr>
        <w:t xml:space="preserve">ší </w:t>
      </w:r>
      <w:r>
        <w:rPr>
          <w:rtl w:val="0"/>
        </w:rPr>
        <w:t>mo</w:t>
      </w:r>
      <w:r>
        <w:rPr>
          <w:rtl w:val="0"/>
        </w:rPr>
        <w:t>ž</w:t>
      </w:r>
      <w:r>
        <w:rPr>
          <w:rtl w:val="0"/>
        </w:rPr>
        <w:t>nou m</w:t>
      </w:r>
      <w:r>
        <w:rPr>
          <w:rtl w:val="0"/>
        </w:rPr>
        <w:t>í</w:t>
      </w:r>
      <w:r>
        <w:rPr>
          <w:rtl w:val="0"/>
        </w:rPr>
        <w:t>ru tak, aby zele</w:t>
      </w:r>
      <w:r>
        <w:rPr>
          <w:rtl w:val="0"/>
        </w:rPr>
        <w:t xml:space="preserve">ň </w:t>
      </w:r>
      <w:r>
        <w:rPr>
          <w:rtl w:val="0"/>
        </w:rPr>
        <w:t>byla minim</w:t>
      </w:r>
      <w:r>
        <w:rPr>
          <w:rtl w:val="0"/>
        </w:rPr>
        <w:t>á</w:t>
      </w:r>
      <w:r>
        <w:rPr>
          <w:rtl w:val="0"/>
        </w:rPr>
        <w:t>ln</w:t>
      </w:r>
      <w:r>
        <w:rPr>
          <w:rtl w:val="0"/>
        </w:rPr>
        <w:t xml:space="preserve">ě </w:t>
      </w:r>
      <w:r>
        <w:rPr>
          <w:rtl w:val="0"/>
        </w:rPr>
        <w:t>po</w:t>
      </w:r>
      <w:r>
        <w:rPr>
          <w:rtl w:val="0"/>
        </w:rPr>
        <w:t>š</w:t>
      </w:r>
      <w:r>
        <w:rPr>
          <w:rtl w:val="0"/>
        </w:rPr>
        <w:t>kozov</w:t>
      </w:r>
      <w:r>
        <w:rPr>
          <w:rtl w:val="0"/>
        </w:rPr>
        <w:t>á</w:t>
      </w:r>
      <w:r>
        <w:rPr>
          <w:rtl w:val="0"/>
        </w:rPr>
        <w:t>na,</w:t>
      </w:r>
    </w:p>
    <w:p>
      <w:pPr>
        <w:pStyle w:val="Normal.0"/>
        <w:spacing w:line="288" w:lineRule="auto"/>
        <w:ind w:left="567" w:firstLine="0"/>
      </w:pPr>
      <w:r>
        <w:rPr>
          <w:rtl w:val="0"/>
        </w:rPr>
        <w:t>8) po celou dobu nebude okoln</w:t>
      </w:r>
      <w:r>
        <w:rPr>
          <w:rtl w:val="0"/>
        </w:rPr>
        <w:t xml:space="preserve">í </w:t>
      </w:r>
      <w:r>
        <w:rPr>
          <w:rtl w:val="0"/>
        </w:rPr>
        <w:t>zele</w:t>
      </w:r>
      <w:r>
        <w:rPr>
          <w:rtl w:val="0"/>
        </w:rPr>
        <w:t xml:space="preserve">ň </w:t>
      </w:r>
      <w:r>
        <w:rPr>
          <w:rtl w:val="0"/>
        </w:rPr>
        <w:t>zne</w:t>
      </w:r>
      <w:r>
        <w:rPr>
          <w:rtl w:val="0"/>
        </w:rPr>
        <w:t>č</w:t>
      </w:r>
      <w:r>
        <w:rPr>
          <w:rtl w:val="0"/>
        </w:rPr>
        <w:t>i</w:t>
      </w:r>
      <w:r>
        <w:rPr>
          <w:rtl w:val="0"/>
        </w:rPr>
        <w:t>šť</w:t>
      </w:r>
      <w:r>
        <w:rPr>
          <w:rtl w:val="0"/>
        </w:rPr>
        <w:t>ov</w:t>
      </w:r>
      <w:r>
        <w:rPr>
          <w:rtl w:val="0"/>
        </w:rPr>
        <w:t>á</w:t>
      </w:r>
      <w:r>
        <w:rPr>
          <w:rtl w:val="0"/>
        </w:rPr>
        <w:t>na stavbou,</w:t>
      </w:r>
    </w:p>
    <w:p>
      <w:pPr>
        <w:pStyle w:val="Normal.0"/>
        <w:spacing w:line="288" w:lineRule="auto"/>
        <w:ind w:left="567" w:firstLine="0"/>
      </w:pPr>
      <w:r>
        <w:rPr>
          <w:rtl w:val="0"/>
        </w:rPr>
        <w:t>9) p</w:t>
      </w:r>
      <w:r>
        <w:rPr>
          <w:rtl w:val="0"/>
        </w:rPr>
        <w:t>ř</w:t>
      </w:r>
      <w:r>
        <w:rPr>
          <w:rtl w:val="0"/>
        </w:rPr>
        <w:t>i v</w:t>
      </w:r>
      <w:r>
        <w:rPr>
          <w:rtl w:val="0"/>
        </w:rPr>
        <w:t>ý</w:t>
      </w:r>
      <w:r>
        <w:rPr>
          <w:rtl w:val="0"/>
        </w:rPr>
        <w:t>kopov</w:t>
      </w:r>
      <w:r>
        <w:rPr>
          <w:rtl w:val="0"/>
        </w:rPr>
        <w:t>ý</w:t>
      </w:r>
      <w:r>
        <w:rPr>
          <w:rtl w:val="0"/>
        </w:rPr>
        <w:t>ch prac</w:t>
      </w:r>
      <w:r>
        <w:rPr>
          <w:rtl w:val="0"/>
        </w:rPr>
        <w:t>í</w:t>
      </w:r>
      <w:r>
        <w:rPr>
          <w:rtl w:val="0"/>
        </w:rPr>
        <w:t>ch a stavebn</w:t>
      </w:r>
      <w:r>
        <w:rPr>
          <w:rtl w:val="0"/>
        </w:rPr>
        <w:t>í</w:t>
      </w:r>
      <w:r>
        <w:rPr>
          <w:rtl w:val="0"/>
          <w:lang w:val="de-DE"/>
        </w:rPr>
        <w:t xml:space="preserve">ch </w:t>
      </w:r>
      <w:r>
        <w:rPr>
          <w:rtl w:val="0"/>
        </w:rPr>
        <w:t>ú</w:t>
      </w:r>
      <w:r>
        <w:rPr>
          <w:rtl w:val="0"/>
        </w:rPr>
        <w:t>prav</w:t>
      </w:r>
      <w:r>
        <w:rPr>
          <w:rtl w:val="0"/>
        </w:rPr>
        <w:t>á</w:t>
      </w:r>
      <w:r>
        <w:rPr>
          <w:rtl w:val="0"/>
        </w:rPr>
        <w:t>ch nen</w:t>
      </w:r>
      <w:r>
        <w:rPr>
          <w:rtl w:val="0"/>
        </w:rPr>
        <w:t xml:space="preserve">í </w:t>
      </w:r>
      <w:r>
        <w:rPr>
          <w:rtl w:val="0"/>
        </w:rPr>
        <w:t>dovoleno ukl</w:t>
      </w:r>
      <w:r>
        <w:rPr>
          <w:rtl w:val="0"/>
        </w:rPr>
        <w:t>á</w:t>
      </w:r>
      <w:r>
        <w:rPr>
          <w:rtl w:val="0"/>
        </w:rPr>
        <w:t>dat zeminu, stavebn</w:t>
      </w:r>
      <w:r>
        <w:rPr>
          <w:rtl w:val="0"/>
        </w:rPr>
        <w:t xml:space="preserve">í </w:t>
      </w:r>
      <w:r>
        <w:rPr>
          <w:rtl w:val="0"/>
          <w:lang w:val="en-US"/>
        </w:rPr>
        <w:t>materi</w:t>
      </w:r>
      <w:r>
        <w:rPr>
          <w:rtl w:val="0"/>
        </w:rPr>
        <w:t>á</w:t>
      </w:r>
      <w:r>
        <w:rPr>
          <w:rtl w:val="0"/>
        </w:rPr>
        <w:t>l nebo stavebn</w:t>
      </w:r>
      <w:r>
        <w:rPr>
          <w:rtl w:val="0"/>
        </w:rPr>
        <w:t xml:space="preserve">í </w:t>
      </w:r>
      <w:r>
        <w:rPr>
          <w:rtl w:val="0"/>
        </w:rPr>
        <w:t>odpad na hromady ke strom</w:t>
      </w:r>
      <w:r>
        <w:rPr>
          <w:rtl w:val="0"/>
        </w:rPr>
        <w:t>ů</w:t>
      </w:r>
      <w:r>
        <w:rPr>
          <w:rtl w:val="0"/>
        </w:rPr>
        <w:t>m, ke</w:t>
      </w:r>
      <w:r>
        <w:rPr>
          <w:rtl w:val="0"/>
        </w:rPr>
        <w:t>řů</w:t>
      </w:r>
      <w:r>
        <w:rPr>
          <w:rtl w:val="0"/>
        </w:rPr>
        <w:t>m, ani jakkoli kmeny a jejich n</w:t>
      </w:r>
      <w:r>
        <w:rPr>
          <w:rtl w:val="0"/>
        </w:rPr>
        <w:t>á</w:t>
      </w:r>
      <w:r>
        <w:rPr>
          <w:rtl w:val="0"/>
        </w:rPr>
        <w:t>b</w:t>
      </w:r>
      <w:r>
        <w:rPr>
          <w:rtl w:val="0"/>
        </w:rPr>
        <w:t>ě</w:t>
      </w:r>
      <w:r>
        <w:rPr>
          <w:rtl w:val="0"/>
        </w:rPr>
        <w:t>hov</w:t>
      </w:r>
      <w:r>
        <w:rPr>
          <w:rtl w:val="0"/>
        </w:rPr>
        <w:t>é čá</w:t>
      </w:r>
      <w:r>
        <w:rPr>
          <w:rtl w:val="0"/>
        </w:rPr>
        <w:t>sti zasyp</w:t>
      </w:r>
      <w:r>
        <w:rPr>
          <w:rtl w:val="0"/>
        </w:rPr>
        <w:t>á</w:t>
      </w:r>
      <w:r>
        <w:rPr>
          <w:rtl w:val="0"/>
        </w:rPr>
        <w:t>vat.</w:t>
      </w: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h) v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Fonts w:ascii="Helvetica" w:hAnsi="Helvetica"/>
          <w:b w:val="1"/>
          <w:bCs w:val="1"/>
          <w:rtl w:val="0"/>
          <w:lang w:val="it-IT"/>
        </w:rPr>
        <w:t>cn</w:t>
      </w:r>
      <w:r>
        <w:rPr>
          <w:rFonts w:ascii="Helvetica" w:hAnsi="Helvetica" w:hint="default"/>
          <w:b w:val="1"/>
          <w:bCs w:val="1"/>
          <w:rtl w:val="0"/>
          <w:lang w:val="fr-FR"/>
        </w:rPr>
        <w:t xml:space="preserve">é </w:t>
      </w:r>
      <w:r>
        <w:rPr>
          <w:rStyle w:val="Strong"/>
          <w:rFonts w:cs="Arial Unicode MS" w:eastAsia="Arial Unicode MS"/>
          <w:rtl w:val="0"/>
        </w:rPr>
        <w:t xml:space="preserve">a 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asov</w:t>
      </w:r>
      <w:r>
        <w:rPr>
          <w:rFonts w:ascii="Helvetica" w:hAnsi="Helvetica" w:hint="default"/>
          <w:b w:val="1"/>
          <w:bCs w:val="1"/>
          <w:rtl w:val="0"/>
          <w:lang w:val="fr-FR"/>
        </w:rPr>
        <w:t xml:space="preserve">é </w:t>
      </w:r>
      <w:r>
        <w:rPr>
          <w:rStyle w:val="Strong"/>
          <w:rFonts w:cs="Arial Unicode MS" w:eastAsia="Arial Unicode MS"/>
          <w:rtl w:val="0"/>
        </w:rPr>
        <w:t>vazby; podmi</w:t>
      </w:r>
      <w:r>
        <w:rPr>
          <w:rStyle w:val="Strong"/>
          <w:rFonts w:cs="Arial Unicode MS" w:eastAsia="Arial Unicode MS" w:hint="default"/>
          <w:rtl w:val="0"/>
        </w:rPr>
        <w:t>ň</w:t>
      </w:r>
      <w:r>
        <w:rPr>
          <w:rStyle w:val="Strong"/>
          <w:rFonts w:cs="Arial Unicode MS" w:eastAsia="Arial Unicode MS"/>
          <w:rtl w:val="0"/>
        </w:rPr>
        <w:t>uj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, vyvolan</w:t>
      </w:r>
      <w:r>
        <w:rPr>
          <w:rFonts w:ascii="Helvetica" w:hAnsi="Helvetica" w:hint="default"/>
          <w:b w:val="1"/>
          <w:bCs w:val="1"/>
          <w:rtl w:val="0"/>
          <w:lang w:val="fr-FR"/>
        </w:rPr>
        <w:t>é</w:t>
      </w:r>
      <w:r>
        <w:rPr>
          <w:rStyle w:val="Strong"/>
          <w:rFonts w:cs="Arial Unicode MS" w:eastAsia="Arial Unicode MS"/>
          <w:rtl w:val="0"/>
        </w:rPr>
        <w:t>, souvisej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Fonts w:ascii="Helvetica" w:hAnsi="Helvetica"/>
          <w:b w:val="1"/>
          <w:bCs w:val="1"/>
          <w:rtl w:val="0"/>
          <w:lang w:val="fr-FR"/>
        </w:rPr>
        <w:t>investice,</w:t>
      </w:r>
    </w:p>
    <w:p>
      <w:pPr>
        <w:pStyle w:val="Normal.0"/>
      </w:pPr>
      <w:r>
        <w:rPr>
          <w:rFonts w:cs="Arial Unicode MS" w:eastAsia="Arial Unicode MS"/>
          <w:rtl w:val="0"/>
        </w:rPr>
        <w:t>Nejsou.</w:t>
      </w:r>
    </w:p>
    <w:p>
      <w:pPr>
        <w:pStyle w:val="Normal.0"/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i) seznam sousedn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ch pozemk</w:t>
      </w:r>
      <w:r>
        <w:rPr>
          <w:rStyle w:val="Strong"/>
          <w:rFonts w:cs="Arial Unicode MS" w:eastAsia="Arial Unicode MS" w:hint="default"/>
          <w:rtl w:val="0"/>
        </w:rPr>
        <w:t xml:space="preserve">ů </w:t>
      </w:r>
      <w:r>
        <w:rPr>
          <w:rStyle w:val="Strong"/>
          <w:rFonts w:cs="Arial Unicode MS" w:eastAsia="Arial Unicode MS"/>
          <w:rtl w:val="0"/>
        </w:rPr>
        <w:t>podle katastru nemovitost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nezbytn</w:t>
      </w:r>
      <w:r>
        <w:rPr>
          <w:rStyle w:val="Strong"/>
          <w:rFonts w:cs="Arial Unicode MS" w:eastAsia="Arial Unicode MS" w:hint="default"/>
          <w:rtl w:val="0"/>
        </w:rPr>
        <w:t>ý</w:t>
      </w:r>
      <w:r>
        <w:rPr>
          <w:rFonts w:ascii="Helvetica" w:hAnsi="Helvetica"/>
          <w:b w:val="1"/>
          <w:bCs w:val="1"/>
          <w:rtl w:val="0"/>
          <w:lang w:val="de-DE"/>
        </w:rPr>
        <w:t>ch k</w:t>
      </w:r>
      <w:r>
        <w:rPr>
          <w:rStyle w:val="Strong"/>
          <w:rFonts w:cs="Arial Unicode MS" w:eastAsia="Arial Unicode MS" w:hint="default"/>
          <w:rtl w:val="0"/>
        </w:rPr>
        <w:t> </w:t>
      </w:r>
      <w:r>
        <w:rPr>
          <w:rStyle w:val="Strong"/>
          <w:rFonts w:cs="Arial Unicode MS" w:eastAsia="Arial Unicode MS"/>
          <w:rtl w:val="0"/>
        </w:rPr>
        <w:t>proveden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Fonts w:ascii="Helvetica" w:hAnsi="Helvetica"/>
          <w:b w:val="1"/>
          <w:bCs w:val="1"/>
          <w:rtl w:val="0"/>
          <w:lang w:val="fr-FR"/>
        </w:rPr>
        <w:t>bourac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ch prac</w:t>
      </w:r>
      <w:r>
        <w:rPr>
          <w:rStyle w:val="Strong"/>
          <w:rFonts w:cs="Arial Unicode MS" w:eastAsia="Arial Unicode MS" w:hint="default"/>
          <w:rtl w:val="0"/>
        </w:rPr>
        <w:t>í</w:t>
      </w:r>
    </w:p>
    <w:p>
      <w:pPr>
        <w:pStyle w:val="Normal.0"/>
        <w:spacing w:line="288" w:lineRule="auto"/>
      </w:pPr>
      <w:r>
        <w:rPr>
          <w:rtl w:val="0"/>
        </w:rPr>
        <w:t>K.</w:t>
      </w:r>
      <w:r>
        <w:rPr>
          <w:rtl w:val="0"/>
        </w:rPr>
        <w:t>ú</w:t>
      </w:r>
      <w:r>
        <w:rPr>
          <w:rtl w:val="0"/>
        </w:rPr>
        <w:t>. Karvin</w:t>
      </w:r>
      <w:r>
        <w:rPr>
          <w:rtl w:val="0"/>
        </w:rPr>
        <w:t>á</w:t>
      </w:r>
      <w:r>
        <w:rPr>
          <w:rtl w:val="0"/>
          <w:lang w:val="de-DE"/>
        </w:rPr>
        <w:t>-M</w:t>
      </w:r>
      <w:r>
        <w:rPr>
          <w:rtl w:val="0"/>
        </w:rPr>
        <w:t>ě</w:t>
      </w:r>
      <w:r>
        <w:rPr>
          <w:rtl w:val="0"/>
        </w:rPr>
        <w:t>sto</w:t>
      </w:r>
    </w:p>
    <w:tbl>
      <w:tblPr>
        <w:tblW w:w="8284" w:type="dxa"/>
        <w:jc w:val="left"/>
        <w:tblInd w:w="216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d0ddef"/>
        <w:tblLayout w:type="fixed"/>
      </w:tblPr>
      <w:tblGrid>
        <w:gridCol w:w="1309"/>
        <w:gridCol w:w="2053"/>
        <w:gridCol w:w="2693"/>
        <w:gridCol w:w="2229"/>
      </w:tblGrid>
      <w:tr>
        <w:tblPrEx>
          <w:shd w:val="clear" w:color="auto" w:fill="d0ddef"/>
        </w:tblPrEx>
        <w:trPr>
          <w:trHeight w:val="1093" w:hRule="atLeast"/>
        </w:trPr>
        <w:tc>
          <w:tcPr>
            <w:tcW w:type="dxa" w:w="1309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Obsah tabulky"/>
              <w:tabs>
                <w:tab w:val="clear" w:pos="4820"/>
              </w:tabs>
              <w:spacing w:line="288" w:lineRule="auto"/>
              <w:jc w:val="left"/>
            </w:pPr>
            <w:r>
              <w:rPr>
                <w:rFonts w:ascii="Helvetica" w:hAnsi="Helvetica"/>
                <w:b w:val="1"/>
                <w:bCs w:val="1"/>
                <w:sz w:val="22"/>
                <w:szCs w:val="22"/>
                <w:rtl w:val="0"/>
              </w:rPr>
              <w:t>Parc.</w:t>
            </w:r>
            <w:r>
              <w:rPr>
                <w:rFonts w:ascii="Helvetica" w:hAnsi="Helvetica" w:hint="default"/>
                <w:b w:val="1"/>
                <w:bCs w:val="1"/>
                <w:sz w:val="22"/>
                <w:szCs w:val="22"/>
                <w:rtl w:val="0"/>
              </w:rPr>
              <w:t>čí</w:t>
            </w:r>
            <w:r>
              <w:rPr>
                <w:rFonts w:ascii="Helvetica" w:hAnsi="Helvetica"/>
                <w:b w:val="1"/>
                <w:bCs w:val="1"/>
                <w:sz w:val="22"/>
                <w:szCs w:val="22"/>
                <w:rtl w:val="0"/>
              </w:rPr>
              <w:t>slo</w:t>
            </w:r>
          </w:p>
        </w:tc>
        <w:tc>
          <w:tcPr>
            <w:tcW w:type="dxa" w:w="2053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Obsah tabulky"/>
              <w:tabs>
                <w:tab w:val="clear" w:pos="4820"/>
              </w:tabs>
              <w:spacing w:line="288" w:lineRule="auto"/>
              <w:jc w:val="left"/>
            </w:pPr>
            <w:r>
              <w:rPr>
                <w:rFonts w:ascii="Helvetica" w:hAnsi="Helvetica"/>
                <w:b w:val="1"/>
                <w:bCs w:val="1"/>
                <w:sz w:val="22"/>
                <w:szCs w:val="22"/>
                <w:rtl w:val="0"/>
              </w:rPr>
              <w:t>Zp</w:t>
            </w:r>
            <w:r>
              <w:rPr>
                <w:rFonts w:ascii="Helvetica" w:hAnsi="Helvetica" w:hint="default"/>
                <w:b w:val="1"/>
                <w:bCs w:val="1"/>
                <w:sz w:val="22"/>
                <w:szCs w:val="22"/>
                <w:rtl w:val="0"/>
              </w:rPr>
              <w:t>ů</w:t>
            </w:r>
            <w:r>
              <w:rPr>
                <w:rFonts w:ascii="Helvetica" w:hAnsi="Helvetica"/>
                <w:b w:val="1"/>
                <w:bCs w:val="1"/>
                <w:sz w:val="22"/>
                <w:szCs w:val="22"/>
                <w:rtl w:val="0"/>
              </w:rPr>
              <w:t>sob vyu</w:t>
            </w:r>
            <w:r>
              <w:rPr>
                <w:rFonts w:ascii="Helvetica" w:hAnsi="Helvetica" w:hint="default"/>
                <w:b w:val="1"/>
                <w:bCs w:val="1"/>
                <w:sz w:val="22"/>
                <w:szCs w:val="22"/>
                <w:rtl w:val="0"/>
              </w:rPr>
              <w:t>ž</w:t>
            </w:r>
            <w:r>
              <w:rPr>
                <w:rFonts w:ascii="Helvetica" w:hAnsi="Helvetica"/>
                <w:b w:val="1"/>
                <w:bCs w:val="1"/>
                <w:sz w:val="22"/>
                <w:szCs w:val="22"/>
                <w:rtl w:val="0"/>
              </w:rPr>
              <w:t>it</w:t>
            </w:r>
            <w:r>
              <w:rPr>
                <w:rFonts w:ascii="Helvetica" w:hAnsi="Helvetica" w:hint="default"/>
                <w:b w:val="1"/>
                <w:bCs w:val="1"/>
                <w:sz w:val="22"/>
                <w:szCs w:val="22"/>
                <w:rtl w:val="0"/>
              </w:rPr>
              <w:t>í</w:t>
            </w:r>
          </w:p>
        </w:tc>
        <w:tc>
          <w:tcPr>
            <w:tcW w:type="dxa" w:w="2693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Obsah tabulky"/>
              <w:tabs>
                <w:tab w:val="clear" w:pos="4820"/>
              </w:tabs>
              <w:spacing w:line="288" w:lineRule="auto"/>
              <w:jc w:val="left"/>
            </w:pPr>
            <w:r>
              <w:rPr>
                <w:rFonts w:ascii="Helvetica" w:hAnsi="Helvetica"/>
                <w:b w:val="1"/>
                <w:bCs w:val="1"/>
                <w:sz w:val="22"/>
                <w:szCs w:val="22"/>
                <w:rtl w:val="0"/>
              </w:rPr>
              <w:t>Druh pozemku</w:t>
            </w:r>
          </w:p>
        </w:tc>
        <w:tc>
          <w:tcPr>
            <w:tcW w:type="dxa" w:w="2229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Obsah tabulky"/>
              <w:tabs>
                <w:tab w:val="clear" w:pos="4820"/>
              </w:tabs>
              <w:spacing w:line="288" w:lineRule="auto"/>
              <w:jc w:val="left"/>
            </w:pPr>
            <w:r>
              <w:rPr>
                <w:rFonts w:ascii="Helvetica" w:hAnsi="Helvetica"/>
                <w:b w:val="1"/>
                <w:bCs w:val="1"/>
                <w:sz w:val="22"/>
                <w:szCs w:val="22"/>
                <w:rtl w:val="0"/>
              </w:rPr>
              <w:t>Vlastnick</w:t>
            </w:r>
            <w:r>
              <w:rPr>
                <w:rFonts w:ascii="Helvetica" w:hAnsi="Helvetica" w:hint="default"/>
                <w:b w:val="1"/>
                <w:bCs w:val="1"/>
                <w:sz w:val="22"/>
                <w:szCs w:val="22"/>
                <w:rtl w:val="0"/>
                <w:lang w:val="fr-FR"/>
              </w:rPr>
              <w:t xml:space="preserve">é </w:t>
            </w:r>
            <w:r>
              <w:rPr>
                <w:rFonts w:ascii="Helvetica" w:hAnsi="Helvetica"/>
                <w:b w:val="1"/>
                <w:bCs w:val="1"/>
                <w:sz w:val="22"/>
                <w:szCs w:val="22"/>
                <w:rtl w:val="0"/>
              </w:rPr>
              <w:t>pr</w:t>
            </w:r>
            <w:r>
              <w:rPr>
                <w:rFonts w:ascii="Helvetica" w:hAnsi="Helvetica" w:hint="default"/>
                <w:b w:val="1"/>
                <w:bCs w:val="1"/>
                <w:sz w:val="22"/>
                <w:szCs w:val="22"/>
                <w:rtl w:val="0"/>
              </w:rPr>
              <w:t>á</w:t>
            </w:r>
            <w:r>
              <w:rPr>
                <w:rFonts w:ascii="Helvetica" w:hAnsi="Helvetica"/>
                <w:b w:val="1"/>
                <w:bCs w:val="1"/>
                <w:sz w:val="22"/>
                <w:szCs w:val="22"/>
                <w:rtl w:val="0"/>
              </w:rPr>
              <w:t>vo</w:t>
            </w:r>
          </w:p>
        </w:tc>
      </w:tr>
      <w:tr>
        <w:tblPrEx>
          <w:shd w:val="clear" w:color="auto" w:fill="d0ddef"/>
        </w:tblPrEx>
        <w:trPr>
          <w:trHeight w:val="1384" w:hRule="atLeast"/>
        </w:trPr>
        <w:tc>
          <w:tcPr>
            <w:tcW w:type="dxa" w:w="1309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2443/1</w:t>
            </w:r>
          </w:p>
        </w:tc>
        <w:tc>
          <w:tcPr>
            <w:tcW w:type="dxa" w:w="2053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  <w:lang w:val="de-DE"/>
              </w:rPr>
              <w:t>Zele</w:t>
            </w:r>
            <w:r>
              <w:rPr>
                <w:rFonts w:cs="Arial Unicode MS" w:eastAsia="Arial Unicode MS" w:hint="default"/>
                <w:rtl w:val="0"/>
              </w:rPr>
              <w:t>ň</w:t>
            </w:r>
          </w:p>
        </w:tc>
        <w:tc>
          <w:tcPr>
            <w:tcW w:type="dxa" w:w="2693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Ostatn</w:t>
            </w:r>
            <w:r>
              <w:rPr>
                <w:rFonts w:cs="Arial Unicode MS" w:eastAsia="Arial Unicode MS" w:hint="default"/>
                <w:rtl w:val="0"/>
              </w:rPr>
              <w:t xml:space="preserve">í </w:t>
            </w:r>
            <w:r>
              <w:rPr>
                <w:rFonts w:cs="Arial Unicode MS" w:eastAsia="Arial Unicode MS"/>
                <w:rtl w:val="0"/>
              </w:rPr>
              <w:t>plocha</w:t>
            </w:r>
          </w:p>
        </w:tc>
        <w:tc>
          <w:tcPr>
            <w:tcW w:type="dxa" w:w="2229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spacing w:line="286" w:lineRule="atLeast"/>
            </w:pP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it-IT"/>
              </w:rPr>
              <w:t>Statut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rn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 xml:space="preserve">í 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m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ě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sto Karvin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en-US"/>
              </w:rPr>
              <w:t>, Fry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tsk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 xml:space="preserve">á 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en-US"/>
              </w:rPr>
              <w:t>72/1, Fry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t, 73301 Karvin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</w:p>
        </w:tc>
      </w:tr>
      <w:tr>
        <w:tblPrEx>
          <w:shd w:val="clear" w:color="auto" w:fill="d0ddef"/>
        </w:tblPrEx>
        <w:trPr>
          <w:trHeight w:val="1236" w:hRule="atLeast"/>
        </w:trPr>
        <w:tc>
          <w:tcPr>
            <w:tcW w:type="dxa" w:w="1309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2443/11</w:t>
            </w:r>
          </w:p>
        </w:tc>
        <w:tc>
          <w:tcPr>
            <w:tcW w:type="dxa" w:w="2053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Stavba technick</w:t>
            </w:r>
            <w:r>
              <w:rPr>
                <w:rFonts w:cs="Arial Unicode MS" w:eastAsia="Arial Unicode MS" w:hint="default"/>
                <w:rtl w:val="0"/>
                <w:lang w:val="fr-FR"/>
              </w:rPr>
              <w:t>é</w:t>
            </w:r>
            <w:r>
              <w:rPr>
                <w:rFonts w:cs="Arial Unicode MS" w:eastAsia="Arial Unicode MS"/>
                <w:rtl w:val="0"/>
              </w:rPr>
              <w:t>ho vybaven</w:t>
            </w:r>
            <w:r>
              <w:rPr>
                <w:rFonts w:cs="Arial Unicode MS" w:eastAsia="Arial Unicode MS" w:hint="default"/>
                <w:rtl w:val="0"/>
              </w:rPr>
              <w:t>í</w:t>
            </w:r>
          </w:p>
        </w:tc>
        <w:tc>
          <w:tcPr>
            <w:tcW w:type="dxa" w:w="2693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Zastav</w:t>
            </w:r>
            <w:r>
              <w:rPr>
                <w:rFonts w:cs="Arial Unicode MS" w:eastAsia="Arial Unicode MS" w:hint="default"/>
                <w:rtl w:val="0"/>
              </w:rPr>
              <w:t>ě</w:t>
            </w:r>
            <w:r>
              <w:rPr>
                <w:rFonts w:cs="Arial Unicode MS" w:eastAsia="Arial Unicode MS"/>
                <w:rtl w:val="0"/>
              </w:rPr>
              <w:t>n</w:t>
            </w:r>
            <w:r>
              <w:rPr>
                <w:rFonts w:cs="Arial Unicode MS" w:eastAsia="Arial Unicode MS" w:hint="default"/>
                <w:rtl w:val="0"/>
              </w:rPr>
              <w:t xml:space="preserve">á </w:t>
            </w:r>
            <w:r>
              <w:rPr>
                <w:rFonts w:cs="Arial Unicode MS" w:eastAsia="Arial Unicode MS"/>
                <w:rtl w:val="0"/>
              </w:rPr>
              <w:t>plocha a n</w:t>
            </w:r>
            <w:r>
              <w:rPr>
                <w:rFonts w:cs="Arial Unicode MS" w:eastAsia="Arial Unicode MS" w:hint="default"/>
                <w:rtl w:val="0"/>
              </w:rPr>
              <w:t>á</w:t>
            </w:r>
            <w:r>
              <w:rPr>
                <w:rFonts w:cs="Arial Unicode MS" w:eastAsia="Arial Unicode MS"/>
                <w:rtl w:val="0"/>
                <w:lang w:val="nl-NL"/>
              </w:rPr>
              <w:t>dvo</w:t>
            </w:r>
            <w:r>
              <w:rPr>
                <w:rFonts w:cs="Arial Unicode MS" w:eastAsia="Arial Unicode MS" w:hint="default"/>
                <w:rtl w:val="0"/>
              </w:rPr>
              <w:t>ří</w:t>
            </w:r>
          </w:p>
        </w:tc>
        <w:tc>
          <w:tcPr>
            <w:tcW w:type="dxa" w:w="2229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it-IT"/>
              </w:rPr>
              <w:t>Statut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rn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 xml:space="preserve">í 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m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ě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sto Karvin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en-US"/>
              </w:rPr>
              <w:t>, Fry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tsk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 xml:space="preserve">á 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en-US"/>
              </w:rPr>
              <w:t>72/1, Fry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t, 73301 Karvin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</w:p>
        </w:tc>
      </w:tr>
      <w:tr>
        <w:tblPrEx>
          <w:shd w:val="clear" w:color="auto" w:fill="d0ddef"/>
        </w:tblPrEx>
        <w:trPr>
          <w:trHeight w:val="1519" w:hRule="atLeast"/>
        </w:trPr>
        <w:tc>
          <w:tcPr>
            <w:tcW w:type="dxa" w:w="1309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2443/12</w:t>
            </w:r>
          </w:p>
        </w:tc>
        <w:tc>
          <w:tcPr>
            <w:tcW w:type="dxa" w:w="2053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Stavba ob</w:t>
            </w:r>
            <w:r>
              <w:rPr>
                <w:rFonts w:cs="Arial Unicode MS" w:eastAsia="Arial Unicode MS" w:hint="default"/>
                <w:rtl w:val="0"/>
              </w:rPr>
              <w:t>č</w:t>
            </w:r>
            <w:r>
              <w:rPr>
                <w:rFonts w:cs="Arial Unicode MS" w:eastAsia="Arial Unicode MS"/>
                <w:rtl w:val="0"/>
                <w:lang w:val="da-DK"/>
              </w:rPr>
              <w:t>ansk</w:t>
            </w:r>
            <w:r>
              <w:rPr>
                <w:rFonts w:cs="Arial Unicode MS" w:eastAsia="Arial Unicode MS" w:hint="default"/>
                <w:rtl w:val="0"/>
                <w:lang w:val="fr-FR"/>
              </w:rPr>
              <w:t>é</w:t>
            </w:r>
            <w:r>
              <w:rPr>
                <w:rFonts w:cs="Arial Unicode MS" w:eastAsia="Arial Unicode MS"/>
                <w:rtl w:val="0"/>
              </w:rPr>
              <w:t>ho vybaven</w:t>
            </w:r>
            <w:r>
              <w:rPr>
                <w:rFonts w:cs="Arial Unicode MS" w:eastAsia="Arial Unicode MS" w:hint="default"/>
                <w:rtl w:val="0"/>
              </w:rPr>
              <w:t>í</w:t>
            </w:r>
          </w:p>
        </w:tc>
        <w:tc>
          <w:tcPr>
            <w:tcW w:type="dxa" w:w="2693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Zastav</w:t>
            </w:r>
            <w:r>
              <w:rPr>
                <w:rFonts w:cs="Arial Unicode MS" w:eastAsia="Arial Unicode MS" w:hint="default"/>
                <w:rtl w:val="0"/>
              </w:rPr>
              <w:t>ě</w:t>
            </w:r>
            <w:r>
              <w:rPr>
                <w:rFonts w:cs="Arial Unicode MS" w:eastAsia="Arial Unicode MS"/>
                <w:rtl w:val="0"/>
              </w:rPr>
              <w:t>n</w:t>
            </w:r>
            <w:r>
              <w:rPr>
                <w:rFonts w:cs="Arial Unicode MS" w:eastAsia="Arial Unicode MS" w:hint="default"/>
                <w:rtl w:val="0"/>
              </w:rPr>
              <w:t xml:space="preserve">á </w:t>
            </w:r>
            <w:r>
              <w:rPr>
                <w:rFonts w:cs="Arial Unicode MS" w:eastAsia="Arial Unicode MS"/>
                <w:rtl w:val="0"/>
              </w:rPr>
              <w:t>plocha a n</w:t>
            </w:r>
            <w:r>
              <w:rPr>
                <w:rFonts w:cs="Arial Unicode MS" w:eastAsia="Arial Unicode MS" w:hint="default"/>
                <w:rtl w:val="0"/>
              </w:rPr>
              <w:t>á</w:t>
            </w:r>
            <w:r>
              <w:rPr>
                <w:rFonts w:cs="Arial Unicode MS" w:eastAsia="Arial Unicode MS"/>
                <w:rtl w:val="0"/>
                <w:lang w:val="nl-NL"/>
              </w:rPr>
              <w:t>dvo</w:t>
            </w:r>
            <w:r>
              <w:rPr>
                <w:rFonts w:cs="Arial Unicode MS" w:eastAsia="Arial Unicode MS" w:hint="default"/>
                <w:rtl w:val="0"/>
              </w:rPr>
              <w:t>ří</w:t>
            </w:r>
          </w:p>
        </w:tc>
        <w:tc>
          <w:tcPr>
            <w:tcW w:type="dxa" w:w="2229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it-IT"/>
              </w:rPr>
              <w:t>Statut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rn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 xml:space="preserve">í 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m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ě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sto Karvin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en-US"/>
              </w:rPr>
              <w:t>, Fry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tsk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 xml:space="preserve">á 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en-US"/>
              </w:rPr>
              <w:t>72/1, Fry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t, 73301 Karvin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</w:p>
        </w:tc>
      </w:tr>
      <w:tr>
        <w:tblPrEx>
          <w:shd w:val="clear" w:color="auto" w:fill="d0ddef"/>
        </w:tblPrEx>
        <w:trPr>
          <w:trHeight w:val="1661" w:hRule="atLeast"/>
        </w:trPr>
        <w:tc>
          <w:tcPr>
            <w:tcW w:type="dxa" w:w="1309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2443/13</w:t>
            </w:r>
          </w:p>
        </w:tc>
        <w:tc>
          <w:tcPr>
            <w:tcW w:type="dxa" w:w="2053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Stavba ubytovac</w:t>
            </w:r>
            <w:r>
              <w:rPr>
                <w:rFonts w:cs="Arial Unicode MS" w:eastAsia="Arial Unicode MS" w:hint="default"/>
                <w:rtl w:val="0"/>
              </w:rPr>
              <w:t>í</w:t>
            </w:r>
            <w:r>
              <w:rPr>
                <w:rFonts w:cs="Arial Unicode MS" w:eastAsia="Arial Unicode MS"/>
                <w:rtl w:val="0"/>
              </w:rPr>
              <w:t>ho za</w:t>
            </w:r>
            <w:r>
              <w:rPr>
                <w:rFonts w:cs="Arial Unicode MS" w:eastAsia="Arial Unicode MS" w:hint="default"/>
                <w:rtl w:val="0"/>
              </w:rPr>
              <w:t>ří</w:t>
            </w:r>
            <w:r>
              <w:rPr>
                <w:rFonts w:cs="Arial Unicode MS" w:eastAsia="Arial Unicode MS"/>
                <w:rtl w:val="0"/>
              </w:rPr>
              <w:t>zen</w:t>
            </w:r>
            <w:r>
              <w:rPr>
                <w:rFonts w:cs="Arial Unicode MS" w:eastAsia="Arial Unicode MS" w:hint="default"/>
                <w:rtl w:val="0"/>
              </w:rPr>
              <w:t>í</w:t>
            </w:r>
            <w:r>
              <w:rPr>
                <w:rFonts w:cs="Arial Unicode MS" w:eastAsia="Arial Unicode MS"/>
                <w:rtl w:val="0"/>
              </w:rPr>
              <w:t xml:space="preserve">, </w:t>
            </w:r>
            <w:r>
              <w:rPr>
                <w:rFonts w:cs="Arial Unicode MS" w:eastAsia="Arial Unicode MS" w:hint="default"/>
                <w:rtl w:val="0"/>
              </w:rPr>
              <w:t>č</w:t>
            </w:r>
            <w:r>
              <w:rPr>
                <w:rFonts w:cs="Arial Unicode MS" w:eastAsia="Arial Unicode MS"/>
                <w:rtl w:val="0"/>
              </w:rPr>
              <w:t>.p. 1799/2a</w:t>
            </w:r>
          </w:p>
        </w:tc>
        <w:tc>
          <w:tcPr>
            <w:tcW w:type="dxa" w:w="2693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Zastav</w:t>
            </w:r>
            <w:r>
              <w:rPr>
                <w:rFonts w:cs="Arial Unicode MS" w:eastAsia="Arial Unicode MS" w:hint="default"/>
                <w:rtl w:val="0"/>
              </w:rPr>
              <w:t>ě</w:t>
            </w:r>
            <w:r>
              <w:rPr>
                <w:rFonts w:cs="Arial Unicode MS" w:eastAsia="Arial Unicode MS"/>
                <w:rtl w:val="0"/>
              </w:rPr>
              <w:t>n</w:t>
            </w:r>
            <w:r>
              <w:rPr>
                <w:rFonts w:cs="Arial Unicode MS" w:eastAsia="Arial Unicode MS" w:hint="default"/>
                <w:rtl w:val="0"/>
              </w:rPr>
              <w:t xml:space="preserve">á </w:t>
            </w:r>
            <w:r>
              <w:rPr>
                <w:rFonts w:cs="Arial Unicode MS" w:eastAsia="Arial Unicode MS"/>
                <w:rtl w:val="0"/>
              </w:rPr>
              <w:t>plocha a n</w:t>
            </w:r>
            <w:r>
              <w:rPr>
                <w:rFonts w:cs="Arial Unicode MS" w:eastAsia="Arial Unicode MS" w:hint="default"/>
                <w:rtl w:val="0"/>
              </w:rPr>
              <w:t>á</w:t>
            </w:r>
            <w:r>
              <w:rPr>
                <w:rFonts w:cs="Arial Unicode MS" w:eastAsia="Arial Unicode MS"/>
                <w:rtl w:val="0"/>
                <w:lang w:val="nl-NL"/>
              </w:rPr>
              <w:t>dvo</w:t>
            </w:r>
            <w:r>
              <w:rPr>
                <w:rFonts w:cs="Arial Unicode MS" w:eastAsia="Arial Unicode MS" w:hint="default"/>
                <w:rtl w:val="0"/>
              </w:rPr>
              <w:t>ří</w:t>
            </w:r>
          </w:p>
        </w:tc>
        <w:tc>
          <w:tcPr>
            <w:tcW w:type="dxa" w:w="2229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it-IT"/>
              </w:rPr>
              <w:t>Statut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rn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 xml:space="preserve">í 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m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ě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sto Karvin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en-US"/>
              </w:rPr>
              <w:t>, Fry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tsk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 xml:space="preserve">á 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en-US"/>
              </w:rPr>
              <w:t>72/1, Fry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t, 73301 Karvin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</w:p>
        </w:tc>
      </w:tr>
      <w:tr>
        <w:tblPrEx>
          <w:shd w:val="clear" w:color="auto" w:fill="d0ddef"/>
        </w:tblPrEx>
        <w:trPr>
          <w:trHeight w:val="1416" w:hRule="atLeast"/>
        </w:trPr>
        <w:tc>
          <w:tcPr>
            <w:tcW w:type="dxa" w:w="1309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2443/14</w:t>
            </w:r>
          </w:p>
        </w:tc>
        <w:tc>
          <w:tcPr>
            <w:tcW w:type="dxa" w:w="2053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Stavba ob</w:t>
            </w:r>
            <w:r>
              <w:rPr>
                <w:rFonts w:cs="Arial Unicode MS" w:eastAsia="Arial Unicode MS" w:hint="default"/>
                <w:rtl w:val="0"/>
              </w:rPr>
              <w:t>č</w:t>
            </w:r>
            <w:r>
              <w:rPr>
                <w:rFonts w:cs="Arial Unicode MS" w:eastAsia="Arial Unicode MS"/>
                <w:rtl w:val="0"/>
                <w:lang w:val="da-DK"/>
              </w:rPr>
              <w:t>ansk</w:t>
            </w:r>
            <w:r>
              <w:rPr>
                <w:rFonts w:cs="Arial Unicode MS" w:eastAsia="Arial Unicode MS" w:hint="default"/>
                <w:rtl w:val="0"/>
                <w:lang w:val="fr-FR"/>
              </w:rPr>
              <w:t>é</w:t>
            </w:r>
            <w:r>
              <w:rPr>
                <w:rFonts w:cs="Arial Unicode MS" w:eastAsia="Arial Unicode MS"/>
                <w:rtl w:val="0"/>
              </w:rPr>
              <w:t>ho vybaven</w:t>
            </w:r>
            <w:r>
              <w:rPr>
                <w:rFonts w:cs="Arial Unicode MS" w:eastAsia="Arial Unicode MS" w:hint="default"/>
                <w:rtl w:val="0"/>
              </w:rPr>
              <w:t>í</w:t>
            </w:r>
          </w:p>
        </w:tc>
        <w:tc>
          <w:tcPr>
            <w:tcW w:type="dxa" w:w="2693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Zastav</w:t>
            </w:r>
            <w:r>
              <w:rPr>
                <w:rFonts w:cs="Arial Unicode MS" w:eastAsia="Arial Unicode MS" w:hint="default"/>
                <w:rtl w:val="0"/>
              </w:rPr>
              <w:t>ě</w:t>
            </w:r>
            <w:r>
              <w:rPr>
                <w:rFonts w:cs="Arial Unicode MS" w:eastAsia="Arial Unicode MS"/>
                <w:rtl w:val="0"/>
              </w:rPr>
              <w:t>n</w:t>
            </w:r>
            <w:r>
              <w:rPr>
                <w:rFonts w:cs="Arial Unicode MS" w:eastAsia="Arial Unicode MS" w:hint="default"/>
                <w:rtl w:val="0"/>
              </w:rPr>
              <w:t xml:space="preserve">á </w:t>
            </w:r>
            <w:r>
              <w:rPr>
                <w:rFonts w:cs="Arial Unicode MS" w:eastAsia="Arial Unicode MS"/>
                <w:rtl w:val="0"/>
              </w:rPr>
              <w:t>plocha a n</w:t>
            </w:r>
            <w:r>
              <w:rPr>
                <w:rFonts w:cs="Arial Unicode MS" w:eastAsia="Arial Unicode MS" w:hint="default"/>
                <w:rtl w:val="0"/>
              </w:rPr>
              <w:t>á</w:t>
            </w:r>
            <w:r>
              <w:rPr>
                <w:rFonts w:cs="Arial Unicode MS" w:eastAsia="Arial Unicode MS"/>
                <w:rtl w:val="0"/>
                <w:lang w:val="nl-NL"/>
              </w:rPr>
              <w:t>dvo</w:t>
            </w:r>
            <w:r>
              <w:rPr>
                <w:rFonts w:cs="Arial Unicode MS" w:eastAsia="Arial Unicode MS" w:hint="default"/>
                <w:rtl w:val="0"/>
              </w:rPr>
              <w:t>ří</w:t>
            </w:r>
          </w:p>
        </w:tc>
        <w:tc>
          <w:tcPr>
            <w:tcW w:type="dxa" w:w="2229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it-IT"/>
              </w:rPr>
              <w:t>Statut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rn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 xml:space="preserve">í 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m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ě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sto Karvin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en-US"/>
              </w:rPr>
              <w:t>, Fry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tsk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 xml:space="preserve">á 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en-US"/>
              </w:rPr>
              <w:t>72/1, Fry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t, 73301 Karvin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</w:p>
        </w:tc>
      </w:tr>
      <w:tr>
        <w:tblPrEx>
          <w:shd w:val="clear" w:color="auto" w:fill="d0ddef"/>
        </w:tblPrEx>
        <w:trPr>
          <w:trHeight w:val="1453" w:hRule="atLeast"/>
        </w:trPr>
        <w:tc>
          <w:tcPr>
            <w:tcW w:type="dxa" w:w="1309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3988/2</w:t>
            </w:r>
          </w:p>
        </w:tc>
        <w:tc>
          <w:tcPr>
            <w:tcW w:type="dxa" w:w="2053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Silnice</w:t>
            </w:r>
          </w:p>
        </w:tc>
        <w:tc>
          <w:tcPr>
            <w:tcW w:type="dxa" w:w="2693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cs="Arial Unicode MS" w:eastAsia="Arial Unicode MS"/>
                <w:rtl w:val="0"/>
              </w:rPr>
              <w:t>Ostatn</w:t>
            </w:r>
            <w:r>
              <w:rPr>
                <w:rFonts w:cs="Arial Unicode MS" w:eastAsia="Arial Unicode MS" w:hint="default"/>
                <w:rtl w:val="0"/>
              </w:rPr>
              <w:t xml:space="preserve">í </w:t>
            </w:r>
            <w:r>
              <w:rPr>
                <w:rFonts w:cs="Arial Unicode MS" w:eastAsia="Arial Unicode MS"/>
                <w:rtl w:val="0"/>
              </w:rPr>
              <w:t>plocha</w:t>
            </w:r>
          </w:p>
        </w:tc>
        <w:tc>
          <w:tcPr>
            <w:tcW w:type="dxa" w:w="2229"/>
            <w:tcBorders>
              <w:top w:val="single" w:color="000000" w:sz="1" w:space="0" w:shadow="0" w:frame="0"/>
              <w:left w:val="single" w:color="000000" w:sz="1" w:space="0" w:shadow="0" w:frame="0"/>
              <w:bottom w:val="single" w:color="000000" w:sz="1" w:space="0" w:shadow="0" w:frame="0"/>
              <w:right w:val="single" w:color="000000" w:sz="1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</w:pP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it-IT"/>
              </w:rPr>
              <w:t>Statut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rn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 xml:space="preserve">í 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m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ě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sto Karvin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en-US"/>
              </w:rPr>
              <w:t>, Fry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tsk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 xml:space="preserve">á 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  <w:lang w:val="en-US"/>
              </w:rPr>
              <w:t>72/1, Fry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t, 73301 Karvin</w:t>
            </w:r>
            <w:r>
              <w:rPr>
                <w:rFonts w:ascii="Segoe UI" w:cs="Segoe UI" w:hAnsi="Segoe UI" w:eastAsia="Segoe UI"/>
                <w:sz w:val="20"/>
                <w:szCs w:val="20"/>
                <w:shd w:val="clear" w:color="auto" w:fill="fefefe"/>
                <w:rtl w:val="0"/>
              </w:rPr>
              <w:t>á</w:t>
            </w:r>
          </w:p>
        </w:tc>
      </w:tr>
    </w:tbl>
    <w:p>
      <w:pPr>
        <w:pStyle w:val="Normal.0"/>
        <w:widowControl w:val="0"/>
        <w:spacing w:line="240" w:lineRule="auto"/>
        <w:ind w:left="108" w:hanging="108"/>
      </w:pPr>
    </w:p>
    <w:p>
      <w:pPr>
        <w:pStyle w:val="Normal.0"/>
        <w:spacing w:line="240" w:lineRule="auto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  <w:spacing w:line="288" w:lineRule="auto"/>
        <w:rPr>
          <w:rFonts w:ascii="Helvetica" w:cs="Helvetica" w:hAnsi="Helvetica" w:eastAsia="Helvetica"/>
          <w:b w:val="1"/>
          <w:bCs w:val="1"/>
          <w:u w:val="single"/>
        </w:rPr>
      </w:pPr>
      <w:r>
        <w:rPr>
          <w:rFonts w:ascii="Helvetica" w:hAnsi="Helvetica"/>
          <w:b w:val="1"/>
          <w:bCs w:val="1"/>
          <w:u w:val="single"/>
          <w:rtl w:val="0"/>
        </w:rPr>
        <w:t>B.2 Celkov</w:t>
      </w:r>
      <w:r>
        <w:rPr>
          <w:rFonts w:ascii="Helvetica" w:hAnsi="Helvetica" w:hint="default"/>
          <w:b w:val="1"/>
          <w:bCs w:val="1"/>
          <w:u w:val="single"/>
          <w:rtl w:val="0"/>
        </w:rPr>
        <w:t xml:space="preserve">ý </w:t>
      </w:r>
      <w:r>
        <w:rPr>
          <w:rFonts w:ascii="Helvetica" w:hAnsi="Helvetica"/>
          <w:b w:val="1"/>
          <w:bCs w:val="1"/>
          <w:u w:val="single"/>
          <w:rtl w:val="0"/>
        </w:rPr>
        <w:t>popis stavby</w:t>
      </w: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 xml:space="preserve">a) druh a </w:t>
      </w:r>
      <w:r>
        <w:rPr>
          <w:rStyle w:val="Strong"/>
          <w:rFonts w:cs="Arial Unicode MS" w:eastAsia="Arial Unicode MS" w:hint="default"/>
          <w:rtl w:val="0"/>
        </w:rPr>
        <w:t>úč</w:t>
      </w:r>
      <w:r>
        <w:rPr>
          <w:rFonts w:ascii="Helvetica" w:hAnsi="Helvetica"/>
          <w:b w:val="1"/>
          <w:bCs w:val="1"/>
          <w:rtl w:val="0"/>
          <w:lang w:val="es-ES_tradnl"/>
        </w:rPr>
        <w:t>el u</w:t>
      </w:r>
      <w:r>
        <w:rPr>
          <w:rStyle w:val="Strong"/>
          <w:rFonts w:cs="Arial Unicode MS" w:eastAsia="Arial Unicode MS" w:hint="default"/>
          <w:rtl w:val="0"/>
        </w:rPr>
        <w:t>ží</w:t>
      </w:r>
      <w:r>
        <w:rPr>
          <w:rStyle w:val="Strong"/>
          <w:rFonts w:cs="Arial Unicode MS" w:eastAsia="Arial Unicode MS"/>
          <w:rtl w:val="0"/>
        </w:rPr>
        <w:t>v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odstra</w:t>
      </w:r>
      <w:r>
        <w:rPr>
          <w:rStyle w:val="Strong"/>
          <w:rFonts w:cs="Arial Unicode MS" w:eastAsia="Arial Unicode MS" w:hint="default"/>
          <w:rtl w:val="0"/>
        </w:rPr>
        <w:t>ň</w:t>
      </w:r>
      <w:r>
        <w:rPr>
          <w:rStyle w:val="Strong"/>
          <w:rFonts w:cs="Arial Unicode MS" w:eastAsia="Arial Unicode MS"/>
          <w:rtl w:val="0"/>
        </w:rPr>
        <w:t>ovan</w:t>
      </w:r>
      <w:r>
        <w:rPr>
          <w:rFonts w:ascii="Helvetica" w:hAnsi="Helvetica" w:hint="default"/>
          <w:b w:val="1"/>
          <w:bCs w:val="1"/>
          <w:rtl w:val="0"/>
          <w:lang w:val="fr-FR"/>
        </w:rPr>
        <w:t xml:space="preserve">é </w:t>
      </w:r>
      <w:r>
        <w:rPr>
          <w:rStyle w:val="Strong"/>
          <w:rFonts w:cs="Arial Unicode MS" w:eastAsia="Arial Unicode MS"/>
          <w:rtl w:val="0"/>
        </w:rPr>
        <w:t>stavby</w:t>
      </w:r>
    </w:p>
    <w:p>
      <w:pPr>
        <w:pStyle w:val="Normal.0"/>
      </w:pPr>
      <w:r>
        <w:rPr>
          <w:rFonts w:cs="Arial Unicode MS" w:eastAsia="Arial Unicode MS"/>
          <w:rtl w:val="0"/>
        </w:rPr>
        <w:t>Jedn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  <w:lang w:val="it-IT"/>
        </w:rPr>
        <w:t>se o demolici st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vaj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ho bytov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ho objektu Kosmos Karvin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, v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. odpojen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od ve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ker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technick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infrastruktury.</w:t>
      </w: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 xml:space="preserve">b) </w:t>
      </w:r>
      <w:r>
        <w:rPr>
          <w:rStyle w:val="Strong"/>
          <w:rFonts w:cs="Arial Unicode MS" w:eastAsia="Arial Unicode MS" w:hint="default"/>
          <w:rtl w:val="0"/>
        </w:rPr>
        <w:t>ú</w:t>
      </w:r>
      <w:r>
        <w:rPr>
          <w:rStyle w:val="Strong"/>
          <w:rFonts w:cs="Arial Unicode MS" w:eastAsia="Arial Unicode MS"/>
          <w:rtl w:val="0"/>
        </w:rPr>
        <w:t>daje o spln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po</w:t>
      </w:r>
      <w:r>
        <w:rPr>
          <w:rStyle w:val="Strong"/>
          <w:rFonts w:cs="Arial Unicode MS" w:eastAsia="Arial Unicode MS" w:hint="default"/>
          <w:rtl w:val="0"/>
        </w:rPr>
        <w:t>ž</w:t>
      </w:r>
      <w:r>
        <w:rPr>
          <w:rStyle w:val="Strong"/>
          <w:rFonts w:cs="Arial Unicode MS" w:eastAsia="Arial Unicode MS"/>
          <w:rtl w:val="0"/>
        </w:rPr>
        <w:t>adavk</w:t>
      </w:r>
      <w:r>
        <w:rPr>
          <w:rStyle w:val="Strong"/>
          <w:rFonts w:cs="Arial Unicode MS" w:eastAsia="Arial Unicode MS" w:hint="default"/>
          <w:rtl w:val="0"/>
        </w:rPr>
        <w:t xml:space="preserve">ů </w:t>
      </w:r>
      <w:r>
        <w:rPr>
          <w:rFonts w:ascii="Helvetica" w:hAnsi="Helvetica"/>
          <w:b w:val="1"/>
          <w:bCs w:val="1"/>
          <w:rtl w:val="0"/>
          <w:lang w:val="it-IT"/>
        </w:rPr>
        <w:t>dot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en</w:t>
      </w:r>
      <w:r>
        <w:rPr>
          <w:rStyle w:val="Strong"/>
          <w:rFonts w:cs="Arial Unicode MS" w:eastAsia="Arial Unicode MS" w:hint="default"/>
          <w:rtl w:val="0"/>
        </w:rPr>
        <w:t>ý</w:t>
      </w:r>
      <w:r>
        <w:rPr>
          <w:rStyle w:val="Strong"/>
          <w:rFonts w:cs="Arial Unicode MS" w:eastAsia="Arial Unicode MS"/>
          <w:rtl w:val="0"/>
        </w:rPr>
        <w:t>ch org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>ů</w:t>
      </w:r>
    </w:p>
    <w:p>
      <w:pPr>
        <w:pStyle w:val="Normal.0"/>
      </w:pPr>
      <w:r>
        <w:rPr>
          <w:rFonts w:cs="Arial Unicode MS" w:eastAsia="Arial Unicode MS"/>
          <w:rtl w:val="0"/>
        </w:rPr>
        <w:t>Budou spln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ny v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echny po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adavky dot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ch org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ů </w:t>
      </w:r>
      <w:r>
        <w:rPr>
          <w:rFonts w:cs="Arial Unicode MS" w:eastAsia="Arial Unicode MS"/>
          <w:rtl w:val="0"/>
        </w:rPr>
        <w:t>a po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adavk</w:t>
      </w:r>
      <w:r>
        <w:rPr>
          <w:rFonts w:cs="Arial Unicode MS" w:eastAsia="Arial Unicode MS" w:hint="default"/>
          <w:rtl w:val="0"/>
        </w:rPr>
        <w:t xml:space="preserve">ů </w:t>
      </w:r>
      <w:r>
        <w:rPr>
          <w:rFonts w:cs="Arial Unicode MS" w:eastAsia="Arial Unicode MS"/>
          <w:rtl w:val="0"/>
        </w:rPr>
        <w:t>vypl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vaj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  <w:lang w:val="de-DE"/>
        </w:rPr>
        <w:t>ch z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jin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ch pr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ch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edpis</w:t>
      </w:r>
      <w:r>
        <w:rPr>
          <w:rFonts w:cs="Arial Unicode MS" w:eastAsia="Arial Unicode MS" w:hint="default"/>
          <w:rtl w:val="0"/>
        </w:rPr>
        <w:t xml:space="preserve">ů </w:t>
      </w:r>
      <w:r>
        <w:rPr>
          <w:rFonts w:cs="Arial Unicode MS" w:eastAsia="Arial Unicode MS"/>
          <w:rtl w:val="0"/>
        </w:rPr>
        <w:t>dle jejich vyj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.</w:t>
      </w:r>
    </w:p>
    <w:p>
      <w:pPr>
        <w:pStyle w:val="Normal.0"/>
      </w:pPr>
      <w:r>
        <w:rPr>
          <w:rFonts w:cs="Arial Unicode MS" w:eastAsia="Arial Unicode MS"/>
          <w:rtl w:val="0"/>
        </w:rPr>
        <w:t>Krajsk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hygienick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stanice Moravskoslezsk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ho kraje:</w:t>
      </w:r>
    </w:p>
    <w:p>
      <w:pPr>
        <w:pStyle w:val="List Paragraph"/>
        <w:numPr>
          <w:ilvl w:val="0"/>
          <w:numId w:val="2"/>
        </w:numPr>
        <w:spacing w:after="0"/>
      </w:pPr>
      <w:r>
        <w:rPr>
          <w:rtl w:val="0"/>
        </w:rPr>
        <w:t>Krajsk</w:t>
      </w:r>
      <w:r>
        <w:rPr>
          <w:rtl w:val="0"/>
        </w:rPr>
        <w:t xml:space="preserve">á </w:t>
      </w:r>
      <w:r>
        <w:rPr>
          <w:rtl w:val="0"/>
        </w:rPr>
        <w:t>hygienick</w:t>
      </w:r>
      <w:r>
        <w:rPr>
          <w:rtl w:val="0"/>
        </w:rPr>
        <w:t xml:space="preserve">á </w:t>
      </w:r>
      <w:r>
        <w:rPr>
          <w:rtl w:val="0"/>
        </w:rPr>
        <w:t>stanice Moravskoslezsk</w:t>
      </w:r>
      <w:r>
        <w:rPr>
          <w:rtl w:val="0"/>
          <w:lang w:val="fr-FR"/>
        </w:rPr>
        <w:t>é</w:t>
      </w:r>
      <w:r>
        <w:rPr>
          <w:rtl w:val="0"/>
        </w:rPr>
        <w:t>ho kraje se s</w:t>
      </w:r>
      <w:r>
        <w:rPr>
          <w:rtl w:val="0"/>
        </w:rPr>
        <w:t>í</w:t>
      </w:r>
      <w:r>
        <w:rPr>
          <w:rtl w:val="0"/>
        </w:rPr>
        <w:t>dlem v</w:t>
      </w:r>
      <w:r>
        <w:rPr>
          <w:rtl w:val="0"/>
        </w:rPr>
        <w:t> </w:t>
      </w:r>
      <w:r>
        <w:rPr>
          <w:rtl w:val="0"/>
        </w:rPr>
        <w:t>Ostrav</w:t>
      </w:r>
      <w:r>
        <w:rPr>
          <w:rtl w:val="0"/>
        </w:rPr>
        <w:t>ě</w:t>
      </w:r>
      <w:r>
        <w:rPr>
          <w:rtl w:val="0"/>
        </w:rPr>
        <w:t>.</w:t>
      </w:r>
    </w:p>
    <w:p>
      <w:pPr>
        <w:pStyle w:val="Normal.0"/>
      </w:pPr>
      <w:r>
        <w:rPr>
          <w:rFonts w:cs="Arial Unicode MS" w:eastAsia="Arial Unicode MS"/>
          <w:rtl w:val="0"/>
          <w:lang w:val="it-IT"/>
        </w:rPr>
        <w:t>Magistr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t m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sta Karvin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 xml:space="preserve">, odbor ochrany 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ivotn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ho prost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, koordinovan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stanovisko</w:t>
      </w:r>
    </w:p>
    <w:p>
      <w:pPr>
        <w:pStyle w:val="Normal.0"/>
      </w:pPr>
    </w:p>
    <w:p>
      <w:pPr>
        <w:pStyle w:val="Normal.0"/>
      </w:pPr>
      <w:r>
        <w:rPr>
          <w:rFonts w:cs="Arial Unicode MS" w:eastAsia="Arial Unicode MS"/>
          <w:rtl w:val="0"/>
        </w:rPr>
        <w:t>Ve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ker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podm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nky jsou 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 xml:space="preserve">lohou 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.1 t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to zpr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vy.</w:t>
      </w:r>
    </w:p>
    <w:p>
      <w:pPr>
        <w:pStyle w:val="Normal.0"/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 xml:space="preserve">c) </w:t>
      </w:r>
      <w:r>
        <w:rPr>
          <w:rStyle w:val="Strong"/>
          <w:rFonts w:cs="Arial Unicode MS" w:eastAsia="Arial Unicode MS" w:hint="default"/>
          <w:rtl w:val="0"/>
        </w:rPr>
        <w:t>ú</w:t>
      </w:r>
      <w:r>
        <w:rPr>
          <w:rStyle w:val="Strong"/>
          <w:rFonts w:cs="Arial Unicode MS" w:eastAsia="Arial Unicode MS"/>
          <w:rtl w:val="0"/>
        </w:rPr>
        <w:t>daje o ochrann</w:t>
      </w:r>
      <w:r>
        <w:rPr>
          <w:rStyle w:val="Strong"/>
          <w:rFonts w:cs="Arial Unicode MS" w:eastAsia="Arial Unicode MS" w:hint="default"/>
          <w:rtl w:val="0"/>
        </w:rPr>
        <w:t xml:space="preserve">ě </w:t>
      </w:r>
      <w:r>
        <w:rPr>
          <w:rStyle w:val="Strong"/>
          <w:rFonts w:cs="Arial Unicode MS" w:eastAsia="Arial Unicode MS"/>
          <w:rtl w:val="0"/>
        </w:rPr>
        <w:t>odstra</w:t>
      </w:r>
      <w:r>
        <w:rPr>
          <w:rStyle w:val="Strong"/>
          <w:rFonts w:cs="Arial Unicode MS" w:eastAsia="Arial Unicode MS" w:hint="default"/>
          <w:rtl w:val="0"/>
        </w:rPr>
        <w:t>ň</w:t>
      </w:r>
      <w:r>
        <w:rPr>
          <w:rStyle w:val="Strong"/>
          <w:rFonts w:cs="Arial Unicode MS" w:eastAsia="Arial Unicode MS"/>
          <w:rtl w:val="0"/>
        </w:rPr>
        <w:t>ovan</w:t>
      </w:r>
      <w:r>
        <w:rPr>
          <w:rFonts w:ascii="Helvetica" w:hAnsi="Helvetica" w:hint="default"/>
          <w:b w:val="1"/>
          <w:bCs w:val="1"/>
          <w:rtl w:val="0"/>
          <w:lang w:val="fr-FR"/>
        </w:rPr>
        <w:t xml:space="preserve">é </w:t>
      </w:r>
      <w:r>
        <w:rPr>
          <w:rStyle w:val="Strong"/>
          <w:rFonts w:cs="Arial Unicode MS" w:eastAsia="Arial Unicode MS"/>
          <w:rtl w:val="0"/>
        </w:rPr>
        <w:t>stavby podle jin</w:t>
      </w:r>
      <w:r>
        <w:rPr>
          <w:rStyle w:val="Strong"/>
          <w:rFonts w:cs="Arial Unicode MS" w:eastAsia="Arial Unicode MS" w:hint="default"/>
          <w:rtl w:val="0"/>
        </w:rPr>
        <w:t>ý</w:t>
      </w:r>
      <w:r>
        <w:rPr>
          <w:rStyle w:val="Strong"/>
          <w:rFonts w:cs="Arial Unicode MS" w:eastAsia="Arial Unicode MS"/>
          <w:rtl w:val="0"/>
        </w:rPr>
        <w:t>ch pr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vn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ch p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edpis</w:t>
      </w:r>
      <w:r>
        <w:rPr>
          <w:rStyle w:val="Strong"/>
          <w:rFonts w:cs="Arial Unicode MS" w:eastAsia="Arial Unicode MS" w:hint="default"/>
          <w:rtl w:val="0"/>
        </w:rPr>
        <w:t xml:space="preserve">ů </w:t>
      </w:r>
      <w:r>
        <w:rPr>
          <w:rStyle w:val="Strong"/>
          <w:rFonts w:cs="Arial Unicode MS" w:eastAsia="Arial Unicode MS"/>
          <w:rtl w:val="0"/>
        </w:rPr>
        <w:t>(informace o zru</w:t>
      </w:r>
      <w:r>
        <w:rPr>
          <w:rStyle w:val="Strong"/>
          <w:rFonts w:cs="Arial Unicode MS" w:eastAsia="Arial Unicode MS" w:hint="default"/>
          <w:rtl w:val="0"/>
        </w:rPr>
        <w:t>š</w:t>
      </w:r>
      <w:r>
        <w:rPr>
          <w:rStyle w:val="Strong"/>
          <w:rFonts w:cs="Arial Unicode MS" w:eastAsia="Arial Unicode MS"/>
          <w:rtl w:val="0"/>
        </w:rPr>
        <w:t>en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prohl</w:t>
      </w:r>
      <w:r>
        <w:rPr>
          <w:rStyle w:val="Strong"/>
          <w:rFonts w:cs="Arial Unicode MS" w:eastAsia="Arial Unicode MS" w:hint="default"/>
          <w:rtl w:val="0"/>
        </w:rPr>
        <w:t>áš</w:t>
      </w:r>
      <w:r>
        <w:rPr>
          <w:rStyle w:val="Strong"/>
          <w:rFonts w:cs="Arial Unicode MS" w:eastAsia="Arial Unicode MS"/>
          <w:rtl w:val="0"/>
        </w:rPr>
        <w:t>en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v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ci za kulturn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pam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tku apod.)</w:t>
      </w:r>
    </w:p>
    <w:p>
      <w:pPr>
        <w:pStyle w:val="Normal.0"/>
        <w:rPr>
          <w:rStyle w:val="Strong"/>
        </w:rPr>
      </w:pPr>
      <w:r>
        <w:rPr>
          <w:rFonts w:cs="Arial Unicode MS" w:eastAsia="Arial Unicode MS"/>
          <w:rtl w:val="0"/>
        </w:rPr>
        <w:t>Stavba nen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kulturn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pam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tkou a nepodl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h</w:t>
      </w:r>
      <w:r>
        <w:rPr>
          <w:rFonts w:cs="Arial Unicode MS" w:eastAsia="Arial Unicode MS" w:hint="default"/>
          <w:rtl w:val="0"/>
        </w:rPr>
        <w:t>á žá</w:t>
      </w:r>
      <w:r>
        <w:rPr>
          <w:rFonts w:cs="Arial Unicode MS" w:eastAsia="Arial Unicode MS"/>
          <w:rtl w:val="0"/>
        </w:rPr>
        <w:t>dn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ochran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.</w:t>
      </w: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d) st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vaj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kapacity odstra</w:t>
      </w:r>
      <w:r>
        <w:rPr>
          <w:rStyle w:val="Strong"/>
          <w:rFonts w:cs="Arial Unicode MS" w:eastAsia="Arial Unicode MS" w:hint="default"/>
          <w:rtl w:val="0"/>
        </w:rPr>
        <w:t>ň</w:t>
      </w:r>
      <w:r>
        <w:rPr>
          <w:rStyle w:val="Strong"/>
          <w:rFonts w:cs="Arial Unicode MS" w:eastAsia="Arial Unicode MS"/>
          <w:rtl w:val="0"/>
        </w:rPr>
        <w:t>ovan</w:t>
      </w:r>
      <w:r>
        <w:rPr>
          <w:rFonts w:ascii="Helvetica" w:hAnsi="Helvetica" w:hint="default"/>
          <w:b w:val="1"/>
          <w:bCs w:val="1"/>
          <w:rtl w:val="0"/>
          <w:lang w:val="fr-FR"/>
        </w:rPr>
        <w:t xml:space="preserve">é </w:t>
      </w:r>
      <w:r>
        <w:rPr>
          <w:rStyle w:val="Strong"/>
          <w:rFonts w:cs="Arial Unicode MS" w:eastAsia="Arial Unicode MS"/>
          <w:rtl w:val="0"/>
        </w:rPr>
        <w:t>stavby (zastav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á </w:t>
      </w:r>
      <w:r>
        <w:rPr>
          <w:rStyle w:val="Strong"/>
          <w:rFonts w:cs="Arial Unicode MS" w:eastAsia="Arial Unicode MS"/>
          <w:rtl w:val="0"/>
        </w:rPr>
        <w:t>plocha, obestav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ý </w:t>
      </w:r>
      <w:r>
        <w:rPr>
          <w:rStyle w:val="Strong"/>
          <w:rFonts w:cs="Arial Unicode MS" w:eastAsia="Arial Unicode MS"/>
          <w:rtl w:val="0"/>
        </w:rPr>
        <w:t>prostor, po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et funk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ch jednotek, u stavby obsahuj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 xml:space="preserve">byty </w:t>
      </w:r>
      <w:r>
        <w:rPr>
          <w:rStyle w:val="Strong"/>
          <w:rFonts w:cs="Arial Unicode MS" w:eastAsia="Arial Unicode MS" w:hint="default"/>
          <w:rtl w:val="0"/>
        </w:rPr>
        <w:t xml:space="preserve">– </w:t>
      </w:r>
      <w:r>
        <w:rPr>
          <w:rStyle w:val="Strong"/>
          <w:rFonts w:cs="Arial Unicode MS" w:eastAsia="Arial Unicode MS"/>
          <w:rtl w:val="0"/>
        </w:rPr>
        <w:t>celkov</w:t>
      </w:r>
      <w:r>
        <w:rPr>
          <w:rStyle w:val="Strong"/>
          <w:rFonts w:cs="Arial Unicode MS" w:eastAsia="Arial Unicode MS" w:hint="default"/>
          <w:rtl w:val="0"/>
        </w:rPr>
        <w:t xml:space="preserve">á </w:t>
      </w:r>
      <w:r>
        <w:rPr>
          <w:rStyle w:val="Strong"/>
          <w:rFonts w:cs="Arial Unicode MS" w:eastAsia="Arial Unicode MS"/>
          <w:rtl w:val="0"/>
        </w:rPr>
        <w:t>podlahov</w:t>
      </w:r>
      <w:r>
        <w:rPr>
          <w:rStyle w:val="Strong"/>
          <w:rFonts w:cs="Arial Unicode MS" w:eastAsia="Arial Unicode MS" w:hint="default"/>
          <w:rtl w:val="0"/>
        </w:rPr>
        <w:t xml:space="preserve">á </w:t>
      </w:r>
      <w:r>
        <w:rPr>
          <w:rStyle w:val="Strong"/>
          <w:rFonts w:cs="Arial Unicode MS" w:eastAsia="Arial Unicode MS"/>
          <w:rtl w:val="0"/>
        </w:rPr>
        <w:t>plocha budovy, po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et a velikost zanikaj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ch byt</w:t>
      </w:r>
      <w:r>
        <w:rPr>
          <w:rStyle w:val="Strong"/>
          <w:rFonts w:cs="Arial Unicode MS" w:eastAsia="Arial Unicode MS" w:hint="default"/>
          <w:rtl w:val="0"/>
        </w:rPr>
        <w:t>ů</w:t>
      </w:r>
      <w:r>
        <w:rPr>
          <w:rStyle w:val="Strong"/>
          <w:rFonts w:cs="Arial Unicode MS" w:eastAsia="Arial Unicode MS"/>
          <w:rtl w:val="0"/>
        </w:rPr>
        <w:t>, obytn</w:t>
      </w:r>
      <w:r>
        <w:rPr>
          <w:rStyle w:val="Strong"/>
          <w:rFonts w:cs="Arial Unicode MS" w:eastAsia="Arial Unicode MS" w:hint="default"/>
          <w:rtl w:val="0"/>
        </w:rPr>
        <w:t xml:space="preserve">á </w:t>
      </w:r>
      <w:r>
        <w:rPr>
          <w:rFonts w:ascii="Helvetica" w:hAnsi="Helvetica"/>
          <w:b w:val="1"/>
          <w:bCs w:val="1"/>
          <w:rtl w:val="0"/>
          <w:lang w:val="it-IT"/>
        </w:rPr>
        <w:t>a u</w:t>
      </w:r>
      <w:r>
        <w:rPr>
          <w:rStyle w:val="Strong"/>
          <w:rFonts w:cs="Arial Unicode MS" w:eastAsia="Arial Unicode MS" w:hint="default"/>
          <w:rtl w:val="0"/>
        </w:rPr>
        <w:t>ž</w:t>
      </w:r>
      <w:r>
        <w:rPr>
          <w:rStyle w:val="Strong"/>
          <w:rFonts w:cs="Arial Unicode MS" w:eastAsia="Arial Unicode MS"/>
          <w:rtl w:val="0"/>
        </w:rPr>
        <w:t>itkov</w:t>
      </w:r>
      <w:r>
        <w:rPr>
          <w:rStyle w:val="Strong"/>
          <w:rFonts w:cs="Arial Unicode MS" w:eastAsia="Arial Unicode MS" w:hint="default"/>
          <w:rtl w:val="0"/>
        </w:rPr>
        <w:t xml:space="preserve">á </w:t>
      </w:r>
      <w:r>
        <w:rPr>
          <w:rStyle w:val="Strong"/>
          <w:rFonts w:cs="Arial Unicode MS" w:eastAsia="Arial Unicode MS"/>
          <w:rtl w:val="0"/>
        </w:rPr>
        <w:t>plocha zanikaj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ch byt</w:t>
      </w:r>
      <w:r>
        <w:rPr>
          <w:rStyle w:val="Strong"/>
          <w:rFonts w:cs="Arial Unicode MS" w:eastAsia="Arial Unicode MS" w:hint="default"/>
          <w:rtl w:val="0"/>
        </w:rPr>
        <w:t>ů</w:t>
      </w:r>
      <w:r>
        <w:rPr>
          <w:rStyle w:val="Strong"/>
          <w:rFonts w:cs="Arial Unicode MS" w:eastAsia="Arial Unicode MS"/>
          <w:rtl w:val="0"/>
        </w:rPr>
        <w:t>)</w:t>
      </w:r>
    </w:p>
    <w:p>
      <w:pPr>
        <w:pStyle w:val="Normal.0"/>
      </w:pPr>
      <w:r>
        <w:rPr>
          <w:rFonts w:cs="Arial Unicode MS" w:eastAsia="Arial Unicode MS"/>
          <w:rtl w:val="0"/>
        </w:rPr>
        <w:t>Zastav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plocha odstra</w:t>
      </w:r>
      <w:r>
        <w:rPr>
          <w:rFonts w:cs="Arial Unicode MS" w:eastAsia="Arial Unicode MS" w:hint="default"/>
          <w:rtl w:val="0"/>
        </w:rPr>
        <w:t>ň</w:t>
      </w:r>
      <w:r>
        <w:rPr>
          <w:rFonts w:cs="Arial Unicode MS" w:eastAsia="Arial Unicode MS"/>
          <w:rtl w:val="0"/>
        </w:rPr>
        <w:t>ovan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  <w:lang w:val="ru-RU"/>
        </w:rPr>
        <w:t>stavby</w:t>
        <w:tab/>
        <w:t xml:space="preserve">1 </w:t>
      </w:r>
      <w:r>
        <w:rPr>
          <w:rFonts w:cs="Arial Unicode MS" w:eastAsia="Arial Unicode MS"/>
          <w:rtl w:val="0"/>
        </w:rPr>
        <w:t>294,77</w:t>
      </w:r>
      <w:r>
        <w:rPr>
          <w:rFonts w:cs="Arial Unicode MS" w:eastAsia="Arial Unicode MS"/>
          <w:rtl w:val="0"/>
        </w:rPr>
        <w:t xml:space="preserve"> m2</w:t>
        <w:tab/>
        <w:t xml:space="preserve"> </w:t>
        <w:tab/>
      </w:r>
    </w:p>
    <w:p>
      <w:pPr>
        <w:pStyle w:val="Normal.0"/>
      </w:pPr>
      <w:r>
        <w:rPr>
          <w:rFonts w:cs="Arial Unicode MS" w:eastAsia="Arial Unicode MS"/>
          <w:rtl w:val="0"/>
          <w:lang w:val="pt-PT"/>
        </w:rPr>
        <w:t>Obestav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prostor</w:t>
        <w:tab/>
      </w:r>
      <w:r>
        <w:rPr>
          <w:rFonts w:cs="Arial Unicode MS" w:eastAsia="Arial Unicode MS"/>
          <w:rtl w:val="0"/>
        </w:rPr>
        <w:t>38 603,49</w:t>
      </w:r>
      <w:r>
        <w:rPr>
          <w:rFonts w:cs="Arial Unicode MS" w:eastAsia="Arial Unicode MS"/>
          <w:rtl w:val="0"/>
        </w:rPr>
        <w:t xml:space="preserve"> m3</w:t>
      </w:r>
    </w:p>
    <w:p>
      <w:pPr>
        <w:pStyle w:val="Normal.0"/>
      </w:pPr>
      <w:r>
        <w:rPr>
          <w:rFonts w:cs="Arial Unicode MS" w:eastAsia="Arial Unicode MS"/>
          <w:rtl w:val="0"/>
        </w:rPr>
        <w:t>U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itn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plocha</w:t>
        <w:tab/>
        <w:t>9 981 m2</w:t>
      </w:r>
    </w:p>
    <w:p>
      <w:pPr>
        <w:pStyle w:val="Normal.0"/>
      </w:pPr>
      <w:r>
        <w:rPr>
          <w:rFonts w:cs="Arial Unicode MS" w:eastAsia="Arial Unicode MS"/>
          <w:rtl w:val="0"/>
        </w:rPr>
        <w:t>Celkov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z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nik bytov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ch jednotek.</w:t>
        <w:tab/>
        <w:tab/>
        <w:t xml:space="preserve">            144 byt</w:t>
      </w:r>
      <w:r>
        <w:rPr>
          <w:rFonts w:cs="Arial Unicode MS" w:eastAsia="Arial Unicode MS" w:hint="default"/>
          <w:rtl w:val="0"/>
        </w:rPr>
        <w:t xml:space="preserve">ů </w:t>
      </w:r>
      <w:r>
        <w:rPr>
          <w:rFonts w:cs="Arial Unicode MS" w:eastAsia="Arial Unicode MS"/>
          <w:rtl w:val="0"/>
        </w:rPr>
        <w:t>o velikosti 2+kk</w:t>
      </w:r>
    </w:p>
    <w:p>
      <w:pPr>
        <w:pStyle w:val="Normal.0"/>
      </w:pPr>
      <w:r>
        <w:rPr>
          <w:rFonts w:cs="Arial Unicode MS" w:eastAsia="Arial Unicode MS"/>
          <w:rtl w:val="0"/>
        </w:rPr>
        <w:t>Celkov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velikost 1 bytov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jednotky</w:t>
        <w:tab/>
        <w:tab/>
        <w:t xml:space="preserve">            52,99 m2</w:t>
      </w: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Style w:val="Strong"/>
        </w:rPr>
      </w:pPr>
      <w:r>
        <w:rPr>
          <w:rFonts w:ascii="Helvetica" w:hAnsi="Helvetica"/>
          <w:b w:val="1"/>
          <w:bCs w:val="1"/>
          <w:rtl w:val="0"/>
          <w:lang w:val="de-DE"/>
        </w:rPr>
        <w:t>e) z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kladn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p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edpoklady pro odstran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 xml:space="preserve">stavby </w:t>
      </w:r>
      <w:r>
        <w:rPr>
          <w:rStyle w:val="Strong"/>
          <w:rFonts w:cs="Arial Unicode MS" w:eastAsia="Arial Unicode MS" w:hint="default"/>
          <w:rtl w:val="0"/>
        </w:rPr>
        <w:t>– č</w:t>
      </w:r>
      <w:r>
        <w:rPr>
          <w:rStyle w:val="Strong"/>
          <w:rFonts w:cs="Arial Unicode MS" w:eastAsia="Arial Unicode MS"/>
          <w:rtl w:val="0"/>
        </w:rPr>
        <w:t>asov</w:t>
      </w:r>
      <w:r>
        <w:rPr>
          <w:rStyle w:val="Strong"/>
          <w:rFonts w:cs="Arial Unicode MS" w:eastAsia="Arial Unicode MS" w:hint="default"/>
          <w:rtl w:val="0"/>
        </w:rPr>
        <w:t>é ú</w:t>
      </w:r>
      <w:r>
        <w:rPr>
          <w:rStyle w:val="Strong"/>
          <w:rFonts w:cs="Arial Unicode MS" w:eastAsia="Arial Unicode MS"/>
          <w:rtl w:val="0"/>
        </w:rPr>
        <w:t>daje o pr</w:t>
      </w:r>
      <w:r>
        <w:rPr>
          <w:rStyle w:val="Strong"/>
          <w:rFonts w:cs="Arial Unicode MS" w:eastAsia="Arial Unicode MS" w:hint="default"/>
          <w:rtl w:val="0"/>
        </w:rPr>
        <w:t>ů</w:t>
      </w:r>
      <w:r>
        <w:rPr>
          <w:rStyle w:val="Strong"/>
          <w:rFonts w:cs="Arial Unicode MS" w:eastAsia="Arial Unicode MS"/>
          <w:rtl w:val="0"/>
        </w:rPr>
        <w:t>b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hu prac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 xml:space="preserve">, 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len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na etapy, orienta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klady, p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edpokl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dan</w:t>
      </w:r>
      <w:r>
        <w:rPr>
          <w:rStyle w:val="Strong"/>
          <w:rFonts w:cs="Arial Unicode MS" w:eastAsia="Arial Unicode MS" w:hint="default"/>
          <w:rtl w:val="0"/>
        </w:rPr>
        <w:t xml:space="preserve">ý </w:t>
      </w:r>
      <w:r>
        <w:rPr>
          <w:rStyle w:val="Strong"/>
          <w:rFonts w:cs="Arial Unicode MS" w:eastAsia="Arial Unicode MS"/>
          <w:rtl w:val="0"/>
        </w:rPr>
        <w:t>zp</w:t>
      </w:r>
      <w:r>
        <w:rPr>
          <w:rStyle w:val="Strong"/>
          <w:rFonts w:cs="Arial Unicode MS" w:eastAsia="Arial Unicode MS" w:hint="default"/>
          <w:rtl w:val="0"/>
        </w:rPr>
        <w:t>ů</w:t>
      </w:r>
      <w:r>
        <w:rPr>
          <w:rStyle w:val="Strong"/>
          <w:rFonts w:cs="Arial Unicode MS" w:eastAsia="Arial Unicode MS"/>
          <w:rtl w:val="0"/>
        </w:rPr>
        <w:t>sob odstran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</w:p>
    <w:p>
      <w:pPr>
        <w:pStyle w:val="Normal.0"/>
      </w:pPr>
      <w:r>
        <w:rPr>
          <w:rFonts w:cs="Arial Unicode MS" w:eastAsia="Arial Unicode MS"/>
          <w:rtl w:val="0"/>
        </w:rPr>
        <w:t>Stavba bude prov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na 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  <w:lang w:val="nl-NL"/>
        </w:rPr>
        <w:t>3 etap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ch</w:t>
      </w:r>
    </w:p>
    <w:p>
      <w:pPr>
        <w:pStyle w:val="Normal.0"/>
      </w:pPr>
      <w:r>
        <w:rPr>
          <w:rFonts w:cs="Arial Unicode MS" w:eastAsia="Arial Unicode MS"/>
          <w:rtl w:val="0"/>
          <w:lang w:val="pt-PT"/>
        </w:rPr>
        <w:t xml:space="preserve">1. etapa </w:t>
      </w:r>
      <w:r>
        <w:rPr>
          <w:rFonts w:cs="Arial Unicode MS" w:eastAsia="Arial Unicode MS" w:hint="default"/>
          <w:rtl w:val="0"/>
        </w:rPr>
        <w:t xml:space="preserve">– </w:t>
      </w:r>
      <w:r>
        <w:rPr>
          <w:rFonts w:cs="Arial Unicode MS" w:eastAsia="Arial Unicode MS"/>
          <w:rtl w:val="0"/>
        </w:rPr>
        <w:t>zaji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stavby, 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prava bourac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ch prac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, postaven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ochrann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ho oplocen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, vyt</w:t>
      </w:r>
      <w:r>
        <w:rPr>
          <w:rFonts w:cs="Arial Unicode MS" w:eastAsia="Arial Unicode MS" w:hint="default"/>
          <w:rtl w:val="0"/>
        </w:rPr>
        <w:t>ýč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ech in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rsk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  <w:lang w:val="de-DE"/>
        </w:rPr>
        <w:t>ch s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a odpojen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od v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ech in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rsk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  <w:lang w:val="de-DE"/>
        </w:rPr>
        <w:t>ch s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>í</w:t>
      </w:r>
    </w:p>
    <w:p>
      <w:pPr>
        <w:pStyle w:val="Normal.0"/>
      </w:pPr>
      <w:r>
        <w:rPr>
          <w:rFonts w:cs="Arial Unicode MS" w:eastAsia="Arial Unicode MS"/>
          <w:rtl w:val="0"/>
          <w:lang w:val="pt-PT"/>
        </w:rPr>
        <w:t xml:space="preserve">2. etapa </w:t>
      </w:r>
      <w:r>
        <w:rPr>
          <w:rFonts w:cs="Arial Unicode MS" w:eastAsia="Arial Unicode MS" w:hint="default"/>
          <w:rtl w:val="0"/>
        </w:rPr>
        <w:t xml:space="preserve">– </w:t>
      </w:r>
      <w:r>
        <w:rPr>
          <w:rFonts w:cs="Arial Unicode MS" w:eastAsia="Arial Unicode MS"/>
          <w:rtl w:val="0"/>
        </w:rPr>
        <w:t>odstran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stavby</w:t>
      </w:r>
    </w:p>
    <w:p>
      <w:pPr>
        <w:pStyle w:val="Normal.0"/>
      </w:pPr>
      <w:r>
        <w:rPr>
          <w:rFonts w:cs="Arial Unicode MS" w:eastAsia="Arial Unicode MS"/>
          <w:rtl w:val="0"/>
          <w:lang w:val="pt-PT"/>
        </w:rPr>
        <w:t xml:space="preserve">3. etapa </w:t>
      </w:r>
      <w:r>
        <w:rPr>
          <w:rFonts w:cs="Arial Unicode MS" w:eastAsia="Arial Unicode MS" w:hint="default"/>
          <w:rtl w:val="0"/>
        </w:rPr>
        <w:t xml:space="preserve">– </w:t>
      </w:r>
      <w:r>
        <w:rPr>
          <w:rFonts w:cs="Arial Unicode MS" w:eastAsia="Arial Unicode MS"/>
          <w:rtl w:val="0"/>
        </w:rPr>
        <w:t>z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sypy, rekultivace ploch, odstran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ochrann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ho oplocen</w:t>
      </w:r>
      <w:r>
        <w:rPr>
          <w:rFonts w:cs="Arial Unicode MS" w:eastAsia="Arial Unicode MS" w:hint="default"/>
          <w:rtl w:val="0"/>
        </w:rPr>
        <w:t>í</w:t>
      </w:r>
    </w:p>
    <w:p>
      <w:pPr>
        <w:pStyle w:val="Normal.0"/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f) stru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ý </w:t>
      </w:r>
      <w:r>
        <w:rPr>
          <w:rStyle w:val="Strong"/>
          <w:rFonts w:cs="Arial Unicode MS" w:eastAsia="Arial Unicode MS"/>
          <w:rtl w:val="0"/>
        </w:rPr>
        <w:t>popis stavebn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ho nebo in</w:t>
      </w:r>
      <w:r>
        <w:rPr>
          <w:rStyle w:val="Strong"/>
          <w:rFonts w:cs="Arial Unicode MS" w:eastAsia="Arial Unicode MS" w:hint="default"/>
          <w:rtl w:val="0"/>
        </w:rPr>
        <w:t>ž</w:t>
      </w:r>
      <w:r>
        <w:rPr>
          <w:rStyle w:val="Strong"/>
          <w:rFonts w:cs="Arial Unicode MS" w:eastAsia="Arial Unicode MS"/>
          <w:rtl w:val="0"/>
        </w:rPr>
        <w:t>en</w:t>
      </w:r>
      <w:r>
        <w:rPr>
          <w:rStyle w:val="Strong"/>
          <w:rFonts w:cs="Arial Unicode MS" w:eastAsia="Arial Unicode MS" w:hint="default"/>
          <w:rtl w:val="0"/>
        </w:rPr>
        <w:t>ý</w:t>
      </w:r>
      <w:r>
        <w:rPr>
          <w:rStyle w:val="Strong"/>
          <w:rFonts w:cs="Arial Unicode MS" w:eastAsia="Arial Unicode MS"/>
          <w:rtl w:val="0"/>
        </w:rPr>
        <w:t>rsk</w:t>
      </w:r>
      <w:r>
        <w:rPr>
          <w:rStyle w:val="Strong"/>
          <w:rFonts w:cs="Arial Unicode MS" w:eastAsia="Arial Unicode MS" w:hint="default"/>
          <w:rtl w:val="0"/>
        </w:rPr>
        <w:t>ý</w:t>
      </w:r>
      <w:r>
        <w:rPr>
          <w:rStyle w:val="Strong"/>
          <w:rFonts w:cs="Arial Unicode MS" w:eastAsia="Arial Unicode MS"/>
          <w:rtl w:val="0"/>
        </w:rPr>
        <w:t>ch objekt</w:t>
      </w:r>
      <w:r>
        <w:rPr>
          <w:rStyle w:val="Strong"/>
          <w:rFonts w:cs="Arial Unicode MS" w:eastAsia="Arial Unicode MS" w:hint="default"/>
          <w:rtl w:val="0"/>
        </w:rPr>
        <w:t xml:space="preserve">ů </w:t>
      </w:r>
      <w:r>
        <w:rPr>
          <w:rStyle w:val="Strong"/>
          <w:rFonts w:cs="Arial Unicode MS" w:eastAsia="Arial Unicode MS"/>
          <w:rtl w:val="0"/>
        </w:rPr>
        <w:t>a jejich konstrukci</w:t>
      </w:r>
    </w:p>
    <w:p>
      <w:pPr>
        <w:pStyle w:val="Normal.0"/>
      </w:pPr>
      <w:r>
        <w:rPr>
          <w:rFonts w:cs="Arial Unicode MS" w:eastAsia="Arial Unicode MS"/>
          <w:rtl w:val="0"/>
        </w:rPr>
        <w:t>Jedn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se o stavebn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objekt proveden jako montovan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stavba BP 70 OS. Objekt m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celkem 10 podla</w:t>
      </w:r>
      <w:r>
        <w:rPr>
          <w:rFonts w:cs="Arial Unicode MS" w:eastAsia="Arial Unicode MS" w:hint="default"/>
          <w:rtl w:val="0"/>
        </w:rPr>
        <w:t xml:space="preserve">ží </w:t>
      </w:r>
      <w:r>
        <w:rPr>
          <w:rFonts w:cs="Arial Unicode MS" w:eastAsia="Arial Unicode MS"/>
          <w:rtl w:val="0"/>
        </w:rPr>
        <w:t>z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 xml:space="preserve">toho 1. </w:t>
      </w:r>
      <w:r>
        <w:rPr>
          <w:rFonts w:cs="Arial Unicode MS" w:eastAsia="Arial Unicode MS" w:hint="default"/>
          <w:rtl w:val="0"/>
        </w:rPr>
        <w:t xml:space="preserve">– </w:t>
      </w:r>
      <w:r>
        <w:rPr>
          <w:rFonts w:cs="Arial Unicode MS" w:eastAsia="Arial Unicode MS"/>
          <w:rtl w:val="0"/>
        </w:rPr>
        <w:t>9. NP tvo</w:t>
      </w:r>
      <w:r>
        <w:rPr>
          <w:rFonts w:cs="Arial Unicode MS" w:eastAsia="Arial Unicode MS" w:hint="default"/>
          <w:rtl w:val="0"/>
        </w:rPr>
        <w:t xml:space="preserve">ří </w:t>
      </w:r>
      <w:r>
        <w:rPr>
          <w:rFonts w:cs="Arial Unicode MS" w:eastAsia="Arial Unicode MS"/>
          <w:rtl w:val="0"/>
        </w:rPr>
        <w:t>obytn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podla</w:t>
      </w:r>
      <w:r>
        <w:rPr>
          <w:rFonts w:cs="Arial Unicode MS" w:eastAsia="Arial Unicode MS" w:hint="default"/>
          <w:rtl w:val="0"/>
        </w:rPr>
        <w:t>ží</w:t>
      </w:r>
      <w:r>
        <w:rPr>
          <w:rFonts w:cs="Arial Unicode MS" w:eastAsia="Arial Unicode MS"/>
          <w:rtl w:val="0"/>
        </w:rPr>
        <w:t>, v 1. PP je um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st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 technick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suter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n kde vedou ve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ker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instalace a rozvody. Celkov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ýš</w:t>
      </w:r>
      <w:r>
        <w:rPr>
          <w:rFonts w:cs="Arial Unicode MS" w:eastAsia="Arial Unicode MS"/>
          <w:rtl w:val="0"/>
        </w:rPr>
        <w:t>ka objektu je + 29,450 m. Konstruk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ýš</w:t>
      </w:r>
      <w:r>
        <w:rPr>
          <w:rFonts w:cs="Arial Unicode MS" w:eastAsia="Arial Unicode MS"/>
          <w:rtl w:val="0"/>
        </w:rPr>
        <w:t>ka jednotliv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ch pater je 2,900 m a sv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tl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ýš</w:t>
      </w:r>
      <w:r>
        <w:rPr>
          <w:rFonts w:cs="Arial Unicode MS" w:eastAsia="Arial Unicode MS"/>
          <w:rtl w:val="0"/>
        </w:rPr>
        <w:t>ka pater 2,600 m. St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vaj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  <w:lang w:val="nl-NL"/>
        </w:rPr>
        <w:t>okenn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pln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jsou tvo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eny d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ev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mi okny a meziokenn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mi vlo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kami, dve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pln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jsou ocelov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  <w:lang w:val="it-IT"/>
        </w:rPr>
        <w:t>a d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ev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. St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pl</w:t>
      </w:r>
      <w:r>
        <w:rPr>
          <w:rFonts w:cs="Arial Unicode MS" w:eastAsia="Arial Unicode MS" w:hint="default"/>
          <w:rtl w:val="0"/>
        </w:rPr>
        <w:t xml:space="preserve">ášť </w:t>
      </w:r>
      <w:r>
        <w:rPr>
          <w:rFonts w:cs="Arial Unicode MS" w:eastAsia="Arial Unicode MS"/>
          <w:rtl w:val="0"/>
        </w:rPr>
        <w:t>je proveden jako dvoupl</w:t>
      </w:r>
      <w:r>
        <w:rPr>
          <w:rFonts w:cs="Arial Unicode MS" w:eastAsia="Arial Unicode MS" w:hint="default"/>
          <w:rtl w:val="0"/>
        </w:rPr>
        <w:t>ášť</w:t>
      </w:r>
      <w:r>
        <w:rPr>
          <w:rFonts w:cs="Arial Unicode MS" w:eastAsia="Arial Unicode MS"/>
          <w:rtl w:val="0"/>
        </w:rPr>
        <w:t>ov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prov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tr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  <w:lang w:val="nl-NL"/>
        </w:rPr>
        <w:t>van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syst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m. 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objektu se nach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z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dv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tahov</w:t>
      </w:r>
      <w:r>
        <w:rPr>
          <w:rFonts w:cs="Arial Unicode MS" w:eastAsia="Arial Unicode MS" w:hint="default"/>
          <w:rtl w:val="0"/>
        </w:rPr>
        <w:t>é š</w:t>
      </w:r>
      <w:r>
        <w:rPr>
          <w:rFonts w:cs="Arial Unicode MS" w:eastAsia="Arial Unicode MS"/>
          <w:rtl w:val="0"/>
        </w:rPr>
        <w:t>achty v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. vystrojen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. Fas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da objektu je tvo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ena obvodov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mi panely tl. 375 mm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i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em</w:t>
      </w:r>
      <w:r>
        <w:rPr>
          <w:rFonts w:cs="Arial Unicode MS" w:eastAsia="Arial Unicode MS" w:hint="default"/>
          <w:rtl w:val="0"/>
        </w:rPr>
        <w:t xml:space="preserve">ž </w:t>
      </w:r>
      <w:r>
        <w:rPr>
          <w:rFonts w:cs="Arial Unicode MS" w:eastAsia="Arial Unicode MS"/>
          <w:rtl w:val="0"/>
        </w:rPr>
        <w:t>jejich sestaven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tvo</w:t>
      </w:r>
      <w:r>
        <w:rPr>
          <w:rFonts w:cs="Arial Unicode MS" w:eastAsia="Arial Unicode MS" w:hint="default"/>
          <w:rtl w:val="0"/>
        </w:rPr>
        <w:t xml:space="preserve">ří </w:t>
      </w:r>
      <w:r>
        <w:rPr>
          <w:rFonts w:cs="Arial Unicode MS" w:eastAsia="Arial Unicode MS"/>
          <w:rtl w:val="0"/>
        </w:rPr>
        <w:t>fin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ln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vzhled fas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dy. Vnit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nosn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konstrukce jsou tl. 200 mm, stropn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panely jsou tl. 215 mm, nenosn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konstrukce jsou tl. 60 mm.</w:t>
      </w: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g) stru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ý </w:t>
      </w:r>
      <w:r>
        <w:rPr>
          <w:rStyle w:val="Strong"/>
          <w:rFonts w:cs="Arial Unicode MS" w:eastAsia="Arial Unicode MS"/>
          <w:rtl w:val="0"/>
        </w:rPr>
        <w:t>popis technick</w:t>
      </w:r>
      <w:r>
        <w:rPr>
          <w:rStyle w:val="Strong"/>
          <w:rFonts w:cs="Arial Unicode MS" w:eastAsia="Arial Unicode MS" w:hint="default"/>
          <w:rtl w:val="0"/>
        </w:rPr>
        <w:t>ý</w:t>
      </w:r>
      <w:r>
        <w:rPr>
          <w:rStyle w:val="Strong"/>
          <w:rFonts w:cs="Arial Unicode MS" w:eastAsia="Arial Unicode MS"/>
          <w:rtl w:val="0"/>
        </w:rPr>
        <w:t>ch nebo technologick</w:t>
      </w:r>
      <w:r>
        <w:rPr>
          <w:rStyle w:val="Strong"/>
          <w:rFonts w:cs="Arial Unicode MS" w:eastAsia="Arial Unicode MS" w:hint="default"/>
          <w:rtl w:val="0"/>
        </w:rPr>
        <w:t>ý</w:t>
      </w:r>
      <w:r>
        <w:rPr>
          <w:rStyle w:val="Strong"/>
          <w:rFonts w:cs="Arial Unicode MS" w:eastAsia="Arial Unicode MS"/>
          <w:rtl w:val="0"/>
        </w:rPr>
        <w:t>ch za</w:t>
      </w:r>
      <w:r>
        <w:rPr>
          <w:rStyle w:val="Strong"/>
          <w:rFonts w:cs="Arial Unicode MS" w:eastAsia="Arial Unicode MS" w:hint="default"/>
          <w:rtl w:val="0"/>
        </w:rPr>
        <w:t>ří</w:t>
      </w:r>
      <w:r>
        <w:rPr>
          <w:rStyle w:val="Strong"/>
          <w:rFonts w:cs="Arial Unicode MS" w:eastAsia="Arial Unicode MS"/>
          <w:rtl w:val="0"/>
        </w:rPr>
        <w:t>zen</w:t>
      </w:r>
      <w:r>
        <w:rPr>
          <w:rStyle w:val="Strong"/>
          <w:rFonts w:cs="Arial Unicode MS" w:eastAsia="Arial Unicode MS" w:hint="default"/>
          <w:rtl w:val="0"/>
        </w:rPr>
        <w:t>í</w:t>
      </w:r>
    </w:p>
    <w:p>
      <w:pPr>
        <w:pStyle w:val="Normal.0"/>
      </w:pP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objektu se nenach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z</w:t>
      </w:r>
      <w:r>
        <w:rPr>
          <w:rFonts w:cs="Arial Unicode MS" w:eastAsia="Arial Unicode MS" w:hint="default"/>
          <w:rtl w:val="0"/>
        </w:rPr>
        <w:t>í žá</w:t>
      </w:r>
      <w:r>
        <w:rPr>
          <w:rFonts w:cs="Arial Unicode MS" w:eastAsia="Arial Unicode MS"/>
          <w:rtl w:val="0"/>
        </w:rPr>
        <w:t>dn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technick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ani technologick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za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zen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.</w:t>
      </w:r>
    </w:p>
    <w:p>
      <w:pPr>
        <w:pStyle w:val="Normal.0"/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h) v</w:t>
      </w:r>
      <w:r>
        <w:rPr>
          <w:rStyle w:val="Strong"/>
          <w:rFonts w:cs="Arial Unicode MS" w:eastAsia="Arial Unicode MS" w:hint="default"/>
          <w:rtl w:val="0"/>
        </w:rPr>
        <w:t>ý</w:t>
      </w:r>
      <w:r>
        <w:rPr>
          <w:rStyle w:val="Strong"/>
          <w:rFonts w:cs="Arial Unicode MS" w:eastAsia="Arial Unicode MS"/>
          <w:rtl w:val="0"/>
        </w:rPr>
        <w:t>sledky stavebn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ho pr</w:t>
      </w:r>
      <w:r>
        <w:rPr>
          <w:rStyle w:val="Strong"/>
          <w:rFonts w:cs="Arial Unicode MS" w:eastAsia="Arial Unicode MS" w:hint="default"/>
          <w:rtl w:val="0"/>
        </w:rPr>
        <w:t>ů</w:t>
      </w:r>
      <w:r>
        <w:rPr>
          <w:rStyle w:val="Strong"/>
          <w:rFonts w:cs="Arial Unicode MS" w:eastAsia="Arial Unicode MS"/>
          <w:rtl w:val="0"/>
        </w:rPr>
        <w:t>zkumu, p</w:t>
      </w:r>
      <w:r>
        <w:rPr>
          <w:rStyle w:val="Strong"/>
          <w:rFonts w:cs="Arial Unicode MS" w:eastAsia="Arial Unicode MS" w:hint="default"/>
          <w:rtl w:val="0"/>
        </w:rPr>
        <w:t>ří</w:t>
      </w:r>
      <w:r>
        <w:rPr>
          <w:rStyle w:val="Strong"/>
          <w:rFonts w:cs="Arial Unicode MS" w:eastAsia="Arial Unicode MS"/>
          <w:rtl w:val="0"/>
        </w:rPr>
        <w:t>tomnost azbestu ve stavb</w:t>
      </w:r>
      <w:r>
        <w:rPr>
          <w:rStyle w:val="Strong"/>
          <w:rFonts w:cs="Arial Unicode MS" w:eastAsia="Arial Unicode MS" w:hint="default"/>
          <w:rtl w:val="0"/>
        </w:rPr>
        <w:t>ě</w:t>
      </w:r>
    </w:p>
    <w:p>
      <w:pPr>
        <w:pStyle w:val="Normal.0"/>
      </w:pP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i prov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pr</w:t>
      </w:r>
      <w:r>
        <w:rPr>
          <w:rFonts w:cs="Arial Unicode MS" w:eastAsia="Arial Unicode MS" w:hint="default"/>
          <w:rtl w:val="0"/>
        </w:rPr>
        <w:t>ů</w:t>
      </w:r>
      <w:r>
        <w:rPr>
          <w:rFonts w:cs="Arial Unicode MS" w:eastAsia="Arial Unicode MS"/>
          <w:rtl w:val="0"/>
        </w:rPr>
        <w:t>zkumu objektu nebyl zji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 xml:space="preserve">n </w:t>
      </w:r>
      <w:r>
        <w:rPr>
          <w:rFonts w:cs="Arial Unicode MS" w:eastAsia="Arial Unicode MS" w:hint="default"/>
          <w:rtl w:val="0"/>
        </w:rPr>
        <w:t>žá</w:t>
      </w:r>
      <w:r>
        <w:rPr>
          <w:rFonts w:cs="Arial Unicode MS" w:eastAsia="Arial Unicode MS"/>
          <w:rtl w:val="0"/>
        </w:rPr>
        <w:t>dn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skyt staven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  <w:lang w:val="de-DE"/>
        </w:rPr>
        <w:t>ch materi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l</w:t>
      </w:r>
      <w:r>
        <w:rPr>
          <w:rFonts w:cs="Arial Unicode MS" w:eastAsia="Arial Unicode MS" w:hint="default"/>
          <w:rtl w:val="0"/>
        </w:rPr>
        <w:t xml:space="preserve">ů </w:t>
      </w:r>
      <w:r>
        <w:rPr>
          <w:rFonts w:cs="Arial Unicode MS" w:eastAsia="Arial Unicode MS"/>
          <w:rtl w:val="0"/>
        </w:rPr>
        <w:t>obsahuj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azbest.</w:t>
      </w:r>
    </w:p>
    <w:p>
      <w:pPr>
        <w:pStyle w:val="Normal.0"/>
      </w:pPr>
    </w:p>
    <w:p>
      <w:pPr>
        <w:pStyle w:val="Normal.0"/>
        <w:rPr>
          <w:rStyle w:val="Strong"/>
        </w:rPr>
      </w:pPr>
      <w:r>
        <w:rPr>
          <w:rFonts w:ascii="Helvetica" w:hAnsi="Helvetica"/>
          <w:b w:val="1"/>
          <w:bCs w:val="1"/>
          <w:rtl w:val="0"/>
          <w:lang w:val="de-DE"/>
        </w:rPr>
        <w:t>B. 3 P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ipojen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na technickou infrastrukturu</w:t>
      </w: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 xml:space="preserve"> </w:t>
      </w: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a) Napojovac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m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sta technick</w:t>
      </w:r>
      <w:r>
        <w:rPr>
          <w:rFonts w:ascii="Helvetica" w:hAnsi="Helvetica" w:hint="default"/>
          <w:b w:val="1"/>
          <w:bCs w:val="1"/>
          <w:rtl w:val="0"/>
          <w:lang w:val="fr-FR"/>
        </w:rPr>
        <w:t xml:space="preserve">é </w:t>
      </w:r>
      <w:r>
        <w:rPr>
          <w:rStyle w:val="Strong"/>
          <w:rFonts w:cs="Arial Unicode MS" w:eastAsia="Arial Unicode MS"/>
          <w:rtl w:val="0"/>
        </w:rPr>
        <w:t>infrastruktury</w:t>
      </w:r>
    </w:p>
    <w:p>
      <w:pPr>
        <w:pStyle w:val="Normal.0"/>
      </w:pP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 zah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jen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m demolice objektu bude provedeno odpojen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od technick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infrastruktury.</w:t>
      </w:r>
    </w:p>
    <w:p>
      <w:pPr>
        <w:pStyle w:val="Text písmene"/>
        <w:tabs>
          <w:tab w:val="left" w:pos="785"/>
          <w:tab w:val="clear" w:pos="4820"/>
        </w:tabs>
        <w:spacing w:line="288" w:lineRule="auto"/>
        <w:ind w:firstLine="1"/>
        <w:rPr>
          <w:rFonts w:ascii="Calibri" w:cs="Calibri" w:hAnsi="Calibri" w:eastAsia="Calibri"/>
          <w:sz w:val="22"/>
          <w:szCs w:val="22"/>
        </w:rPr>
      </w:pPr>
      <w:r>
        <w:rPr>
          <w:rFonts w:ascii="Calibri" w:hAnsi="Calibri"/>
          <w:sz w:val="22"/>
          <w:szCs w:val="22"/>
          <w:rtl w:val="0"/>
        </w:rPr>
        <w:t>Technick</w:t>
      </w:r>
      <w:r>
        <w:rPr>
          <w:rFonts w:ascii="Calibri" w:hAnsi="Calibri" w:hint="default"/>
          <w:sz w:val="22"/>
          <w:szCs w:val="22"/>
          <w:rtl w:val="0"/>
        </w:rPr>
        <w:t xml:space="preserve">á </w:t>
      </w:r>
      <w:r>
        <w:rPr>
          <w:rFonts w:ascii="Calibri" w:hAnsi="Calibri"/>
          <w:sz w:val="22"/>
          <w:szCs w:val="22"/>
          <w:rtl w:val="0"/>
        </w:rPr>
        <w:t xml:space="preserve">infrastruktura </w:t>
      </w:r>
      <w:r>
        <w:rPr>
          <w:rFonts w:ascii="Calibri" w:hAnsi="Calibri" w:hint="default"/>
          <w:sz w:val="22"/>
          <w:szCs w:val="22"/>
          <w:rtl w:val="0"/>
        </w:rPr>
        <w:t xml:space="preserve">– </w:t>
      </w:r>
      <w:r>
        <w:rPr>
          <w:rFonts w:ascii="Calibri" w:hAnsi="Calibri"/>
          <w:sz w:val="22"/>
          <w:szCs w:val="22"/>
          <w:rtl w:val="0"/>
        </w:rPr>
        <w:t>Objekt je napojen na st</w:t>
      </w:r>
      <w:r>
        <w:rPr>
          <w:rFonts w:ascii="Calibri" w:hAnsi="Calibri" w:hint="default"/>
          <w:sz w:val="22"/>
          <w:szCs w:val="22"/>
          <w:rtl w:val="0"/>
        </w:rPr>
        <w:t>á</w:t>
      </w:r>
      <w:r>
        <w:rPr>
          <w:rFonts w:ascii="Calibri" w:hAnsi="Calibri"/>
          <w:sz w:val="22"/>
          <w:szCs w:val="22"/>
          <w:rtl w:val="0"/>
        </w:rPr>
        <w:t>vaj</w:t>
      </w:r>
      <w:r>
        <w:rPr>
          <w:rFonts w:ascii="Calibri" w:hAnsi="Calibri" w:hint="default"/>
          <w:sz w:val="22"/>
          <w:szCs w:val="22"/>
          <w:rtl w:val="0"/>
        </w:rPr>
        <w:t>í</w:t>
      </w:r>
      <w:r>
        <w:rPr>
          <w:rFonts w:ascii="Calibri" w:hAnsi="Calibri"/>
          <w:sz w:val="22"/>
          <w:szCs w:val="22"/>
          <w:rtl w:val="0"/>
        </w:rPr>
        <w:t>c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</w:rPr>
        <w:t>technickou infrastrukturu:</w:t>
      </w:r>
    </w:p>
    <w:p>
      <w:pPr>
        <w:pStyle w:val="Text písmene"/>
        <w:numPr>
          <w:ilvl w:val="0"/>
          <w:numId w:val="4"/>
        </w:numPr>
        <w:bidi w:val="0"/>
        <w:spacing w:line="288" w:lineRule="auto"/>
        <w:ind w:right="0"/>
        <w:jc w:val="both"/>
        <w:rPr>
          <w:rFonts w:ascii="Calibri" w:hAnsi="Calibri" w:hint="default"/>
          <w:sz w:val="22"/>
          <w:szCs w:val="22"/>
          <w:rtl w:val="0"/>
        </w:rPr>
      </w:pPr>
      <w:r>
        <w:rPr>
          <w:rFonts w:ascii="Calibri" w:hAnsi="Calibri" w:hint="default"/>
          <w:sz w:val="22"/>
          <w:szCs w:val="22"/>
          <w:rtl w:val="0"/>
        </w:rPr>
        <w:t>Č</w:t>
      </w:r>
      <w:r>
        <w:rPr>
          <w:rFonts w:ascii="Calibri" w:hAnsi="Calibri"/>
          <w:sz w:val="22"/>
          <w:szCs w:val="22"/>
          <w:rtl w:val="0"/>
          <w:lang w:val="de-DE"/>
        </w:rPr>
        <w:t xml:space="preserve">EZ </w:t>
      </w:r>
      <w:r>
        <w:rPr>
          <w:rFonts w:ascii="Calibri" w:hAnsi="Calibri" w:hint="default"/>
          <w:sz w:val="22"/>
          <w:szCs w:val="22"/>
          <w:rtl w:val="0"/>
        </w:rPr>
        <w:t xml:space="preserve">– </w:t>
      </w:r>
      <w:r>
        <w:rPr>
          <w:rFonts w:ascii="Calibri" w:hAnsi="Calibri"/>
          <w:sz w:val="22"/>
          <w:szCs w:val="22"/>
          <w:rtl w:val="0"/>
        </w:rPr>
        <w:t>VN+NN</w:t>
      </w:r>
    </w:p>
    <w:p>
      <w:pPr>
        <w:pStyle w:val="Text písmene"/>
        <w:numPr>
          <w:ilvl w:val="0"/>
          <w:numId w:val="4"/>
        </w:numPr>
        <w:bidi w:val="0"/>
        <w:spacing w:line="288" w:lineRule="auto"/>
        <w:ind w:right="0"/>
        <w:jc w:val="both"/>
        <w:rPr>
          <w:rFonts w:ascii="Calibri" w:hAnsi="Calibri"/>
          <w:sz w:val="22"/>
          <w:szCs w:val="22"/>
          <w:rtl w:val="0"/>
        </w:rPr>
      </w:pPr>
      <w:r>
        <w:rPr>
          <w:rFonts w:ascii="Calibri" w:hAnsi="Calibri"/>
          <w:sz w:val="22"/>
          <w:szCs w:val="22"/>
          <w:rtl w:val="0"/>
        </w:rPr>
        <w:t xml:space="preserve">SmVaK </w:t>
      </w:r>
      <w:r>
        <w:rPr>
          <w:rFonts w:ascii="Calibri" w:hAnsi="Calibri" w:hint="default"/>
          <w:sz w:val="22"/>
          <w:szCs w:val="22"/>
          <w:rtl w:val="0"/>
        </w:rPr>
        <w:t xml:space="preserve">– </w:t>
      </w:r>
      <w:r>
        <w:rPr>
          <w:rFonts w:ascii="Calibri" w:hAnsi="Calibri"/>
          <w:sz w:val="22"/>
          <w:szCs w:val="22"/>
          <w:rtl w:val="0"/>
        </w:rPr>
        <w:t>Vodovod + Kanalizace</w:t>
      </w:r>
    </w:p>
    <w:p>
      <w:pPr>
        <w:pStyle w:val="Text písmene"/>
        <w:numPr>
          <w:ilvl w:val="0"/>
          <w:numId w:val="4"/>
        </w:numPr>
        <w:bidi w:val="0"/>
        <w:spacing w:line="288" w:lineRule="auto"/>
        <w:ind w:right="0"/>
        <w:jc w:val="both"/>
        <w:rPr>
          <w:rFonts w:ascii="Calibri" w:hAnsi="Calibri"/>
          <w:sz w:val="22"/>
          <w:szCs w:val="22"/>
          <w:rtl w:val="0"/>
          <w:lang w:val="fr-FR"/>
        </w:rPr>
      </w:pPr>
      <w:r>
        <w:rPr>
          <w:rFonts w:ascii="Calibri" w:hAnsi="Calibri"/>
          <w:sz w:val="22"/>
          <w:szCs w:val="22"/>
          <w:rtl w:val="0"/>
          <w:lang w:val="fr-FR"/>
        </w:rPr>
        <w:t xml:space="preserve">Cetin </w:t>
      </w:r>
      <w:r>
        <w:rPr>
          <w:rFonts w:ascii="Calibri" w:hAnsi="Calibri" w:hint="default"/>
          <w:sz w:val="22"/>
          <w:szCs w:val="22"/>
          <w:rtl w:val="0"/>
        </w:rPr>
        <w:t xml:space="preserve">– </w:t>
      </w:r>
      <w:r>
        <w:rPr>
          <w:rFonts w:ascii="Calibri" w:hAnsi="Calibri"/>
          <w:sz w:val="22"/>
          <w:szCs w:val="22"/>
          <w:rtl w:val="0"/>
        </w:rPr>
        <w:t>Optick</w:t>
      </w:r>
      <w:r>
        <w:rPr>
          <w:rFonts w:ascii="Calibri" w:hAnsi="Calibri" w:hint="default"/>
          <w:sz w:val="22"/>
          <w:szCs w:val="22"/>
          <w:rtl w:val="0"/>
        </w:rPr>
        <w:t xml:space="preserve">á </w:t>
      </w:r>
      <w:r>
        <w:rPr>
          <w:rFonts w:ascii="Calibri" w:hAnsi="Calibri"/>
          <w:sz w:val="22"/>
          <w:szCs w:val="22"/>
          <w:rtl w:val="0"/>
          <w:lang w:val="es-ES_tradnl"/>
        </w:rPr>
        <w:t>trasa</w:t>
      </w:r>
    </w:p>
    <w:p>
      <w:pPr>
        <w:pStyle w:val="Text písmene"/>
        <w:numPr>
          <w:ilvl w:val="0"/>
          <w:numId w:val="4"/>
        </w:numPr>
        <w:bidi w:val="0"/>
        <w:spacing w:line="288" w:lineRule="auto"/>
        <w:ind w:right="0"/>
        <w:jc w:val="both"/>
        <w:rPr>
          <w:rFonts w:ascii="Calibri" w:hAnsi="Calibri"/>
          <w:sz w:val="22"/>
          <w:szCs w:val="22"/>
          <w:rtl w:val="0"/>
        </w:rPr>
      </w:pPr>
      <w:r>
        <w:rPr>
          <w:rFonts w:ascii="Calibri" w:hAnsi="Calibri"/>
          <w:sz w:val="22"/>
          <w:szCs w:val="22"/>
          <w:rtl w:val="0"/>
        </w:rPr>
        <w:t xml:space="preserve">PODA </w:t>
      </w:r>
      <w:r>
        <w:rPr>
          <w:rFonts w:ascii="Calibri" w:hAnsi="Calibri" w:hint="default"/>
          <w:sz w:val="22"/>
          <w:szCs w:val="22"/>
          <w:rtl w:val="0"/>
        </w:rPr>
        <w:t xml:space="preserve">– </w:t>
      </w:r>
      <w:r>
        <w:rPr>
          <w:rFonts w:ascii="Calibri" w:hAnsi="Calibri"/>
          <w:sz w:val="22"/>
          <w:szCs w:val="22"/>
          <w:rtl w:val="0"/>
        </w:rPr>
        <w:t>Optick</w:t>
      </w:r>
      <w:r>
        <w:rPr>
          <w:rFonts w:ascii="Calibri" w:hAnsi="Calibri" w:hint="default"/>
          <w:sz w:val="22"/>
          <w:szCs w:val="22"/>
          <w:rtl w:val="0"/>
        </w:rPr>
        <w:t xml:space="preserve">á </w:t>
      </w:r>
      <w:r>
        <w:rPr>
          <w:rFonts w:ascii="Calibri" w:hAnsi="Calibri"/>
          <w:sz w:val="22"/>
          <w:szCs w:val="22"/>
          <w:rtl w:val="0"/>
          <w:lang w:val="es-ES_tradnl"/>
        </w:rPr>
        <w:t>trasa</w:t>
      </w:r>
    </w:p>
    <w:p>
      <w:pPr>
        <w:pStyle w:val="Text písmene"/>
        <w:tabs>
          <w:tab w:val="left" w:pos="785"/>
          <w:tab w:val="clear" w:pos="4820"/>
        </w:tabs>
        <w:spacing w:line="288" w:lineRule="auto"/>
        <w:ind w:left="2596" w:firstLine="0"/>
        <w:rPr>
          <w:rFonts w:ascii="Calibri" w:cs="Calibri" w:hAnsi="Calibri" w:eastAsia="Calibri"/>
          <w:sz w:val="22"/>
          <w:szCs w:val="22"/>
        </w:rPr>
      </w:pPr>
      <w:r>
        <w:rPr>
          <w:rFonts w:ascii="Calibri" w:hAnsi="Calibri"/>
          <w:sz w:val="22"/>
          <w:szCs w:val="22"/>
          <w:rtl w:val="0"/>
        </w:rPr>
        <w:t>Technick</w:t>
      </w:r>
      <w:r>
        <w:rPr>
          <w:rFonts w:ascii="Calibri" w:hAnsi="Calibri" w:hint="default"/>
          <w:sz w:val="22"/>
          <w:szCs w:val="22"/>
          <w:rtl w:val="0"/>
        </w:rPr>
        <w:t xml:space="preserve">á </w:t>
      </w:r>
      <w:r>
        <w:rPr>
          <w:rFonts w:ascii="Calibri" w:hAnsi="Calibri"/>
          <w:sz w:val="22"/>
          <w:szCs w:val="22"/>
          <w:rtl w:val="0"/>
        </w:rPr>
        <w:t>infrastruktura nach</w:t>
      </w:r>
      <w:r>
        <w:rPr>
          <w:rFonts w:ascii="Calibri" w:hAnsi="Calibri" w:hint="default"/>
          <w:sz w:val="22"/>
          <w:szCs w:val="22"/>
          <w:rtl w:val="0"/>
        </w:rPr>
        <w:t>á</w:t>
      </w:r>
      <w:r>
        <w:rPr>
          <w:rFonts w:ascii="Calibri" w:hAnsi="Calibri"/>
          <w:sz w:val="22"/>
          <w:szCs w:val="22"/>
          <w:rtl w:val="0"/>
        </w:rPr>
        <w:t>zej</w:t>
      </w:r>
      <w:r>
        <w:rPr>
          <w:rFonts w:ascii="Calibri" w:hAnsi="Calibri" w:hint="default"/>
          <w:sz w:val="22"/>
          <w:szCs w:val="22"/>
          <w:rtl w:val="0"/>
        </w:rPr>
        <w:t>í</w:t>
      </w:r>
      <w:r>
        <w:rPr>
          <w:rFonts w:ascii="Calibri" w:hAnsi="Calibri"/>
          <w:sz w:val="22"/>
          <w:szCs w:val="22"/>
          <w:rtl w:val="0"/>
        </w:rPr>
        <w:t>c</w:t>
      </w:r>
      <w:r>
        <w:rPr>
          <w:rFonts w:ascii="Calibri" w:hAnsi="Calibri" w:hint="default"/>
          <w:sz w:val="22"/>
          <w:szCs w:val="22"/>
          <w:rtl w:val="0"/>
        </w:rPr>
        <w:t xml:space="preserve">í </w:t>
      </w:r>
      <w:r>
        <w:rPr>
          <w:rFonts w:ascii="Calibri" w:hAnsi="Calibri"/>
          <w:sz w:val="22"/>
          <w:szCs w:val="22"/>
          <w:rtl w:val="0"/>
          <w:lang w:val="nl-NL"/>
        </w:rPr>
        <w:t>se v</w:t>
      </w:r>
      <w:r>
        <w:rPr>
          <w:rFonts w:ascii="Calibri" w:hAnsi="Calibri" w:hint="default"/>
          <w:sz w:val="22"/>
          <w:szCs w:val="22"/>
          <w:rtl w:val="0"/>
        </w:rPr>
        <w:t> </w:t>
      </w:r>
      <w:r>
        <w:rPr>
          <w:rFonts w:ascii="Calibri" w:hAnsi="Calibri"/>
          <w:sz w:val="22"/>
          <w:szCs w:val="22"/>
          <w:rtl w:val="0"/>
        </w:rPr>
        <w:t>bl</w:t>
      </w:r>
      <w:r>
        <w:rPr>
          <w:rFonts w:ascii="Calibri" w:hAnsi="Calibri" w:hint="default"/>
          <w:sz w:val="22"/>
          <w:szCs w:val="22"/>
          <w:rtl w:val="0"/>
        </w:rPr>
        <w:t>í</w:t>
      </w:r>
      <w:r>
        <w:rPr>
          <w:rFonts w:ascii="Calibri" w:hAnsi="Calibri"/>
          <w:sz w:val="22"/>
          <w:szCs w:val="22"/>
          <w:rtl w:val="0"/>
        </w:rPr>
        <w:t>zkosti objektu:</w:t>
      </w:r>
    </w:p>
    <w:p>
      <w:pPr>
        <w:pStyle w:val="Text písmene"/>
        <w:numPr>
          <w:ilvl w:val="0"/>
          <w:numId w:val="4"/>
        </w:numPr>
        <w:bidi w:val="0"/>
        <w:spacing w:line="288" w:lineRule="auto"/>
        <w:ind w:right="0"/>
        <w:jc w:val="both"/>
        <w:rPr>
          <w:rFonts w:ascii="Calibri" w:hAnsi="Calibri"/>
          <w:sz w:val="22"/>
          <w:szCs w:val="22"/>
          <w:rtl w:val="0"/>
        </w:rPr>
      </w:pPr>
      <w:r>
        <w:rPr>
          <w:rFonts w:ascii="Calibri" w:hAnsi="Calibri"/>
          <w:sz w:val="22"/>
          <w:szCs w:val="22"/>
          <w:rtl w:val="0"/>
        </w:rPr>
        <w:t>M</w:t>
      </w:r>
      <w:r>
        <w:rPr>
          <w:rFonts w:ascii="Calibri" w:hAnsi="Calibri" w:hint="default"/>
          <w:sz w:val="22"/>
          <w:szCs w:val="22"/>
          <w:rtl w:val="0"/>
        </w:rPr>
        <w:t>ě</w:t>
      </w:r>
      <w:r>
        <w:rPr>
          <w:rFonts w:ascii="Calibri" w:hAnsi="Calibri"/>
          <w:sz w:val="22"/>
          <w:szCs w:val="22"/>
          <w:rtl w:val="0"/>
        </w:rPr>
        <w:t>sto Karvin</w:t>
      </w:r>
      <w:r>
        <w:rPr>
          <w:rFonts w:ascii="Calibri" w:hAnsi="Calibri" w:hint="default"/>
          <w:sz w:val="22"/>
          <w:szCs w:val="22"/>
          <w:rtl w:val="0"/>
        </w:rPr>
        <w:t xml:space="preserve">á – </w:t>
      </w:r>
      <w:r>
        <w:rPr>
          <w:rFonts w:ascii="Calibri" w:hAnsi="Calibri"/>
          <w:sz w:val="22"/>
          <w:szCs w:val="22"/>
          <w:rtl w:val="0"/>
        </w:rPr>
        <w:t>Ve</w:t>
      </w:r>
      <w:r>
        <w:rPr>
          <w:rFonts w:ascii="Calibri" w:hAnsi="Calibri" w:hint="default"/>
          <w:sz w:val="22"/>
          <w:szCs w:val="22"/>
          <w:rtl w:val="0"/>
        </w:rPr>
        <w:t>ř</w:t>
      </w:r>
      <w:r>
        <w:rPr>
          <w:rFonts w:ascii="Calibri" w:hAnsi="Calibri"/>
          <w:sz w:val="22"/>
          <w:szCs w:val="22"/>
          <w:rtl w:val="0"/>
        </w:rPr>
        <w:t>ejn</w:t>
      </w:r>
      <w:r>
        <w:rPr>
          <w:rFonts w:ascii="Calibri" w:hAnsi="Calibri" w:hint="default"/>
          <w:sz w:val="22"/>
          <w:szCs w:val="22"/>
          <w:rtl w:val="0"/>
          <w:lang w:val="fr-FR"/>
        </w:rPr>
        <w:t xml:space="preserve">é </w:t>
      </w:r>
      <w:r>
        <w:rPr>
          <w:rFonts w:ascii="Calibri" w:hAnsi="Calibri"/>
          <w:sz w:val="22"/>
          <w:szCs w:val="22"/>
          <w:rtl w:val="0"/>
        </w:rPr>
        <w:t>osv</w:t>
      </w:r>
      <w:r>
        <w:rPr>
          <w:rFonts w:ascii="Calibri" w:hAnsi="Calibri" w:hint="default"/>
          <w:sz w:val="22"/>
          <w:szCs w:val="22"/>
          <w:rtl w:val="0"/>
        </w:rPr>
        <w:t>ě</w:t>
      </w:r>
      <w:r>
        <w:rPr>
          <w:rFonts w:ascii="Calibri" w:hAnsi="Calibri"/>
          <w:sz w:val="22"/>
          <w:szCs w:val="22"/>
          <w:rtl w:val="0"/>
        </w:rPr>
        <w:t>tlen</w:t>
      </w:r>
      <w:r>
        <w:rPr>
          <w:rFonts w:ascii="Calibri" w:hAnsi="Calibri" w:hint="default"/>
          <w:sz w:val="22"/>
          <w:szCs w:val="22"/>
          <w:rtl w:val="0"/>
        </w:rPr>
        <w:t>í</w:t>
      </w:r>
    </w:p>
    <w:p>
      <w:pPr>
        <w:pStyle w:val="Text písmene"/>
        <w:numPr>
          <w:ilvl w:val="0"/>
          <w:numId w:val="4"/>
        </w:numPr>
        <w:bidi w:val="0"/>
        <w:spacing w:line="288" w:lineRule="auto"/>
        <w:ind w:right="0"/>
        <w:jc w:val="both"/>
        <w:rPr>
          <w:rFonts w:ascii="Calibri" w:hAnsi="Calibri"/>
          <w:sz w:val="22"/>
          <w:szCs w:val="22"/>
          <w:rtl w:val="0"/>
          <w:lang w:val="it-IT"/>
        </w:rPr>
      </w:pPr>
      <w:r>
        <w:rPr>
          <w:rFonts w:ascii="Calibri" w:hAnsi="Calibri"/>
          <w:sz w:val="22"/>
          <w:szCs w:val="22"/>
          <w:rtl w:val="0"/>
          <w:lang w:val="it-IT"/>
        </w:rPr>
        <w:t xml:space="preserve">T-mobile </w:t>
      </w:r>
      <w:r>
        <w:rPr>
          <w:rFonts w:ascii="Calibri" w:hAnsi="Calibri" w:hint="default"/>
          <w:sz w:val="22"/>
          <w:szCs w:val="22"/>
          <w:rtl w:val="0"/>
        </w:rPr>
        <w:t xml:space="preserve">– </w:t>
      </w:r>
      <w:r>
        <w:rPr>
          <w:rFonts w:ascii="Calibri" w:hAnsi="Calibri"/>
          <w:sz w:val="22"/>
          <w:szCs w:val="22"/>
          <w:rtl w:val="0"/>
        </w:rPr>
        <w:t>Mikrovlnn</w:t>
      </w:r>
      <w:r>
        <w:rPr>
          <w:rFonts w:ascii="Calibri" w:hAnsi="Calibri" w:hint="default"/>
          <w:sz w:val="22"/>
          <w:szCs w:val="22"/>
          <w:rtl w:val="0"/>
          <w:lang w:val="fr-FR"/>
        </w:rPr>
        <w:t xml:space="preserve">é </w:t>
      </w:r>
      <w:r>
        <w:rPr>
          <w:rFonts w:ascii="Calibri" w:hAnsi="Calibri"/>
          <w:sz w:val="22"/>
          <w:szCs w:val="22"/>
          <w:rtl w:val="0"/>
        </w:rPr>
        <w:t>spoje</w:t>
      </w:r>
    </w:p>
    <w:p>
      <w:pPr>
        <w:pStyle w:val="Text písmene"/>
        <w:numPr>
          <w:ilvl w:val="0"/>
          <w:numId w:val="4"/>
        </w:numPr>
        <w:bidi w:val="0"/>
        <w:spacing w:line="288" w:lineRule="auto"/>
        <w:ind w:right="0"/>
        <w:jc w:val="both"/>
        <w:rPr>
          <w:rFonts w:ascii="Calibri" w:hAnsi="Calibri"/>
          <w:sz w:val="22"/>
          <w:szCs w:val="22"/>
          <w:rtl w:val="0"/>
          <w:lang w:val="fr-FR"/>
        </w:rPr>
      </w:pPr>
      <w:r>
        <w:rPr>
          <w:rFonts w:ascii="Calibri" w:hAnsi="Calibri"/>
          <w:sz w:val="22"/>
          <w:szCs w:val="22"/>
          <w:rtl w:val="0"/>
          <w:lang w:val="fr-FR"/>
        </w:rPr>
        <w:t xml:space="preserve">UPC </w:t>
      </w:r>
      <w:r>
        <w:rPr>
          <w:rFonts w:ascii="Calibri" w:hAnsi="Calibri" w:hint="default"/>
          <w:sz w:val="22"/>
          <w:szCs w:val="22"/>
          <w:rtl w:val="0"/>
        </w:rPr>
        <w:t xml:space="preserve">– </w:t>
      </w:r>
      <w:r>
        <w:rPr>
          <w:rFonts w:ascii="Calibri" w:hAnsi="Calibri"/>
          <w:sz w:val="22"/>
          <w:szCs w:val="22"/>
          <w:rtl w:val="0"/>
        </w:rPr>
        <w:t>Optick</w:t>
      </w:r>
      <w:r>
        <w:rPr>
          <w:rFonts w:ascii="Calibri" w:hAnsi="Calibri" w:hint="default"/>
          <w:sz w:val="22"/>
          <w:szCs w:val="22"/>
          <w:rtl w:val="0"/>
        </w:rPr>
        <w:t xml:space="preserve">á </w:t>
      </w:r>
      <w:r>
        <w:rPr>
          <w:rFonts w:ascii="Calibri" w:hAnsi="Calibri"/>
          <w:sz w:val="22"/>
          <w:szCs w:val="22"/>
          <w:rtl w:val="0"/>
          <w:lang w:val="es-ES_tradnl"/>
        </w:rPr>
        <w:t>trasa</w:t>
      </w:r>
    </w:p>
    <w:p>
      <w:pPr>
        <w:pStyle w:val="Text písmene"/>
        <w:numPr>
          <w:ilvl w:val="0"/>
          <w:numId w:val="4"/>
        </w:numPr>
        <w:bidi w:val="0"/>
        <w:spacing w:line="288" w:lineRule="auto"/>
        <w:ind w:right="0"/>
        <w:jc w:val="both"/>
        <w:rPr>
          <w:rFonts w:ascii="Calibri" w:hAnsi="Calibri"/>
          <w:sz w:val="22"/>
          <w:szCs w:val="22"/>
          <w:rtl w:val="0"/>
          <w:lang w:val="da-DK"/>
        </w:rPr>
      </w:pPr>
      <w:r>
        <w:rPr>
          <w:rFonts w:ascii="Calibri" w:hAnsi="Calibri"/>
          <w:sz w:val="22"/>
          <w:szCs w:val="22"/>
          <w:rtl w:val="0"/>
          <w:lang w:val="da-DK"/>
        </w:rPr>
        <w:t xml:space="preserve">Veolie </w:t>
      </w:r>
      <w:r>
        <w:rPr>
          <w:rFonts w:ascii="Calibri" w:hAnsi="Calibri" w:hint="default"/>
          <w:sz w:val="22"/>
          <w:szCs w:val="22"/>
          <w:rtl w:val="0"/>
        </w:rPr>
        <w:t xml:space="preserve">– </w:t>
      </w:r>
      <w:r>
        <w:rPr>
          <w:rFonts w:ascii="Calibri" w:hAnsi="Calibri"/>
          <w:sz w:val="22"/>
          <w:szCs w:val="22"/>
          <w:rtl w:val="0"/>
        </w:rPr>
        <w:t>Tepeln</w:t>
      </w:r>
      <w:r>
        <w:rPr>
          <w:rFonts w:ascii="Calibri" w:hAnsi="Calibri" w:hint="default"/>
          <w:sz w:val="22"/>
          <w:szCs w:val="22"/>
          <w:rtl w:val="0"/>
          <w:lang w:val="fr-FR"/>
        </w:rPr>
        <w:t xml:space="preserve">é </w:t>
      </w:r>
      <w:r>
        <w:rPr>
          <w:rFonts w:ascii="Calibri" w:hAnsi="Calibri"/>
          <w:sz w:val="22"/>
          <w:szCs w:val="22"/>
          <w:rtl w:val="0"/>
        </w:rPr>
        <w:t>rozvody</w:t>
      </w:r>
    </w:p>
    <w:p>
      <w:pPr>
        <w:pStyle w:val="Text písmene"/>
        <w:numPr>
          <w:ilvl w:val="0"/>
          <w:numId w:val="4"/>
        </w:numPr>
        <w:bidi w:val="0"/>
        <w:spacing w:line="288" w:lineRule="auto"/>
        <w:ind w:right="0"/>
        <w:jc w:val="both"/>
        <w:rPr>
          <w:rFonts w:ascii="Calibri" w:hAnsi="Calibri"/>
          <w:sz w:val="22"/>
          <w:szCs w:val="22"/>
          <w:rtl w:val="0"/>
          <w:lang w:val="fr-FR"/>
        </w:rPr>
      </w:pPr>
      <w:r>
        <w:rPr>
          <w:rFonts w:ascii="Calibri" w:hAnsi="Calibri"/>
          <w:sz w:val="22"/>
          <w:szCs w:val="22"/>
          <w:rtl w:val="0"/>
          <w:lang w:val="fr-FR"/>
        </w:rPr>
        <w:t xml:space="preserve">Cetin </w:t>
      </w:r>
      <w:r>
        <w:rPr>
          <w:rFonts w:ascii="Calibri" w:hAnsi="Calibri" w:hint="default"/>
          <w:sz w:val="22"/>
          <w:szCs w:val="22"/>
          <w:rtl w:val="0"/>
        </w:rPr>
        <w:t xml:space="preserve">– </w:t>
      </w:r>
      <w:r>
        <w:rPr>
          <w:rFonts w:ascii="Calibri" w:hAnsi="Calibri"/>
          <w:sz w:val="22"/>
          <w:szCs w:val="22"/>
          <w:rtl w:val="0"/>
        </w:rPr>
        <w:t>Optick</w:t>
      </w:r>
      <w:r>
        <w:rPr>
          <w:rFonts w:ascii="Calibri" w:hAnsi="Calibri" w:hint="default"/>
          <w:sz w:val="22"/>
          <w:szCs w:val="22"/>
          <w:rtl w:val="0"/>
        </w:rPr>
        <w:t xml:space="preserve">á </w:t>
      </w:r>
      <w:r>
        <w:rPr>
          <w:rFonts w:ascii="Calibri" w:hAnsi="Calibri"/>
          <w:sz w:val="22"/>
          <w:szCs w:val="22"/>
          <w:rtl w:val="0"/>
          <w:lang w:val="es-ES_tradnl"/>
        </w:rPr>
        <w:t>trasa</w:t>
      </w:r>
    </w:p>
    <w:p>
      <w:pPr>
        <w:pStyle w:val="Text písmene"/>
        <w:numPr>
          <w:ilvl w:val="0"/>
          <w:numId w:val="4"/>
        </w:numPr>
        <w:bidi w:val="0"/>
        <w:spacing w:line="288" w:lineRule="auto"/>
        <w:ind w:right="0"/>
        <w:jc w:val="both"/>
        <w:rPr>
          <w:rFonts w:ascii="Calibri" w:hAnsi="Calibri"/>
          <w:sz w:val="22"/>
          <w:szCs w:val="22"/>
          <w:rtl w:val="0"/>
        </w:rPr>
      </w:pPr>
      <w:r>
        <w:rPr>
          <w:rFonts w:ascii="Calibri" w:hAnsi="Calibri"/>
          <w:sz w:val="22"/>
          <w:szCs w:val="22"/>
          <w:rtl w:val="0"/>
        </w:rPr>
        <w:t xml:space="preserve">PODA </w:t>
      </w:r>
      <w:r>
        <w:rPr>
          <w:rFonts w:ascii="Calibri" w:hAnsi="Calibri" w:hint="default"/>
          <w:sz w:val="22"/>
          <w:szCs w:val="22"/>
          <w:rtl w:val="0"/>
        </w:rPr>
        <w:t xml:space="preserve">– </w:t>
      </w:r>
      <w:r>
        <w:rPr>
          <w:rFonts w:ascii="Calibri" w:hAnsi="Calibri"/>
          <w:sz w:val="22"/>
          <w:szCs w:val="22"/>
          <w:rtl w:val="0"/>
        </w:rPr>
        <w:t>Optick</w:t>
      </w:r>
      <w:r>
        <w:rPr>
          <w:rFonts w:ascii="Calibri" w:hAnsi="Calibri" w:hint="default"/>
          <w:sz w:val="22"/>
          <w:szCs w:val="22"/>
          <w:rtl w:val="0"/>
        </w:rPr>
        <w:t xml:space="preserve">á </w:t>
      </w:r>
      <w:r>
        <w:rPr>
          <w:rFonts w:ascii="Calibri" w:hAnsi="Calibri"/>
          <w:sz w:val="22"/>
          <w:szCs w:val="22"/>
          <w:rtl w:val="0"/>
          <w:lang w:val="es-ES_tradnl"/>
        </w:rPr>
        <w:t>trasa</w:t>
      </w:r>
    </w:p>
    <w:p>
      <w:pPr>
        <w:pStyle w:val="Text písmene"/>
        <w:numPr>
          <w:ilvl w:val="0"/>
          <w:numId w:val="4"/>
        </w:numPr>
        <w:bidi w:val="0"/>
        <w:spacing w:line="288" w:lineRule="auto"/>
        <w:ind w:right="0"/>
        <w:jc w:val="both"/>
        <w:rPr>
          <w:rFonts w:ascii="Calibri" w:hAnsi="Calibri"/>
          <w:sz w:val="22"/>
          <w:szCs w:val="22"/>
          <w:rtl w:val="0"/>
        </w:rPr>
      </w:pPr>
      <w:r>
        <w:rPr>
          <w:rFonts w:ascii="Calibri" w:hAnsi="Calibri"/>
          <w:sz w:val="22"/>
          <w:szCs w:val="22"/>
          <w:rtl w:val="0"/>
        </w:rPr>
        <w:t>RWE - plynovod</w:t>
      </w:r>
    </w:p>
    <w:p>
      <w:pPr>
        <w:pStyle w:val="Normal.0"/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b) P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ipojovac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rozm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ry, v</w:t>
      </w:r>
      <w:r>
        <w:rPr>
          <w:rStyle w:val="Strong"/>
          <w:rFonts w:cs="Arial Unicode MS" w:eastAsia="Arial Unicode MS" w:hint="default"/>
          <w:rtl w:val="0"/>
        </w:rPr>
        <w:t>ý</w:t>
      </w:r>
      <w:r>
        <w:rPr>
          <w:rStyle w:val="Strong"/>
          <w:rFonts w:cs="Arial Unicode MS" w:eastAsia="Arial Unicode MS"/>
          <w:rtl w:val="0"/>
        </w:rPr>
        <w:t>konov</w:t>
      </w:r>
      <w:r>
        <w:rPr>
          <w:rFonts w:ascii="Helvetica" w:hAnsi="Helvetica" w:hint="default"/>
          <w:b w:val="1"/>
          <w:bCs w:val="1"/>
          <w:rtl w:val="0"/>
          <w:lang w:val="fr-FR"/>
        </w:rPr>
        <w:t xml:space="preserve">é </w:t>
      </w:r>
      <w:r>
        <w:rPr>
          <w:rStyle w:val="Strong"/>
          <w:rFonts w:cs="Arial Unicode MS" w:eastAsia="Arial Unicode MS"/>
          <w:rtl w:val="0"/>
        </w:rPr>
        <w:t>kapacity a d</w:t>
      </w:r>
      <w:r>
        <w:rPr>
          <w:rFonts w:ascii="Helvetica" w:hAnsi="Helvetica" w:hint="default"/>
          <w:b w:val="1"/>
          <w:bCs w:val="1"/>
          <w:rtl w:val="0"/>
          <w:lang w:val="fr-FR"/>
        </w:rPr>
        <w:t>é</w:t>
      </w:r>
      <w:r>
        <w:rPr>
          <w:rStyle w:val="Strong"/>
          <w:rFonts w:cs="Arial Unicode MS" w:eastAsia="Arial Unicode MS"/>
          <w:rtl w:val="0"/>
        </w:rPr>
        <w:t>lky</w:t>
      </w:r>
    </w:p>
    <w:p>
      <w:pPr>
        <w:pStyle w:val="Normal.0"/>
      </w:pPr>
      <w:r>
        <w:rPr>
          <w:rFonts w:cs="Arial Unicode MS" w:eastAsia="Arial Unicode MS"/>
          <w:rtl w:val="0"/>
        </w:rPr>
        <w:t>Dojde k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odpojen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ech in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rsk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  <w:lang w:val="de-DE"/>
        </w:rPr>
        <w:t>ch s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 xml:space="preserve">. </w:t>
      </w:r>
    </w:p>
    <w:p>
      <w:pPr>
        <w:pStyle w:val="Normal.0"/>
      </w:pP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  <w:r>
        <w:rPr>
          <w:rFonts w:ascii="Helvetica" w:hAnsi="Helvetica"/>
          <w:b w:val="1"/>
          <w:bCs w:val="1"/>
          <w:rtl w:val="0"/>
        </w:rPr>
        <w:t>c) zp</w:t>
      </w:r>
      <w:r>
        <w:rPr>
          <w:rFonts w:ascii="Helvetica" w:hAnsi="Helvetica" w:hint="default"/>
          <w:b w:val="1"/>
          <w:bCs w:val="1"/>
          <w:rtl w:val="0"/>
        </w:rPr>
        <w:t>ů</w:t>
      </w:r>
      <w:r>
        <w:rPr>
          <w:rFonts w:ascii="Helvetica" w:hAnsi="Helvetica"/>
          <w:b w:val="1"/>
          <w:bCs w:val="1"/>
          <w:rtl w:val="0"/>
        </w:rPr>
        <w:t>sob odpojen</w:t>
      </w:r>
      <w:r>
        <w:rPr>
          <w:rFonts w:ascii="Helvetica" w:hAnsi="Helvetica" w:hint="default"/>
          <w:b w:val="1"/>
          <w:bCs w:val="1"/>
          <w:rtl w:val="0"/>
        </w:rPr>
        <w:t>í</w:t>
      </w:r>
    </w:p>
    <w:p>
      <w:pPr>
        <w:pStyle w:val="Normal.0"/>
      </w:pP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 zah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jen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  <w:lang w:val="fr-FR"/>
        </w:rPr>
        <w:t>m bourac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ch prac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budou vyty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echny in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rsk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s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a bude provedeno jejich odpojen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.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i odpojov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 xml:space="preserve">se bude 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dit pokyny spr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vc</w:t>
      </w:r>
      <w:r>
        <w:rPr>
          <w:rFonts w:cs="Arial Unicode MS" w:eastAsia="Arial Unicode MS" w:hint="default"/>
          <w:rtl w:val="0"/>
        </w:rPr>
        <w:t xml:space="preserve">ů </w:t>
      </w:r>
      <w:r>
        <w:rPr>
          <w:rFonts w:cs="Arial Unicode MS" w:eastAsia="Arial Unicode MS"/>
          <w:rtl w:val="0"/>
        </w:rPr>
        <w:t>jednotliv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  <w:lang w:val="de-DE"/>
        </w:rPr>
        <w:t>ch s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  <w:lang w:val="ru-RU"/>
        </w:rPr>
        <w:t>!</w:t>
      </w:r>
    </w:p>
    <w:p>
      <w:pPr>
        <w:pStyle w:val="Normal.0"/>
      </w:pP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 xml:space="preserve">pojka elektro </w:t>
      </w:r>
      <w:r>
        <w:rPr>
          <w:rFonts w:cs="Arial Unicode MS" w:eastAsia="Arial Unicode MS" w:hint="default"/>
          <w:rtl w:val="0"/>
        </w:rPr>
        <w:t xml:space="preserve">– </w:t>
      </w:r>
      <w:r>
        <w:rPr>
          <w:rFonts w:cs="Arial Unicode MS" w:eastAsia="Arial Unicode MS"/>
          <w:rtl w:val="0"/>
        </w:rPr>
        <w:t>odpojena od vnit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ch el. rozvodu objekt</w:t>
      </w:r>
      <w:r>
        <w:rPr>
          <w:rFonts w:cs="Arial Unicode MS" w:eastAsia="Arial Unicode MS" w:hint="default"/>
          <w:rtl w:val="0"/>
        </w:rPr>
        <w:t xml:space="preserve">ů </w:t>
      </w:r>
    </w:p>
    <w:p>
      <w:pPr>
        <w:pStyle w:val="Normal.0"/>
      </w:pP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 xml:space="preserve">pojka vody </w:t>
      </w:r>
      <w:r>
        <w:rPr>
          <w:rFonts w:cs="Arial Unicode MS" w:eastAsia="Arial Unicode MS" w:hint="default"/>
          <w:rtl w:val="0"/>
        </w:rPr>
        <w:t xml:space="preserve">– </w:t>
      </w:r>
      <w:r>
        <w:rPr>
          <w:rFonts w:cs="Arial Unicode MS" w:eastAsia="Arial Unicode MS"/>
          <w:rtl w:val="0"/>
        </w:rPr>
        <w:t>odpojena od vnit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ho vodovodu objekt</w:t>
      </w:r>
      <w:r>
        <w:rPr>
          <w:rFonts w:cs="Arial Unicode MS" w:eastAsia="Arial Unicode MS" w:hint="default"/>
          <w:rtl w:val="0"/>
        </w:rPr>
        <w:t>ů</w:t>
      </w:r>
    </w:p>
    <w:p>
      <w:pPr>
        <w:pStyle w:val="Normal.0"/>
      </w:pP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 xml:space="preserve">pojka kanalizace </w:t>
      </w:r>
      <w:r>
        <w:rPr>
          <w:rFonts w:cs="Arial Unicode MS" w:eastAsia="Arial Unicode MS" w:hint="default"/>
          <w:rtl w:val="0"/>
        </w:rPr>
        <w:t xml:space="preserve">– </w:t>
      </w:r>
      <w:r>
        <w:rPr>
          <w:rFonts w:cs="Arial Unicode MS" w:eastAsia="Arial Unicode MS"/>
          <w:rtl w:val="0"/>
        </w:rPr>
        <w:t>odpojena od vnit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kanalizace objekt</w:t>
      </w:r>
      <w:r>
        <w:rPr>
          <w:rFonts w:cs="Arial Unicode MS" w:eastAsia="Arial Unicode MS" w:hint="default"/>
          <w:rtl w:val="0"/>
        </w:rPr>
        <w:t xml:space="preserve">ů  </w:t>
      </w:r>
    </w:p>
    <w:p>
      <w:pPr>
        <w:pStyle w:val="Normal.0"/>
      </w:pP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 xml:space="preserve">pojka plynu </w:t>
      </w:r>
      <w:r>
        <w:rPr>
          <w:rFonts w:cs="Arial Unicode MS" w:eastAsia="Arial Unicode MS" w:hint="default"/>
          <w:rtl w:val="0"/>
        </w:rPr>
        <w:t xml:space="preserve">– </w:t>
      </w:r>
      <w:r>
        <w:rPr>
          <w:rFonts w:cs="Arial Unicode MS" w:eastAsia="Arial Unicode MS"/>
          <w:rtl w:val="0"/>
        </w:rPr>
        <w:t>odpojovan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plynovodn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 xml:space="preserve">pojky </w:t>
      </w:r>
      <w:r>
        <w:rPr>
          <w:rFonts w:cs="Arial Unicode MS" w:eastAsia="Arial Unicode MS" w:hint="default"/>
          <w:rtl w:val="0"/>
        </w:rPr>
        <w:t xml:space="preserve">– </w:t>
      </w:r>
      <w:r>
        <w:rPr>
          <w:rFonts w:cs="Arial Unicode MS" w:eastAsia="Arial Unicode MS"/>
          <w:rtl w:val="0"/>
        </w:rPr>
        <w:t>zru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en odb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r plynu, odpojen plynom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  <w:lang w:val="pt-PT"/>
        </w:rPr>
        <w:t>r a regul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tor, odpojen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a odplyn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, zaslepen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plynovodn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pojky za hlavn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m uz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rem.</w:t>
      </w:r>
    </w:p>
    <w:p>
      <w:pPr>
        <w:pStyle w:val="Normal.0"/>
      </w:pPr>
    </w:p>
    <w:p>
      <w:pPr>
        <w:pStyle w:val="Normal.0"/>
      </w:pP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bl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zkosti prov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demolice se nach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z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ve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ejn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osv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tlen</w:t>
      </w:r>
      <w:r>
        <w:rPr>
          <w:rFonts w:cs="Arial Unicode MS" w:eastAsia="Arial Unicode MS" w:hint="default"/>
          <w:rtl w:val="0"/>
        </w:rPr>
        <w:t xml:space="preserve">í – </w:t>
      </w: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i prov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demolice nesm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doj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t k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po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  <w:lang w:val="nl-NL"/>
        </w:rPr>
        <w:t>kozen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za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zen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ve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ejn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ho osv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tlen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ani k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padku VO.</w:t>
      </w:r>
    </w:p>
    <w:p>
      <w:pPr>
        <w:pStyle w:val="Normal.0"/>
      </w:pP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 zapo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et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m ve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ker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ch prac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budou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ijaty ve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ker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podm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nky pro odpojen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od s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dle vyj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  <w:lang w:val="de-DE"/>
        </w:rPr>
        <w:t>spr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vc</w:t>
      </w:r>
      <w:r>
        <w:rPr>
          <w:rFonts w:cs="Arial Unicode MS" w:eastAsia="Arial Unicode MS" w:hint="default"/>
          <w:rtl w:val="0"/>
        </w:rPr>
        <w:t xml:space="preserve">ů </w:t>
      </w:r>
      <w:r>
        <w:rPr>
          <w:rFonts w:cs="Arial Unicode MS" w:eastAsia="Arial Unicode MS"/>
          <w:rtl w:val="0"/>
        </w:rPr>
        <w:t>jednotliv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  <w:lang w:val="de-DE"/>
        </w:rPr>
        <w:t>ch s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.</w:t>
      </w:r>
    </w:p>
    <w:p>
      <w:pPr>
        <w:pStyle w:val="Normal.0"/>
      </w:pPr>
    </w:p>
    <w:p>
      <w:pPr>
        <w:pStyle w:val="Normal.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8992"/>
          <w:tab w:val="clear" w:pos="4820"/>
        </w:tabs>
        <w:spacing w:line="240" w:lineRule="auto"/>
      </w:pPr>
      <w:r>
        <w:rPr>
          <w:rtl w:val="0"/>
        </w:rPr>
        <w:t>P</w:t>
      </w:r>
      <w:r>
        <w:rPr>
          <w:rtl w:val="0"/>
        </w:rPr>
        <w:t>ří</w:t>
      </w:r>
      <w:r>
        <w:rPr>
          <w:rtl w:val="0"/>
        </w:rPr>
        <w:t>pojka SEK Poda objektu Kosmos sest</w:t>
      </w:r>
      <w:r>
        <w:rPr>
          <w:rtl w:val="0"/>
        </w:rPr>
        <w:t>á</w:t>
      </w:r>
      <w:r>
        <w:rPr>
          <w:rtl w:val="0"/>
        </w:rPr>
        <w:t>v</w:t>
      </w:r>
      <w:r>
        <w:rPr>
          <w:rtl w:val="0"/>
        </w:rPr>
        <w:t xml:space="preserve">á </w:t>
      </w:r>
      <w:r>
        <w:rPr>
          <w:rtl w:val="0"/>
        </w:rPr>
        <w:t>z HDPE chr</w:t>
      </w:r>
      <w:r>
        <w:rPr>
          <w:rtl w:val="0"/>
        </w:rPr>
        <w:t>á</w:t>
      </w:r>
      <w:r>
        <w:rPr>
          <w:rtl w:val="0"/>
        </w:rPr>
        <w:t>ni</w:t>
      </w:r>
      <w:r>
        <w:rPr>
          <w:rtl w:val="0"/>
        </w:rPr>
        <w:t>č</w:t>
      </w:r>
      <w:r>
        <w:rPr>
          <w:rtl w:val="0"/>
        </w:rPr>
        <w:t>ek za</w:t>
      </w:r>
      <w:r>
        <w:rPr>
          <w:rtl w:val="0"/>
        </w:rPr>
        <w:t>ú</w:t>
      </w:r>
      <w:r>
        <w:rPr>
          <w:rtl w:val="0"/>
        </w:rPr>
        <w:t>st</w:t>
      </w:r>
      <w:r>
        <w:rPr>
          <w:rtl w:val="0"/>
        </w:rPr>
        <w:t>ě</w:t>
      </w:r>
      <w:r>
        <w:rPr>
          <w:rtl w:val="0"/>
        </w:rPr>
        <w:t>n</w:t>
      </w:r>
      <w:r>
        <w:rPr>
          <w:rtl w:val="0"/>
        </w:rPr>
        <w:t>ý</w:t>
      </w:r>
      <w:r>
        <w:rPr>
          <w:rtl w:val="0"/>
        </w:rPr>
        <w:t>ch do objektu a optick</w:t>
      </w:r>
      <w:r>
        <w:rPr>
          <w:rtl w:val="0"/>
          <w:lang w:val="fr-FR"/>
        </w:rPr>
        <w:t>é</w:t>
      </w:r>
      <w:r>
        <w:rPr>
          <w:rtl w:val="0"/>
        </w:rPr>
        <w:t>ho kabelu instalovan</w:t>
      </w:r>
      <w:r>
        <w:rPr>
          <w:rtl w:val="0"/>
          <w:lang w:val="fr-FR"/>
        </w:rPr>
        <w:t>é</w:t>
      </w:r>
      <w:r>
        <w:rPr>
          <w:rtl w:val="0"/>
        </w:rPr>
        <w:t>ho v chr</w:t>
      </w:r>
      <w:r>
        <w:rPr>
          <w:rtl w:val="0"/>
        </w:rPr>
        <w:t>á</w:t>
      </w:r>
      <w:r>
        <w:rPr>
          <w:rtl w:val="0"/>
        </w:rPr>
        <w:t>ni</w:t>
      </w:r>
      <w:r>
        <w:rPr>
          <w:rtl w:val="0"/>
        </w:rPr>
        <w:t>č</w:t>
      </w:r>
      <w:r>
        <w:rPr>
          <w:rtl w:val="0"/>
        </w:rPr>
        <w:t>k</w:t>
      </w:r>
      <w:r>
        <w:rPr>
          <w:rtl w:val="0"/>
        </w:rPr>
        <w:t>á</w:t>
      </w:r>
      <w:r>
        <w:rPr>
          <w:rtl w:val="0"/>
        </w:rPr>
        <w:t>ch.</w:t>
      </w:r>
    </w:p>
    <w:p>
      <w:pPr>
        <w:pStyle w:val="Normal.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8992"/>
          <w:tab w:val="clear" w:pos="4820"/>
        </w:tabs>
        <w:spacing w:line="240" w:lineRule="auto"/>
      </w:pPr>
      <w:r>
        <w:rPr>
          <w:rtl w:val="0"/>
        </w:rPr>
        <w:t>Odpojen</w:t>
      </w:r>
      <w:r>
        <w:rPr>
          <w:rtl w:val="0"/>
        </w:rPr>
        <w:t xml:space="preserve">í </w:t>
      </w:r>
      <w:r>
        <w:rPr>
          <w:rtl w:val="0"/>
        </w:rPr>
        <w:t>p</w:t>
      </w:r>
      <w:r>
        <w:rPr>
          <w:rtl w:val="0"/>
        </w:rPr>
        <w:t>ří</w:t>
      </w:r>
      <w:r>
        <w:rPr>
          <w:rtl w:val="0"/>
        </w:rPr>
        <w:t>pojky optick</w:t>
      </w:r>
      <w:r>
        <w:rPr>
          <w:rtl w:val="0"/>
          <w:lang w:val="fr-FR"/>
        </w:rPr>
        <w:t>é</w:t>
      </w:r>
      <w:r>
        <w:rPr>
          <w:rtl w:val="0"/>
        </w:rPr>
        <w:t>ho kabelu PODA p</w:t>
      </w:r>
      <w:r>
        <w:rPr>
          <w:rtl w:val="0"/>
        </w:rPr>
        <w:t>ř</w:t>
      </w:r>
      <w:r>
        <w:rPr>
          <w:rtl w:val="0"/>
          <w:lang w:val="en-US"/>
        </w:rPr>
        <w:t>ed demolic</w:t>
      </w:r>
      <w:r>
        <w:rPr>
          <w:rtl w:val="0"/>
        </w:rPr>
        <w:t xml:space="preserve">í </w:t>
      </w:r>
      <w:r>
        <w:rPr>
          <w:rtl w:val="0"/>
        </w:rPr>
        <w:t>objektu Kosmos vy</w:t>
      </w:r>
      <w:r>
        <w:rPr>
          <w:rtl w:val="0"/>
        </w:rPr>
        <w:t>ž</w:t>
      </w:r>
      <w:r>
        <w:rPr>
          <w:rtl w:val="0"/>
        </w:rPr>
        <w:t>aduje proveden</w:t>
      </w:r>
      <w:r>
        <w:rPr>
          <w:rtl w:val="0"/>
        </w:rPr>
        <w:t>í čá</w:t>
      </w:r>
      <w:r>
        <w:rPr>
          <w:rtl w:val="0"/>
        </w:rPr>
        <w:t>ste</w:t>
      </w:r>
      <w:r>
        <w:rPr>
          <w:rtl w:val="0"/>
        </w:rPr>
        <w:t>č</w:t>
      </w:r>
      <w:r>
        <w:rPr>
          <w:rtl w:val="0"/>
        </w:rPr>
        <w:t>n</w:t>
      </w:r>
      <w:r>
        <w:rPr>
          <w:rtl w:val="0"/>
          <w:lang w:val="fr-FR"/>
        </w:rPr>
        <w:t xml:space="preserve">é </w:t>
      </w:r>
      <w:r>
        <w:rPr>
          <w:rtl w:val="0"/>
        </w:rPr>
        <w:t>p</w:t>
      </w:r>
      <w:r>
        <w:rPr>
          <w:rtl w:val="0"/>
        </w:rPr>
        <w:t>ř</w:t>
      </w:r>
      <w:r>
        <w:rPr>
          <w:rtl w:val="0"/>
        </w:rPr>
        <w:t>elo</w:t>
      </w:r>
      <w:r>
        <w:rPr>
          <w:rtl w:val="0"/>
        </w:rPr>
        <w:t>ž</w:t>
      </w:r>
      <w:r>
        <w:rPr>
          <w:rtl w:val="0"/>
        </w:rPr>
        <w:t>ky optick</w:t>
      </w:r>
      <w:r>
        <w:rPr>
          <w:rtl w:val="0"/>
          <w:lang w:val="fr-FR"/>
        </w:rPr>
        <w:t>é</w:t>
      </w:r>
      <w:r>
        <w:rPr>
          <w:rtl w:val="0"/>
        </w:rPr>
        <w:t>ho kabelu a n</w:t>
      </w:r>
      <w:r>
        <w:rPr>
          <w:rtl w:val="0"/>
        </w:rPr>
        <w:t>á</w:t>
      </w:r>
      <w:r>
        <w:rPr>
          <w:rtl w:val="0"/>
        </w:rPr>
        <w:t>sledn</w:t>
      </w:r>
      <w:r>
        <w:rPr>
          <w:rtl w:val="0"/>
          <w:lang w:val="fr-FR"/>
        </w:rPr>
        <w:t xml:space="preserve">é </w:t>
      </w:r>
      <w:r>
        <w:rPr>
          <w:rtl w:val="0"/>
        </w:rPr>
        <w:t>zaslepen</w:t>
      </w:r>
      <w:r>
        <w:rPr>
          <w:rtl w:val="0"/>
        </w:rPr>
        <w:t xml:space="preserve">í </w:t>
      </w:r>
      <w:r>
        <w:rPr>
          <w:rtl w:val="0"/>
        </w:rPr>
        <w:t>HDPE chr</w:t>
      </w:r>
      <w:r>
        <w:rPr>
          <w:rtl w:val="0"/>
        </w:rPr>
        <w:t>á</w:t>
      </w:r>
      <w:r>
        <w:rPr>
          <w:rtl w:val="0"/>
        </w:rPr>
        <w:t>ni</w:t>
      </w:r>
      <w:r>
        <w:rPr>
          <w:rtl w:val="0"/>
        </w:rPr>
        <w:t>č</w:t>
      </w:r>
      <w:r>
        <w:rPr>
          <w:rtl w:val="0"/>
        </w:rPr>
        <w:t>ek mimo objekt Kosmos.</w:t>
      </w:r>
    </w:p>
    <w:p>
      <w:pPr>
        <w:pStyle w:val="Normal.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8992"/>
          <w:tab w:val="clear" w:pos="4820"/>
        </w:tabs>
        <w:spacing w:line="240" w:lineRule="auto"/>
      </w:pPr>
      <w:r>
        <w:rPr>
          <w:rtl w:val="0"/>
        </w:rPr>
        <w:t>P</w:t>
      </w:r>
      <w:r>
        <w:rPr>
          <w:rtl w:val="0"/>
        </w:rPr>
        <w:t>ř</w:t>
      </w:r>
      <w:r>
        <w:rPr>
          <w:rtl w:val="0"/>
        </w:rPr>
        <w:t>elo</w:t>
      </w:r>
      <w:r>
        <w:rPr>
          <w:rtl w:val="0"/>
        </w:rPr>
        <w:t>ž</w:t>
      </w:r>
      <w:r>
        <w:rPr>
          <w:rtl w:val="0"/>
        </w:rPr>
        <w:t>ku optick</w:t>
      </w:r>
      <w:r>
        <w:rPr>
          <w:rtl w:val="0"/>
          <w:lang w:val="fr-FR"/>
        </w:rPr>
        <w:t>é</w:t>
      </w:r>
      <w:r>
        <w:rPr>
          <w:rtl w:val="0"/>
        </w:rPr>
        <w:t>ho kabelu a n</w:t>
      </w:r>
      <w:r>
        <w:rPr>
          <w:rtl w:val="0"/>
        </w:rPr>
        <w:t>á</w:t>
      </w:r>
      <w:r>
        <w:rPr>
          <w:rtl w:val="0"/>
        </w:rPr>
        <w:t>sledn</w:t>
      </w:r>
      <w:r>
        <w:rPr>
          <w:rtl w:val="0"/>
          <w:lang w:val="fr-FR"/>
        </w:rPr>
        <w:t xml:space="preserve">é </w:t>
      </w:r>
      <w:r>
        <w:rPr>
          <w:rtl w:val="0"/>
        </w:rPr>
        <w:t>zaslepen</w:t>
      </w:r>
      <w:r>
        <w:rPr>
          <w:rtl w:val="0"/>
        </w:rPr>
        <w:t xml:space="preserve">í </w:t>
      </w:r>
      <w:r>
        <w:rPr>
          <w:rtl w:val="0"/>
        </w:rPr>
        <w:t>HDPE trubek provede spol. PODA, a.s. na z</w:t>
      </w:r>
      <w:r>
        <w:rPr>
          <w:rtl w:val="0"/>
        </w:rPr>
        <w:t>á</w:t>
      </w:r>
      <w:r>
        <w:rPr>
          <w:rtl w:val="0"/>
        </w:rPr>
        <w:t>klad</w:t>
      </w:r>
      <w:r>
        <w:rPr>
          <w:rtl w:val="0"/>
        </w:rPr>
        <w:t xml:space="preserve">ě </w:t>
      </w:r>
      <w:r>
        <w:rPr>
          <w:rtl w:val="0"/>
        </w:rPr>
        <w:t>objedn</w:t>
      </w:r>
      <w:r>
        <w:rPr>
          <w:rtl w:val="0"/>
        </w:rPr>
        <w:t>á</w:t>
      </w:r>
      <w:r>
        <w:rPr>
          <w:rtl w:val="0"/>
        </w:rPr>
        <w:t>vky zhotovitele stavby (demolice). Nutn</w:t>
      </w:r>
      <w:r>
        <w:rPr>
          <w:rtl w:val="0"/>
          <w:lang w:val="fr-FR"/>
        </w:rPr>
        <w:t xml:space="preserve">é </w:t>
      </w:r>
      <w:r>
        <w:rPr>
          <w:rtl w:val="0"/>
        </w:rPr>
        <w:t>v</w:t>
      </w:r>
      <w:r>
        <w:rPr>
          <w:rtl w:val="0"/>
        </w:rPr>
        <w:t>ý</w:t>
      </w:r>
      <w:r>
        <w:rPr>
          <w:rtl w:val="0"/>
        </w:rPr>
        <w:t>kopov</w:t>
      </w:r>
      <w:r>
        <w:rPr>
          <w:rtl w:val="0"/>
          <w:lang w:val="fr-FR"/>
        </w:rPr>
        <w:t xml:space="preserve">é </w:t>
      </w:r>
      <w:r>
        <w:rPr>
          <w:rtl w:val="0"/>
        </w:rPr>
        <w:t>pr</w:t>
      </w:r>
      <w:r>
        <w:rPr>
          <w:rtl w:val="0"/>
        </w:rPr>
        <w:t>á</w:t>
      </w:r>
      <w:r>
        <w:rPr>
          <w:rtl w:val="0"/>
          <w:lang w:val="pt-PT"/>
        </w:rPr>
        <w:t>ce (2x sonda o d</w:t>
      </w:r>
      <w:r>
        <w:rPr>
          <w:rtl w:val="0"/>
          <w:lang w:val="fr-FR"/>
        </w:rPr>
        <w:t>é</w:t>
      </w:r>
      <w:r>
        <w:rPr>
          <w:rtl w:val="0"/>
        </w:rPr>
        <w:t>lce cca 3m v trase HDPE chr</w:t>
      </w:r>
      <w:r>
        <w:rPr>
          <w:rtl w:val="0"/>
        </w:rPr>
        <w:t>á</w:t>
      </w:r>
      <w:r>
        <w:rPr>
          <w:rtl w:val="0"/>
        </w:rPr>
        <w:t>ni</w:t>
      </w:r>
      <w:r>
        <w:rPr>
          <w:rtl w:val="0"/>
        </w:rPr>
        <w:t>č</w:t>
      </w:r>
      <w:r>
        <w:rPr>
          <w:rtl w:val="0"/>
        </w:rPr>
        <w:t>ek) provede bu</w:t>
      </w:r>
      <w:r>
        <w:rPr>
          <w:rtl w:val="0"/>
        </w:rPr>
        <w:t>ď</w:t>
      </w:r>
      <w:r>
        <w:rPr>
          <w:rtl w:val="0"/>
        </w:rPr>
        <w:t>to zhotovitel stavby dle pokyn</w:t>
      </w:r>
      <w:r>
        <w:rPr>
          <w:rtl w:val="0"/>
        </w:rPr>
        <w:t xml:space="preserve">ů </w:t>
      </w:r>
      <w:r>
        <w:rPr>
          <w:rtl w:val="0"/>
        </w:rPr>
        <w:t>p</w:t>
      </w:r>
      <w:r>
        <w:rPr>
          <w:rtl w:val="0"/>
        </w:rPr>
        <w:t>ř</w:t>
      </w:r>
      <w:r>
        <w:rPr>
          <w:rtl w:val="0"/>
        </w:rPr>
        <w:t>i vyt</w:t>
      </w:r>
      <w:r>
        <w:rPr>
          <w:rtl w:val="0"/>
        </w:rPr>
        <w:t>ýč</w:t>
      </w:r>
      <w:r>
        <w:rPr>
          <w:rtl w:val="0"/>
        </w:rPr>
        <w:t>en</w:t>
      </w:r>
      <w:r>
        <w:rPr>
          <w:rtl w:val="0"/>
        </w:rPr>
        <w:t xml:space="preserve">í </w:t>
      </w:r>
      <w:r>
        <w:rPr>
          <w:rtl w:val="0"/>
        </w:rPr>
        <w:t>s</w:t>
      </w:r>
      <w:r>
        <w:rPr>
          <w:rtl w:val="0"/>
        </w:rPr>
        <w:t>í</w:t>
      </w:r>
      <w:r>
        <w:rPr>
          <w:rtl w:val="0"/>
        </w:rPr>
        <w:t>t</w:t>
      </w:r>
      <w:r>
        <w:rPr>
          <w:rtl w:val="0"/>
        </w:rPr>
        <w:t>í</w:t>
      </w:r>
      <w:r>
        <w:rPr>
          <w:rtl w:val="0"/>
        </w:rPr>
        <w:t>, nebo rovn</w:t>
      </w:r>
      <w:r>
        <w:rPr>
          <w:rtl w:val="0"/>
        </w:rPr>
        <w:t xml:space="preserve">ěž </w:t>
      </w:r>
      <w:r>
        <w:rPr>
          <w:rtl w:val="0"/>
        </w:rPr>
        <w:t>objedn</w:t>
      </w:r>
      <w:r>
        <w:rPr>
          <w:rtl w:val="0"/>
        </w:rPr>
        <w:t xml:space="preserve">á </w:t>
      </w:r>
      <w:r>
        <w:rPr>
          <w:rtl w:val="0"/>
        </w:rPr>
        <w:t>u spol. PODA, a.s. Pr</w:t>
      </w:r>
      <w:r>
        <w:rPr>
          <w:rtl w:val="0"/>
        </w:rPr>
        <w:t>á</w:t>
      </w:r>
      <w:r>
        <w:rPr>
          <w:rtl w:val="0"/>
        </w:rPr>
        <w:t>ce prov</w:t>
      </w:r>
      <w:r>
        <w:rPr>
          <w:rtl w:val="0"/>
        </w:rPr>
        <w:t>á</w:t>
      </w:r>
      <w:r>
        <w:rPr>
          <w:rtl w:val="0"/>
        </w:rPr>
        <w:t>d</w:t>
      </w:r>
      <w:r>
        <w:rPr>
          <w:rtl w:val="0"/>
        </w:rPr>
        <w:t>ě</w:t>
      </w:r>
      <w:r>
        <w:rPr>
          <w:rtl w:val="0"/>
        </w:rPr>
        <w:t>n</w:t>
      </w:r>
      <w:r>
        <w:rPr>
          <w:rtl w:val="0"/>
          <w:lang w:val="fr-FR"/>
        </w:rPr>
        <w:t xml:space="preserve">é </w:t>
      </w:r>
      <w:r>
        <w:rPr>
          <w:rtl w:val="0"/>
        </w:rPr>
        <w:t>spol. PODA, a.s. budou vy</w:t>
      </w:r>
      <w:r>
        <w:rPr>
          <w:rtl w:val="0"/>
        </w:rPr>
        <w:t>úč</w:t>
      </w:r>
      <w:r>
        <w:rPr>
          <w:rtl w:val="0"/>
        </w:rPr>
        <w:t>tov</w:t>
      </w:r>
      <w:r>
        <w:rPr>
          <w:rtl w:val="0"/>
        </w:rPr>
        <w:t>á</w:t>
      </w:r>
      <w:r>
        <w:rPr>
          <w:rtl w:val="0"/>
        </w:rPr>
        <w:t>ny zhotoviteli stavby.</w:t>
      </w:r>
    </w:p>
    <w:p>
      <w:pPr>
        <w:pStyle w:val="Normal.0"/>
      </w:pPr>
    </w:p>
    <w:p>
      <w:pPr>
        <w:pStyle w:val="Normal.0"/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 xml:space="preserve">B.4 </w:t>
      </w:r>
      <w:r>
        <w:rPr>
          <w:rStyle w:val="Strong"/>
          <w:rFonts w:cs="Arial Unicode MS" w:eastAsia="Arial Unicode MS" w:hint="default"/>
          <w:rtl w:val="0"/>
        </w:rPr>
        <w:t>Ú</w:t>
      </w:r>
      <w:r>
        <w:rPr>
          <w:rStyle w:val="Strong"/>
          <w:rFonts w:cs="Arial Unicode MS" w:eastAsia="Arial Unicode MS"/>
          <w:rtl w:val="0"/>
        </w:rPr>
        <w:t>pravy ter</w:t>
      </w:r>
      <w:r>
        <w:rPr>
          <w:rFonts w:ascii="Helvetica" w:hAnsi="Helvetica" w:hint="default"/>
          <w:b w:val="1"/>
          <w:bCs w:val="1"/>
          <w:rtl w:val="0"/>
          <w:lang w:val="fr-FR"/>
        </w:rPr>
        <w:t>é</w:t>
      </w:r>
      <w:r>
        <w:rPr>
          <w:rStyle w:val="Strong"/>
          <w:rFonts w:cs="Arial Unicode MS" w:eastAsia="Arial Unicode MS"/>
          <w:rtl w:val="0"/>
        </w:rPr>
        <w:t>nu</w:t>
      </w: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a) ter</w:t>
      </w:r>
      <w:r>
        <w:rPr>
          <w:rFonts w:ascii="Helvetica" w:hAnsi="Helvetica" w:hint="default"/>
          <w:b w:val="1"/>
          <w:bCs w:val="1"/>
          <w:rtl w:val="0"/>
          <w:lang w:val="fr-FR"/>
        </w:rPr>
        <w:t>é</w:t>
      </w:r>
      <w:r>
        <w:rPr>
          <w:rStyle w:val="Strong"/>
          <w:rFonts w:cs="Arial Unicode MS" w:eastAsia="Arial Unicode MS"/>
          <w:rtl w:val="0"/>
        </w:rPr>
        <w:t>nn</w:t>
      </w:r>
      <w:r>
        <w:rPr>
          <w:rStyle w:val="Strong"/>
          <w:rFonts w:cs="Arial Unicode MS" w:eastAsia="Arial Unicode MS" w:hint="default"/>
          <w:rtl w:val="0"/>
        </w:rPr>
        <w:t>í ú</w:t>
      </w:r>
      <w:r>
        <w:rPr>
          <w:rStyle w:val="Strong"/>
          <w:rFonts w:cs="Arial Unicode MS" w:eastAsia="Arial Unicode MS"/>
          <w:rtl w:val="0"/>
        </w:rPr>
        <w:t>pravy pro odstran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 xml:space="preserve">stavby </w:t>
      </w:r>
    </w:p>
    <w:p>
      <w:pPr>
        <w:pStyle w:val="Normal.0"/>
      </w:pPr>
      <w:r>
        <w:rPr>
          <w:rFonts w:cs="Arial Unicode MS" w:eastAsia="Arial Unicode MS"/>
          <w:rtl w:val="0"/>
        </w:rPr>
        <w:t>Po odstran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z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kladov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ch konstrukc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bude proveden z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syp zeminou. Ter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nn</w:t>
      </w:r>
      <w:r>
        <w:rPr>
          <w:rFonts w:cs="Arial Unicode MS" w:eastAsia="Arial Unicode MS" w:hint="default"/>
          <w:rtl w:val="0"/>
        </w:rPr>
        <w:t>í ú</w:t>
      </w:r>
      <w:r>
        <w:rPr>
          <w:rFonts w:cs="Arial Unicode MS" w:eastAsia="Arial Unicode MS"/>
          <w:rtl w:val="0"/>
        </w:rPr>
        <w:t>pravy budou spo</w:t>
      </w:r>
      <w:r>
        <w:rPr>
          <w:rFonts w:cs="Arial Unicode MS" w:eastAsia="Arial Unicode MS" w:hint="default"/>
          <w:rtl w:val="0"/>
        </w:rPr>
        <w:t>čí</w:t>
      </w:r>
      <w:r>
        <w:rPr>
          <w:rFonts w:cs="Arial Unicode MS" w:eastAsia="Arial Unicode MS"/>
          <w:rtl w:val="0"/>
        </w:rPr>
        <w:t>vat 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rekultivaci kulturn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vrstvy 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padn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jej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m dopln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, proveden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rozprost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, vyrovn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shrab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m a oset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travn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m semenem. Na ter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nn</w:t>
      </w:r>
      <w:r>
        <w:rPr>
          <w:rFonts w:cs="Arial Unicode MS" w:eastAsia="Arial Unicode MS" w:hint="default"/>
          <w:rtl w:val="0"/>
        </w:rPr>
        <w:t>í ú</w:t>
      </w:r>
      <w:r>
        <w:rPr>
          <w:rFonts w:cs="Arial Unicode MS" w:eastAsia="Arial Unicode MS"/>
          <w:rtl w:val="0"/>
        </w:rPr>
        <w:t>pravy bude pou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it nez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vadn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  <w:lang w:val="en-US"/>
        </w:rPr>
        <w:t>materi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l neobsahuj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vod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m z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vadn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l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tky.</w:t>
      </w:r>
    </w:p>
    <w:p>
      <w:pPr>
        <w:pStyle w:val="Normal.0"/>
        <w:rPr>
          <w:rStyle w:val="Strong"/>
        </w:rPr>
      </w:pPr>
      <w:r>
        <w:rPr>
          <w:rFonts w:ascii="Helvetica" w:hAnsi="Helvetica"/>
          <w:b w:val="1"/>
          <w:bCs w:val="1"/>
          <w:rtl w:val="0"/>
          <w:lang w:val="fr-FR"/>
        </w:rPr>
        <w:t>b) pou</w:t>
      </w:r>
      <w:r>
        <w:rPr>
          <w:rStyle w:val="Strong"/>
          <w:rFonts w:cs="Arial Unicode MS" w:eastAsia="Arial Unicode MS" w:hint="default"/>
          <w:rtl w:val="0"/>
        </w:rPr>
        <w:t>ž</w:t>
      </w:r>
      <w:r>
        <w:rPr>
          <w:rStyle w:val="Strong"/>
          <w:rFonts w:cs="Arial Unicode MS" w:eastAsia="Arial Unicode MS"/>
          <w:rtl w:val="0"/>
        </w:rPr>
        <w:t>it</w:t>
      </w:r>
      <w:r>
        <w:rPr>
          <w:rFonts w:ascii="Helvetica" w:hAnsi="Helvetica" w:hint="default"/>
          <w:b w:val="1"/>
          <w:bCs w:val="1"/>
          <w:rtl w:val="0"/>
          <w:lang w:val="fr-FR"/>
        </w:rPr>
        <w:t xml:space="preserve">é </w:t>
      </w:r>
      <w:r>
        <w:rPr>
          <w:rStyle w:val="Strong"/>
          <w:rFonts w:cs="Arial Unicode MS" w:eastAsia="Arial Unicode MS"/>
          <w:rtl w:val="0"/>
        </w:rPr>
        <w:t>vegeta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prvky, biotechnick</w:t>
      </w:r>
      <w:r>
        <w:rPr>
          <w:rStyle w:val="Strong"/>
          <w:rFonts w:cs="Arial Unicode MS" w:eastAsia="Arial Unicode MS" w:hint="default"/>
          <w:rtl w:val="0"/>
        </w:rPr>
        <w:t xml:space="preserve">á </w:t>
      </w:r>
      <w:r>
        <w:rPr>
          <w:rStyle w:val="Strong"/>
          <w:rFonts w:cs="Arial Unicode MS" w:eastAsia="Arial Unicode MS"/>
          <w:rtl w:val="0"/>
        </w:rPr>
        <w:t>opat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en</w:t>
      </w:r>
      <w:r>
        <w:rPr>
          <w:rStyle w:val="Strong"/>
          <w:rFonts w:cs="Arial Unicode MS" w:eastAsia="Arial Unicode MS" w:hint="default"/>
          <w:rtl w:val="0"/>
        </w:rPr>
        <w:t>í</w:t>
      </w:r>
    </w:p>
    <w:p>
      <w:pPr>
        <w:pStyle w:val="Normal.0"/>
      </w:pPr>
      <w:r>
        <w:rPr>
          <w:rFonts w:cs="Arial Unicode MS" w:eastAsia="Arial Unicode MS"/>
          <w:rtl w:val="0"/>
        </w:rPr>
        <w:t>Oset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travn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m semenem.</w:t>
      </w:r>
    </w:p>
    <w:p>
      <w:pPr>
        <w:pStyle w:val="Normal.0"/>
      </w:pPr>
    </w:p>
    <w:p>
      <w:pPr>
        <w:pStyle w:val="Normal.0"/>
        <w:rPr>
          <w:rStyle w:val="Strong"/>
        </w:rPr>
      </w:pPr>
      <w:r>
        <w:rPr>
          <w:rFonts w:ascii="Helvetica" w:hAnsi="Helvetica"/>
          <w:b w:val="1"/>
          <w:bCs w:val="1"/>
          <w:rtl w:val="0"/>
          <w:lang w:val="de-DE"/>
        </w:rPr>
        <w:t>B.5 Z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sady organizace bourac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ch prac</w:t>
      </w:r>
      <w:r>
        <w:rPr>
          <w:rStyle w:val="Strong"/>
          <w:rFonts w:cs="Arial Unicode MS" w:eastAsia="Arial Unicode MS" w:hint="default"/>
          <w:rtl w:val="0"/>
        </w:rPr>
        <w:t>í</w:t>
      </w: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a) pot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eby a spot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eby rozhoduj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Fonts w:ascii="Helvetica" w:hAnsi="Helvetica"/>
          <w:b w:val="1"/>
          <w:bCs w:val="1"/>
          <w:rtl w:val="0"/>
          <w:lang w:val="de-DE"/>
        </w:rPr>
        <w:t>ch m</w:t>
      </w:r>
      <w:r>
        <w:rPr>
          <w:rFonts w:ascii="Helvetica" w:hAnsi="Helvetica" w:hint="default"/>
          <w:b w:val="1"/>
          <w:bCs w:val="1"/>
          <w:rtl w:val="0"/>
          <w:lang w:val="fr-FR"/>
        </w:rPr>
        <w:t>é</w:t>
      </w:r>
      <w:r>
        <w:rPr>
          <w:rStyle w:val="Strong"/>
          <w:rFonts w:cs="Arial Unicode MS" w:eastAsia="Arial Unicode MS"/>
          <w:rtl w:val="0"/>
        </w:rPr>
        <w:t>di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a jejich zaji</w:t>
      </w:r>
      <w:r>
        <w:rPr>
          <w:rStyle w:val="Strong"/>
          <w:rFonts w:cs="Arial Unicode MS" w:eastAsia="Arial Unicode MS" w:hint="default"/>
          <w:rtl w:val="0"/>
        </w:rPr>
        <w:t>š</w:t>
      </w:r>
      <w:r>
        <w:rPr>
          <w:rStyle w:val="Strong"/>
          <w:rFonts w:cs="Arial Unicode MS" w:eastAsia="Arial Unicode MS"/>
          <w:rtl w:val="0"/>
        </w:rPr>
        <w:t>t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>í</w:t>
      </w:r>
    </w:p>
    <w:p>
      <w:pPr>
        <w:pStyle w:val="Normal.0"/>
      </w:pPr>
      <w:r>
        <w:rPr>
          <w:rFonts w:cs="Arial Unicode MS" w:eastAsia="Arial Unicode MS"/>
          <w:rtl w:val="0"/>
        </w:rPr>
        <w:t>Budova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 zah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jen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  <w:lang w:val="fr-FR"/>
        </w:rPr>
        <w:t>m bourac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ch prac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bude odpojena od v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  <w:lang w:val="de-DE"/>
        </w:rPr>
        <w:t>ech energi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a 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pojek z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sobuj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 xml:space="preserve">ch stavbu. </w:t>
      </w:r>
    </w:p>
    <w:p>
      <w:pPr>
        <w:pStyle w:val="Normal.0"/>
      </w:pPr>
      <w:r>
        <w:rPr>
          <w:rFonts w:cs="Arial Unicode MS" w:eastAsia="Arial Unicode MS"/>
          <w:rtl w:val="0"/>
        </w:rPr>
        <w:t>Napojen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staveni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na energie si mus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zajistit dodavatel stavby nez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visle na st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vaj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ch rozvodech (elektrocentr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la, n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dr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e na vodu, cisterna s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vodou). Dokumentaci za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zen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staveni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si zaji</w:t>
      </w:r>
      <w:r>
        <w:rPr>
          <w:rFonts w:cs="Arial Unicode MS" w:eastAsia="Arial Unicode MS" w:hint="default"/>
          <w:rtl w:val="0"/>
        </w:rPr>
        <w:t>šť</w:t>
      </w:r>
      <w:r>
        <w:rPr>
          <w:rFonts w:cs="Arial Unicode MS" w:eastAsia="Arial Unicode MS"/>
          <w:rtl w:val="0"/>
        </w:rPr>
        <w:t>uje zhotovitel stavby.</w:t>
      </w: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b) odvodn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staveni</w:t>
      </w:r>
      <w:r>
        <w:rPr>
          <w:rStyle w:val="Strong"/>
          <w:rFonts w:cs="Arial Unicode MS" w:eastAsia="Arial Unicode MS" w:hint="default"/>
          <w:rtl w:val="0"/>
        </w:rPr>
        <w:t>š</w:t>
      </w:r>
      <w:r>
        <w:rPr>
          <w:rStyle w:val="Strong"/>
          <w:rFonts w:cs="Arial Unicode MS" w:eastAsia="Arial Unicode MS"/>
          <w:rtl w:val="0"/>
        </w:rPr>
        <w:t>t</w:t>
      </w:r>
      <w:r>
        <w:rPr>
          <w:rStyle w:val="Strong"/>
          <w:rFonts w:cs="Arial Unicode MS" w:eastAsia="Arial Unicode MS" w:hint="default"/>
          <w:rtl w:val="0"/>
        </w:rPr>
        <w:t>ě</w:t>
      </w:r>
    </w:p>
    <w:p>
      <w:pPr>
        <w:pStyle w:val="Normal.0"/>
      </w:pPr>
      <w:r>
        <w:rPr>
          <w:rFonts w:cs="Arial Unicode MS" w:eastAsia="Arial Unicode MS"/>
          <w:rtl w:val="0"/>
        </w:rPr>
        <w:t>Staveni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bude odvodn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  <w:lang w:val="it-IT"/>
        </w:rPr>
        <w:t>no st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vaj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m zp</w:t>
      </w:r>
      <w:r>
        <w:rPr>
          <w:rFonts w:cs="Arial Unicode MS" w:eastAsia="Arial Unicode MS" w:hint="default"/>
          <w:rtl w:val="0"/>
        </w:rPr>
        <w:t>ů</w:t>
      </w:r>
      <w:r>
        <w:rPr>
          <w:rFonts w:cs="Arial Unicode MS" w:eastAsia="Arial Unicode MS"/>
          <w:rtl w:val="0"/>
        </w:rPr>
        <w:t>sobem 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padn</w:t>
      </w:r>
      <w:r>
        <w:rPr>
          <w:rFonts w:cs="Arial Unicode MS" w:eastAsia="Arial Unicode MS" w:hint="default"/>
          <w:rtl w:val="0"/>
        </w:rPr>
        <w:t>ě č</w:t>
      </w:r>
      <w:r>
        <w:rPr>
          <w:rFonts w:cs="Arial Unicode MS" w:eastAsia="Arial Unicode MS"/>
          <w:rtl w:val="0"/>
        </w:rPr>
        <w:t>erpadly.</w:t>
      </w: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c) napojen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staveni</w:t>
      </w:r>
      <w:r>
        <w:rPr>
          <w:rStyle w:val="Strong"/>
          <w:rFonts w:cs="Arial Unicode MS" w:eastAsia="Arial Unicode MS" w:hint="default"/>
          <w:rtl w:val="0"/>
        </w:rPr>
        <w:t>š</w:t>
      </w:r>
      <w:r>
        <w:rPr>
          <w:rStyle w:val="Strong"/>
          <w:rFonts w:cs="Arial Unicode MS" w:eastAsia="Arial Unicode MS"/>
          <w:rtl w:val="0"/>
        </w:rPr>
        <w:t>t</w:t>
      </w:r>
      <w:r>
        <w:rPr>
          <w:rStyle w:val="Strong"/>
          <w:rFonts w:cs="Arial Unicode MS" w:eastAsia="Arial Unicode MS" w:hint="default"/>
          <w:rtl w:val="0"/>
        </w:rPr>
        <w:t xml:space="preserve">ě </w:t>
      </w:r>
      <w:r>
        <w:rPr>
          <w:rFonts w:ascii="Helvetica" w:hAnsi="Helvetica"/>
          <w:b w:val="1"/>
          <w:bCs w:val="1"/>
          <w:rtl w:val="0"/>
          <w:lang w:val="it-IT"/>
        </w:rPr>
        <w:t>na st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vaj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dopravn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technickou infrastrukturu</w:t>
      </w:r>
    </w:p>
    <w:p>
      <w:pPr>
        <w:pStyle w:val="Normal.0"/>
      </w:pPr>
      <w:r>
        <w:rPr>
          <w:rFonts w:cs="Arial Unicode MS" w:eastAsia="Arial Unicode MS"/>
          <w:rtl w:val="0"/>
        </w:rPr>
        <w:t>Staveni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je napojeno na st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vaj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m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stn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 xml:space="preserve">komunikaci ul. 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i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kova. 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jezd na staveni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bude pomoci do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asn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ho sjezdu, kter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bude vyu</w:t>
      </w:r>
      <w:r>
        <w:rPr>
          <w:rFonts w:cs="Arial Unicode MS" w:eastAsia="Arial Unicode MS" w:hint="default"/>
          <w:rtl w:val="0"/>
        </w:rPr>
        <w:t>ží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  <w:lang w:val="it-IT"/>
        </w:rPr>
        <w:t>n prim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rn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pro t</w:t>
      </w:r>
      <w:r>
        <w:rPr>
          <w:rFonts w:cs="Arial Unicode MS" w:eastAsia="Arial Unicode MS" w:hint="default"/>
          <w:rtl w:val="0"/>
        </w:rPr>
        <w:t>ěž</w:t>
      </w:r>
      <w:r>
        <w:rPr>
          <w:rFonts w:cs="Arial Unicode MS" w:eastAsia="Arial Unicode MS"/>
          <w:rtl w:val="0"/>
        </w:rPr>
        <w:t>kou techniku a pro vozidla zaji</w:t>
      </w:r>
      <w:r>
        <w:rPr>
          <w:rFonts w:cs="Arial Unicode MS" w:eastAsia="Arial Unicode MS" w:hint="default"/>
          <w:rtl w:val="0"/>
        </w:rPr>
        <w:t>šť</w:t>
      </w:r>
      <w:r>
        <w:rPr>
          <w:rFonts w:cs="Arial Unicode MS" w:eastAsia="Arial Unicode MS"/>
          <w:rtl w:val="0"/>
        </w:rPr>
        <w:t>uj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odvoz stavebn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sut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apod.. 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pad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nejnutn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j</w:t>
      </w:r>
      <w:r>
        <w:rPr>
          <w:rFonts w:cs="Arial Unicode MS" w:eastAsia="Arial Unicode MS" w:hint="default"/>
          <w:rtl w:val="0"/>
        </w:rPr>
        <w:t xml:space="preserve">ší </w:t>
      </w:r>
      <w:r>
        <w:rPr>
          <w:rFonts w:cs="Arial Unicode MS" w:eastAsia="Arial Unicode MS"/>
          <w:rtl w:val="0"/>
        </w:rPr>
        <w:t>pot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eby bude vyu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  <w:lang w:val="it-IT"/>
        </w:rPr>
        <w:t>ito st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vaj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ho 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jezdu u objektu.</w:t>
      </w:r>
    </w:p>
    <w:p>
      <w:pPr>
        <w:pStyle w:val="Normal.0"/>
      </w:pP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pr</w:t>
      </w:r>
      <w:r>
        <w:rPr>
          <w:rFonts w:cs="Arial Unicode MS" w:eastAsia="Arial Unicode MS" w:hint="default"/>
          <w:rtl w:val="0"/>
        </w:rPr>
        <w:t>ů</w:t>
      </w:r>
      <w:r>
        <w:rPr>
          <w:rFonts w:cs="Arial Unicode MS" w:eastAsia="Arial Unicode MS"/>
          <w:rtl w:val="0"/>
        </w:rPr>
        <w:t>b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hu demolice nesm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doj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t k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po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  <w:lang w:val="nl-NL"/>
        </w:rPr>
        <w:t>kozen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anebo zne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i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silnic a m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stn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ch komunikac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. 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pad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pot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eby zvl</w:t>
      </w:r>
      <w:r>
        <w:rPr>
          <w:rFonts w:cs="Arial Unicode MS" w:eastAsia="Arial Unicode MS" w:hint="default"/>
          <w:rtl w:val="0"/>
        </w:rPr>
        <w:t>áš</w:t>
      </w:r>
      <w:r>
        <w:rPr>
          <w:rFonts w:cs="Arial Unicode MS" w:eastAsia="Arial Unicode MS"/>
          <w:rtl w:val="0"/>
        </w:rPr>
        <w:t>tn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ho u</w:t>
      </w:r>
      <w:r>
        <w:rPr>
          <w:rFonts w:cs="Arial Unicode MS" w:eastAsia="Arial Unicode MS" w:hint="default"/>
          <w:rtl w:val="0"/>
        </w:rPr>
        <w:t>ží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komunikac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mus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b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t o jeho povolen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po</w:t>
      </w:r>
      <w:r>
        <w:rPr>
          <w:rFonts w:cs="Arial Unicode MS" w:eastAsia="Arial Unicode MS" w:hint="default"/>
          <w:rtl w:val="0"/>
        </w:rPr>
        <w:t>žá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 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  <w:lang w:val="da-DK"/>
        </w:rPr>
        <w:t>slu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silni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  <w:lang w:val="de-DE"/>
        </w:rPr>
        <w:t>spr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vn</w:t>
      </w:r>
      <w:r>
        <w:rPr>
          <w:rFonts w:cs="Arial Unicode MS" w:eastAsia="Arial Unicode MS" w:hint="default"/>
          <w:rtl w:val="0"/>
        </w:rPr>
        <w:t>í úř</w:t>
      </w:r>
      <w:r>
        <w:rPr>
          <w:rFonts w:cs="Arial Unicode MS" w:eastAsia="Arial Unicode MS"/>
          <w:rtl w:val="0"/>
        </w:rPr>
        <w:t>ad. B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hem stavby nebudou na silnic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  <w:lang w:val="en-US"/>
        </w:rPr>
        <w:t>ch a m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stn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ch komunikac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ch st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t ani zastavovat staveni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tn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vozidla a mechanismy mimo rozsah z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boru povolen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ch 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  <w:lang w:val="da-DK"/>
        </w:rPr>
        <w:t>slu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ch silni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 xml:space="preserve">mi </w:t>
      </w:r>
      <w:r>
        <w:rPr>
          <w:rFonts w:cs="Arial Unicode MS" w:eastAsia="Arial Unicode MS" w:hint="default"/>
          <w:rtl w:val="0"/>
        </w:rPr>
        <w:t>úř</w:t>
      </w:r>
      <w:r>
        <w:rPr>
          <w:rFonts w:cs="Arial Unicode MS" w:eastAsia="Arial Unicode MS"/>
          <w:rtl w:val="0"/>
        </w:rPr>
        <w:t>ady. Stavbou nebude naru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en silni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provoz.</w:t>
      </w: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d) vliv odstra</w:t>
      </w:r>
      <w:r>
        <w:rPr>
          <w:rStyle w:val="Strong"/>
          <w:rFonts w:cs="Arial Unicode MS" w:eastAsia="Arial Unicode MS" w:hint="default"/>
          <w:rtl w:val="0"/>
        </w:rPr>
        <w:t>ň</w:t>
      </w:r>
      <w:r>
        <w:rPr>
          <w:rStyle w:val="Strong"/>
          <w:rFonts w:cs="Arial Unicode MS" w:eastAsia="Arial Unicode MS"/>
          <w:rtl w:val="0"/>
        </w:rPr>
        <w:t>ov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stavby na okoln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stavby a pozemky</w:t>
      </w:r>
    </w:p>
    <w:p>
      <w:pPr>
        <w:pStyle w:val="Normal.0"/>
      </w:pPr>
      <w:r>
        <w:rPr>
          <w:rFonts w:cs="Arial Unicode MS" w:eastAsia="Arial Unicode MS"/>
          <w:rtl w:val="0"/>
        </w:rPr>
        <w:t xml:space="preserve">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i vlastn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demolici dojde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echodn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ke zhor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>í ž</w:t>
      </w:r>
      <w:r>
        <w:rPr>
          <w:rFonts w:cs="Arial Unicode MS" w:eastAsia="Arial Unicode MS"/>
          <w:rtl w:val="0"/>
        </w:rPr>
        <w:t>ivotn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ho prost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, a to jednak hlukem a vibracemi ze stavebn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ch zdroj</w:t>
      </w:r>
      <w:r>
        <w:rPr>
          <w:rFonts w:cs="Arial Unicode MS" w:eastAsia="Arial Unicode MS" w:hint="default"/>
          <w:rtl w:val="0"/>
        </w:rPr>
        <w:t xml:space="preserve">ů </w:t>
      </w:r>
      <w:r>
        <w:rPr>
          <w:rFonts w:cs="Arial Unicode MS" w:eastAsia="Arial Unicode MS"/>
          <w:rtl w:val="0"/>
        </w:rPr>
        <w:t>a jednak prachem. Zne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i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vozovky na 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jezdov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komunikaci bude zabr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  <w:lang w:val="it-IT"/>
        </w:rPr>
        <w:t>no d</w:t>
      </w:r>
      <w:r>
        <w:rPr>
          <w:rFonts w:cs="Arial Unicode MS" w:eastAsia="Arial Unicode MS" w:hint="default"/>
          <w:rtl w:val="0"/>
        </w:rPr>
        <w:t>ů</w:t>
      </w:r>
      <w:r>
        <w:rPr>
          <w:rFonts w:cs="Arial Unicode MS" w:eastAsia="Arial Unicode MS"/>
          <w:rtl w:val="0"/>
        </w:rPr>
        <w:t>sledn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 xml:space="preserve">m 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i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m techniky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  <w:lang w:val="en-US"/>
        </w:rPr>
        <w:t>ed 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jezdem ze staveni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. D</w:t>
      </w:r>
      <w:r>
        <w:rPr>
          <w:rFonts w:cs="Arial Unicode MS" w:eastAsia="Arial Unicode MS" w:hint="default"/>
          <w:rtl w:val="0"/>
        </w:rPr>
        <w:t>ů</w:t>
      </w:r>
      <w:r>
        <w:rPr>
          <w:rFonts w:cs="Arial Unicode MS" w:eastAsia="Arial Unicode MS"/>
          <w:rtl w:val="0"/>
        </w:rPr>
        <w:t>sledky hluku a vibrac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budou eliminov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ny pracovn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dobou, kter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bude omezena pouze na denn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hodiny (7:00-21:00) ve smyslu na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zen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vl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 xml:space="preserve">dy 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. 272/2011 sb., o ochran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 nep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zniv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 xml:space="preserve">mi </w:t>
      </w:r>
      <w:r>
        <w:rPr>
          <w:rFonts w:cs="Arial Unicode MS" w:eastAsia="Arial Unicode MS" w:hint="default"/>
          <w:rtl w:val="0"/>
        </w:rPr>
        <w:t>úč</w:t>
      </w:r>
      <w:r>
        <w:rPr>
          <w:rFonts w:cs="Arial Unicode MS" w:eastAsia="Arial Unicode MS"/>
          <w:rtl w:val="0"/>
        </w:rPr>
        <w:t>inky hluku a vibrac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.</w:t>
      </w:r>
    </w:p>
    <w:p>
      <w:pPr>
        <w:pStyle w:val="Normal.0"/>
      </w:pP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bezprost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bl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zkosti objektu se nach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z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sousedn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objekty.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  <w:lang w:val="fr-FR"/>
        </w:rPr>
        <w:t>i bourac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ch prac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  <w:lang w:val="de-DE"/>
        </w:rPr>
        <w:t>ch mus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b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t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ijata opat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, aby nedo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lo k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po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  <w:lang w:val="nl-NL"/>
        </w:rPr>
        <w:t>kozen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tohoto objektu. Bude provedeno ochrann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bedn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a demolovan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objekt bude 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  <w:lang w:val="en-US"/>
        </w:rPr>
        <w:t xml:space="preserve">to </w:t>
      </w:r>
      <w:r>
        <w:rPr>
          <w:rFonts w:cs="Arial Unicode MS" w:eastAsia="Arial Unicode MS" w:hint="default"/>
          <w:rtl w:val="0"/>
        </w:rPr>
        <w:t>čá</w:t>
      </w:r>
      <w:r>
        <w:rPr>
          <w:rFonts w:cs="Arial Unicode MS" w:eastAsia="Arial Unicode MS"/>
          <w:rtl w:val="0"/>
        </w:rPr>
        <w:t>sti postupn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rozeb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n.</w:t>
      </w:r>
    </w:p>
    <w:p>
      <w:pPr>
        <w:pStyle w:val="Normal.0"/>
        <w:rPr>
          <w:rFonts w:ascii="Helvetica" w:cs="Helvetica" w:hAnsi="Helvetica" w:eastAsia="Helvetica"/>
          <w:b w:val="1"/>
          <w:bCs w:val="1"/>
        </w:rPr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e) ochrana okol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staveni</w:t>
      </w:r>
      <w:r>
        <w:rPr>
          <w:rStyle w:val="Strong"/>
          <w:rFonts w:cs="Arial Unicode MS" w:eastAsia="Arial Unicode MS" w:hint="default"/>
          <w:rtl w:val="0"/>
        </w:rPr>
        <w:t>š</w:t>
      </w:r>
      <w:r>
        <w:rPr>
          <w:rStyle w:val="Strong"/>
          <w:rFonts w:cs="Arial Unicode MS" w:eastAsia="Arial Unicode MS"/>
          <w:rtl w:val="0"/>
        </w:rPr>
        <w:t>t</w:t>
      </w:r>
      <w:r>
        <w:rPr>
          <w:rStyle w:val="Strong"/>
          <w:rFonts w:cs="Arial Unicode MS" w:eastAsia="Arial Unicode MS" w:hint="default"/>
          <w:rtl w:val="0"/>
        </w:rPr>
        <w:t>ě</w:t>
      </w:r>
    </w:p>
    <w:p>
      <w:pPr>
        <w:pStyle w:val="Normal.0"/>
      </w:pP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 samotn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  <w:lang w:val="fr-FR"/>
        </w:rPr>
        <w:t>m bour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m se mus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zajistit ohro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prostor, ve kter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  <w:lang w:val="fr-FR"/>
        </w:rPr>
        <w:t>m se bourac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pr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ce prov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.</w:t>
      </w:r>
    </w:p>
    <w:p>
      <w:pPr>
        <w:pStyle w:val="Normal.0"/>
      </w:pPr>
      <w:r>
        <w:rPr>
          <w:rFonts w:cs="Arial Unicode MS" w:eastAsia="Arial Unicode MS"/>
          <w:rtl w:val="0"/>
        </w:rPr>
        <w:t>Prostor se v zastav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 xml:space="preserve">m </w:t>
      </w:r>
      <w:r>
        <w:rPr>
          <w:rFonts w:cs="Arial Unicode MS" w:eastAsia="Arial Unicode MS" w:hint="default"/>
          <w:rtl w:val="0"/>
        </w:rPr>
        <w:t>ú</w:t>
      </w:r>
      <w:r>
        <w:rPr>
          <w:rFonts w:cs="Arial Unicode MS" w:eastAsia="Arial Unicode MS"/>
          <w:rtl w:val="0"/>
        </w:rPr>
        <w:t>zem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vymez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pln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  <w:lang w:val="nl-NL"/>
        </w:rPr>
        <w:t>m oplocen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  <w:lang w:val="pt-PT"/>
        </w:rPr>
        <w:t>m do v</w:t>
      </w:r>
      <w:r>
        <w:rPr>
          <w:rFonts w:cs="Arial Unicode MS" w:eastAsia="Arial Unicode MS" w:hint="default"/>
          <w:rtl w:val="0"/>
        </w:rPr>
        <w:t>ýš</w:t>
      </w:r>
      <w:r>
        <w:rPr>
          <w:rFonts w:cs="Arial Unicode MS" w:eastAsia="Arial Unicode MS"/>
          <w:rtl w:val="0"/>
        </w:rPr>
        <w:t>ky min. 1,8 m, pokud tomu technologie bour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nebr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. Nen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li mo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no prostor oplotit, mus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se zajistit jin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m vhodn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m zp</w:t>
      </w:r>
      <w:r>
        <w:rPr>
          <w:rFonts w:cs="Arial Unicode MS" w:eastAsia="Arial Unicode MS" w:hint="default"/>
          <w:rtl w:val="0"/>
        </w:rPr>
        <w:t>ů</w:t>
      </w:r>
      <w:r>
        <w:rPr>
          <w:rFonts w:cs="Arial Unicode MS" w:eastAsia="Arial Unicode MS"/>
          <w:rtl w:val="0"/>
        </w:rPr>
        <w:t>sobem.</w:t>
      </w:r>
    </w:p>
    <w:p>
      <w:pPr>
        <w:pStyle w:val="Normal.0"/>
      </w:pP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i prov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stavby je nutno maxim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ln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  <w:lang w:val="de-DE"/>
        </w:rPr>
        <w:t>chr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nit st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vaj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zele</w:t>
      </w:r>
      <w:r>
        <w:rPr>
          <w:rFonts w:cs="Arial Unicode MS" w:eastAsia="Arial Unicode MS" w:hint="default"/>
          <w:rtl w:val="0"/>
        </w:rPr>
        <w:t>ň</w:t>
      </w:r>
      <w:r>
        <w:rPr>
          <w:rFonts w:cs="Arial Unicode MS" w:eastAsia="Arial Unicode MS"/>
          <w:rtl w:val="0"/>
        </w:rPr>
        <w:t>, toto se t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k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hlavn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poj</w:t>
      </w:r>
      <w:r>
        <w:rPr>
          <w:rFonts w:cs="Arial Unicode MS" w:eastAsia="Arial Unicode MS" w:hint="default"/>
          <w:rtl w:val="0"/>
        </w:rPr>
        <w:t>íž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po travnat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ch ploch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ch v okol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objektu. Plochy tr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ku po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  <w:lang w:val="nl-NL"/>
        </w:rPr>
        <w:t>kozen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stavebn</w:t>
      </w:r>
      <w:r>
        <w:rPr>
          <w:rFonts w:cs="Arial Unicode MS" w:eastAsia="Arial Unicode MS" w:hint="default"/>
          <w:rtl w:val="0"/>
        </w:rPr>
        <w:t>í č</w:t>
      </w:r>
      <w:r>
        <w:rPr>
          <w:rFonts w:cs="Arial Unicode MS" w:eastAsia="Arial Unicode MS"/>
          <w:rtl w:val="0"/>
        </w:rPr>
        <w:t>innost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(zejm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na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i konstrukci le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a jeho demont</w:t>
      </w:r>
      <w:r>
        <w:rPr>
          <w:rFonts w:cs="Arial Unicode MS" w:eastAsia="Arial Unicode MS" w:hint="default"/>
          <w:rtl w:val="0"/>
        </w:rPr>
        <w:t>áž</w:t>
      </w:r>
      <w:r>
        <w:rPr>
          <w:rFonts w:cs="Arial Unicode MS" w:eastAsia="Arial Unicode MS"/>
          <w:rtl w:val="0"/>
        </w:rPr>
        <w:t>i, budou uvedeny do p</w:t>
      </w:r>
      <w:r>
        <w:rPr>
          <w:rFonts w:cs="Arial Unicode MS" w:eastAsia="Arial Unicode MS" w:hint="default"/>
          <w:rtl w:val="0"/>
        </w:rPr>
        <w:t>ů</w:t>
      </w:r>
      <w:r>
        <w:rPr>
          <w:rFonts w:cs="Arial Unicode MS" w:eastAsia="Arial Unicode MS"/>
          <w:rtl w:val="0"/>
        </w:rPr>
        <w:t>vodn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 xml:space="preserve">ho stavu v souladu dle normy 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SN 83 9061 Technologie vegeta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  <w:lang w:val="de-DE"/>
        </w:rPr>
        <w:t xml:space="preserve">ch </w:t>
      </w:r>
      <w:r>
        <w:rPr>
          <w:rFonts w:cs="Arial Unicode MS" w:eastAsia="Arial Unicode MS" w:hint="default"/>
          <w:rtl w:val="0"/>
        </w:rPr>
        <w:t>ú</w:t>
      </w:r>
      <w:r>
        <w:rPr>
          <w:rFonts w:cs="Arial Unicode MS" w:eastAsia="Arial Unicode MS"/>
          <w:rtl w:val="0"/>
        </w:rPr>
        <w:t>prav v krajin</w:t>
      </w:r>
      <w:r>
        <w:rPr>
          <w:rFonts w:cs="Arial Unicode MS" w:eastAsia="Arial Unicode MS" w:hint="default"/>
          <w:rtl w:val="0"/>
        </w:rPr>
        <w:t xml:space="preserve">ě – </w:t>
      </w:r>
      <w:r>
        <w:rPr>
          <w:rFonts w:cs="Arial Unicode MS" w:eastAsia="Arial Unicode MS"/>
          <w:rtl w:val="0"/>
        </w:rPr>
        <w:t>Tr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ky a jejich zakl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. B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  <w:lang w:val="nl-NL"/>
        </w:rPr>
        <w:t>hem 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stavby bude omezeno na nejni</w:t>
      </w:r>
      <w:r>
        <w:rPr>
          <w:rFonts w:cs="Arial Unicode MS" w:eastAsia="Arial Unicode MS" w:hint="default"/>
          <w:rtl w:val="0"/>
        </w:rPr>
        <w:t xml:space="preserve">žší </w:t>
      </w:r>
      <w:r>
        <w:rPr>
          <w:rFonts w:cs="Arial Unicode MS" w:eastAsia="Arial Unicode MS"/>
          <w:rtl w:val="0"/>
        </w:rPr>
        <w:t>m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ru obt</w:t>
      </w:r>
      <w:r>
        <w:rPr>
          <w:rFonts w:cs="Arial Unicode MS" w:eastAsia="Arial Unicode MS" w:hint="default"/>
          <w:rtl w:val="0"/>
        </w:rPr>
        <w:t>ěž</w:t>
      </w:r>
      <w:r>
        <w:rPr>
          <w:rFonts w:cs="Arial Unicode MS" w:eastAsia="Arial Unicode MS"/>
          <w:rtl w:val="0"/>
        </w:rPr>
        <w:t>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okol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nadm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rn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m hlukem, vibracemi a prachem.</w:t>
      </w:r>
    </w:p>
    <w:p>
      <w:pPr>
        <w:pStyle w:val="Normal.0"/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f) maxim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ln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z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bory</w:t>
      </w:r>
    </w:p>
    <w:p>
      <w:pPr>
        <w:pStyle w:val="Normal.0"/>
      </w:pPr>
      <w:r>
        <w:rPr>
          <w:rFonts w:cs="Arial Unicode MS" w:eastAsia="Arial Unicode MS"/>
          <w:rtl w:val="0"/>
        </w:rPr>
        <w:t>Stavba vy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aduje do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asn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z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bor ve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ejn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ho prostranstv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. Jedn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  <w:lang w:val="pt-PT"/>
        </w:rPr>
        <w:t xml:space="preserve">se o </w:t>
      </w:r>
      <w:r>
        <w:rPr>
          <w:rFonts w:cs="Arial Unicode MS" w:eastAsia="Arial Unicode MS" w:hint="default"/>
          <w:rtl w:val="0"/>
        </w:rPr>
        <w:t>čá</w:t>
      </w:r>
      <w:r>
        <w:rPr>
          <w:rFonts w:cs="Arial Unicode MS" w:eastAsia="Arial Unicode MS"/>
          <w:rtl w:val="0"/>
        </w:rPr>
        <w:t>st obslu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 xml:space="preserve">komunikace parc. 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. 3988/2, k.</w:t>
      </w:r>
      <w:r>
        <w:rPr>
          <w:rFonts w:cs="Arial Unicode MS" w:eastAsia="Arial Unicode MS" w:hint="default"/>
          <w:rtl w:val="0"/>
        </w:rPr>
        <w:t>ú</w:t>
      </w:r>
      <w:r>
        <w:rPr>
          <w:rFonts w:cs="Arial Unicode MS" w:eastAsia="Arial Unicode MS"/>
          <w:rtl w:val="0"/>
        </w:rPr>
        <w:t>. Karvin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  <w:lang w:val="de-DE"/>
        </w:rPr>
        <w:t>-M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  <w:lang w:val="it-IT"/>
        </w:rPr>
        <w:t>sto. Z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bor ve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ejn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ho prostranstv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bude proveden na nezbytn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nutnou dobu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i odstra</w:t>
      </w:r>
      <w:r>
        <w:rPr>
          <w:rFonts w:cs="Arial Unicode MS" w:eastAsia="Arial Unicode MS" w:hint="default"/>
          <w:rtl w:val="0"/>
        </w:rPr>
        <w:t>ň</w:t>
      </w:r>
      <w:r>
        <w:rPr>
          <w:rFonts w:cs="Arial Unicode MS" w:eastAsia="Arial Unicode MS"/>
          <w:rtl w:val="0"/>
        </w:rPr>
        <w:t>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objektu.</w:t>
      </w:r>
    </w:p>
    <w:p>
      <w:pPr>
        <w:pStyle w:val="Normal.0"/>
      </w:pPr>
    </w:p>
    <w:p>
      <w:pPr>
        <w:pStyle w:val="Normal.0"/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g) po</w:t>
      </w:r>
      <w:r>
        <w:rPr>
          <w:rStyle w:val="Strong"/>
          <w:rFonts w:cs="Arial Unicode MS" w:eastAsia="Arial Unicode MS" w:hint="default"/>
          <w:rtl w:val="0"/>
        </w:rPr>
        <w:t>ž</w:t>
      </w:r>
      <w:r>
        <w:rPr>
          <w:rStyle w:val="Strong"/>
          <w:rFonts w:cs="Arial Unicode MS" w:eastAsia="Arial Unicode MS"/>
          <w:rtl w:val="0"/>
        </w:rPr>
        <w:t>adavky na bezbari</w:t>
      </w:r>
      <w:r>
        <w:rPr>
          <w:rFonts w:ascii="Helvetica" w:hAnsi="Helvetica" w:hint="default"/>
          <w:b w:val="1"/>
          <w:bCs w:val="1"/>
          <w:rtl w:val="0"/>
          <w:lang w:val="fr-FR"/>
        </w:rPr>
        <w:t>é</w:t>
      </w:r>
      <w:r>
        <w:rPr>
          <w:rStyle w:val="Strong"/>
          <w:rFonts w:cs="Arial Unicode MS" w:eastAsia="Arial Unicode MS"/>
          <w:rtl w:val="0"/>
        </w:rPr>
        <w:t>rov</w:t>
      </w:r>
      <w:r>
        <w:rPr>
          <w:rFonts w:ascii="Helvetica" w:hAnsi="Helvetica" w:hint="default"/>
          <w:b w:val="1"/>
          <w:bCs w:val="1"/>
          <w:rtl w:val="0"/>
          <w:lang w:val="fr-FR"/>
        </w:rPr>
        <w:t xml:space="preserve">é </w:t>
      </w:r>
      <w:r>
        <w:rPr>
          <w:rStyle w:val="Strong"/>
          <w:rFonts w:cs="Arial Unicode MS" w:eastAsia="Arial Unicode MS"/>
          <w:rtl w:val="0"/>
        </w:rPr>
        <w:t>obchoz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trasy</w:t>
      </w:r>
    </w:p>
    <w:p>
      <w:pPr>
        <w:pStyle w:val="Normal.0"/>
      </w:pPr>
      <w:r>
        <w:rPr>
          <w:rFonts w:cs="Arial Unicode MS" w:eastAsia="Arial Unicode MS"/>
          <w:rtl w:val="0"/>
        </w:rPr>
        <w:t>nejsou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edm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  <w:lang w:val="pt-PT"/>
        </w:rPr>
        <w:t>tem PD.</w:t>
      </w:r>
    </w:p>
    <w:p>
      <w:pPr>
        <w:pStyle w:val="Normal.0"/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h) maxim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ln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produkov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na mno</w:t>
      </w:r>
      <w:r>
        <w:rPr>
          <w:rStyle w:val="Strong"/>
          <w:rFonts w:cs="Arial Unicode MS" w:eastAsia="Arial Unicode MS" w:hint="default"/>
          <w:rtl w:val="0"/>
        </w:rPr>
        <w:t>ž</w:t>
      </w:r>
      <w:r>
        <w:rPr>
          <w:rStyle w:val="Strong"/>
          <w:rFonts w:cs="Arial Unicode MS" w:eastAsia="Arial Unicode MS"/>
          <w:rtl w:val="0"/>
        </w:rPr>
        <w:t>stv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vody a druhu odpad</w:t>
      </w:r>
      <w:r>
        <w:rPr>
          <w:rStyle w:val="Strong"/>
          <w:rFonts w:cs="Arial Unicode MS" w:eastAsia="Arial Unicode MS" w:hint="default"/>
          <w:rtl w:val="0"/>
        </w:rPr>
        <w:t xml:space="preserve">ů </w:t>
      </w:r>
      <w:r>
        <w:rPr>
          <w:rFonts w:ascii="Helvetica" w:hAnsi="Helvetica"/>
          <w:b w:val="1"/>
          <w:bCs w:val="1"/>
          <w:rtl w:val="0"/>
          <w:lang w:val="pt-PT"/>
        </w:rPr>
        <w:t>a emis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p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i odstra</w:t>
      </w:r>
      <w:r>
        <w:rPr>
          <w:rStyle w:val="Strong"/>
          <w:rFonts w:cs="Arial Unicode MS" w:eastAsia="Arial Unicode MS" w:hint="default"/>
          <w:rtl w:val="0"/>
        </w:rPr>
        <w:t>ň</w:t>
      </w:r>
      <w:r>
        <w:rPr>
          <w:rStyle w:val="Strong"/>
          <w:rFonts w:cs="Arial Unicode MS" w:eastAsia="Arial Unicode MS"/>
          <w:rtl w:val="0"/>
        </w:rPr>
        <w:t>ov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stavby, nakl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d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s</w:t>
      </w:r>
      <w:r>
        <w:rPr>
          <w:rStyle w:val="Strong"/>
          <w:rFonts w:cs="Arial Unicode MS" w:eastAsia="Arial Unicode MS" w:hint="default"/>
          <w:rtl w:val="0"/>
        </w:rPr>
        <w:t> </w:t>
      </w:r>
      <w:r>
        <w:rPr>
          <w:rStyle w:val="Strong"/>
          <w:rFonts w:cs="Arial Unicode MS" w:eastAsia="Arial Unicode MS"/>
          <w:rtl w:val="0"/>
        </w:rPr>
        <w:t>odpady, zejm</w:t>
      </w:r>
      <w:r>
        <w:rPr>
          <w:rFonts w:ascii="Helvetica" w:hAnsi="Helvetica" w:hint="default"/>
          <w:b w:val="1"/>
          <w:bCs w:val="1"/>
          <w:rtl w:val="0"/>
          <w:lang w:val="fr-FR"/>
        </w:rPr>
        <w:t>é</w:t>
      </w:r>
      <w:r>
        <w:rPr>
          <w:rStyle w:val="Strong"/>
          <w:rFonts w:cs="Arial Unicode MS" w:eastAsia="Arial Unicode MS"/>
          <w:rtl w:val="0"/>
        </w:rPr>
        <w:t>na s</w:t>
      </w:r>
      <w:r>
        <w:rPr>
          <w:rStyle w:val="Strong"/>
          <w:rFonts w:cs="Arial Unicode MS" w:eastAsia="Arial Unicode MS" w:hint="default"/>
          <w:rtl w:val="0"/>
        </w:rPr>
        <w:t> </w:t>
      </w:r>
      <w:r>
        <w:rPr>
          <w:rStyle w:val="Strong"/>
          <w:rFonts w:cs="Arial Unicode MS" w:eastAsia="Arial Unicode MS"/>
          <w:rtl w:val="0"/>
        </w:rPr>
        <w:t>nebezpe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>ý</w:t>
      </w:r>
      <w:r>
        <w:rPr>
          <w:rStyle w:val="Strong"/>
          <w:rFonts w:cs="Arial Unicode MS" w:eastAsia="Arial Unicode MS"/>
          <w:rtl w:val="0"/>
        </w:rPr>
        <w:t>m odpadem, zp</w:t>
      </w:r>
      <w:r>
        <w:rPr>
          <w:rStyle w:val="Strong"/>
          <w:rFonts w:cs="Arial Unicode MS" w:eastAsia="Arial Unicode MS" w:hint="default"/>
          <w:rtl w:val="0"/>
        </w:rPr>
        <w:t>ů</w:t>
      </w:r>
      <w:r>
        <w:rPr>
          <w:rFonts w:ascii="Helvetica" w:hAnsi="Helvetica"/>
          <w:b w:val="1"/>
          <w:bCs w:val="1"/>
          <w:rtl w:val="0"/>
          <w:lang w:val="pt-PT"/>
        </w:rPr>
        <w:t>sob p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epravy a jejich ulo</w:t>
      </w:r>
      <w:r>
        <w:rPr>
          <w:rStyle w:val="Strong"/>
          <w:rFonts w:cs="Arial Unicode MS" w:eastAsia="Arial Unicode MS" w:hint="default"/>
          <w:rtl w:val="0"/>
        </w:rPr>
        <w:t>ž</w:t>
      </w:r>
      <w:r>
        <w:rPr>
          <w:rStyle w:val="Strong"/>
          <w:rFonts w:cs="Arial Unicode MS" w:eastAsia="Arial Unicode MS"/>
          <w:rtl w:val="0"/>
        </w:rPr>
        <w:t>en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nebo dal</w:t>
      </w:r>
      <w:r>
        <w:rPr>
          <w:rStyle w:val="Strong"/>
          <w:rFonts w:cs="Arial Unicode MS" w:eastAsia="Arial Unicode MS" w:hint="default"/>
          <w:rtl w:val="0"/>
        </w:rPr>
        <w:t>ší</w:t>
      </w:r>
      <w:r>
        <w:rPr>
          <w:rStyle w:val="Strong"/>
          <w:rFonts w:cs="Arial Unicode MS" w:eastAsia="Arial Unicode MS"/>
          <w:rtl w:val="0"/>
        </w:rPr>
        <w:t>ho vyu</w:t>
      </w:r>
      <w:r>
        <w:rPr>
          <w:rStyle w:val="Strong"/>
          <w:rFonts w:cs="Arial Unicode MS" w:eastAsia="Arial Unicode MS" w:hint="default"/>
          <w:rtl w:val="0"/>
        </w:rPr>
        <w:t>ž</w:t>
      </w:r>
      <w:r>
        <w:rPr>
          <w:rStyle w:val="Strong"/>
          <w:rFonts w:cs="Arial Unicode MS" w:eastAsia="Arial Unicode MS"/>
          <w:rtl w:val="0"/>
        </w:rPr>
        <w:t>it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nebo likvidace</w:t>
      </w:r>
    </w:p>
    <w:p>
      <w:pPr>
        <w:pStyle w:val="Normal.0"/>
        <w:spacing w:line="288" w:lineRule="auto"/>
        <w:rPr>
          <w:u w:val="single"/>
        </w:rPr>
      </w:pPr>
      <w:r>
        <w:rPr>
          <w:rFonts w:ascii="Helvetica" w:hAnsi="Helvetica"/>
          <w:b w:val="1"/>
          <w:bCs w:val="1"/>
          <w:u w:val="single"/>
          <w:rtl w:val="0"/>
        </w:rPr>
        <w:t>Celkov</w:t>
      </w:r>
      <w:r>
        <w:rPr>
          <w:rFonts w:ascii="Helvetica" w:hAnsi="Helvetica" w:hint="default"/>
          <w:b w:val="1"/>
          <w:bCs w:val="1"/>
          <w:u w:val="single"/>
          <w:rtl w:val="0"/>
          <w:lang w:val="fr-FR"/>
        </w:rPr>
        <w:t xml:space="preserve">é </w:t>
      </w:r>
      <w:r>
        <w:rPr>
          <w:rFonts w:ascii="Helvetica" w:hAnsi="Helvetica"/>
          <w:b w:val="1"/>
          <w:bCs w:val="1"/>
          <w:u w:val="single"/>
          <w:rtl w:val="0"/>
        </w:rPr>
        <w:t>produkovan</w:t>
      </w:r>
      <w:r>
        <w:rPr>
          <w:rFonts w:ascii="Helvetica" w:hAnsi="Helvetica" w:hint="default"/>
          <w:b w:val="1"/>
          <w:bCs w:val="1"/>
          <w:u w:val="single"/>
          <w:rtl w:val="0"/>
          <w:lang w:val="fr-FR"/>
        </w:rPr>
        <w:t xml:space="preserve">é </w:t>
      </w:r>
      <w:r>
        <w:rPr>
          <w:rFonts w:ascii="Helvetica" w:hAnsi="Helvetica"/>
          <w:b w:val="1"/>
          <w:bCs w:val="1"/>
          <w:u w:val="single"/>
          <w:rtl w:val="0"/>
        </w:rPr>
        <w:t>mno</w:t>
      </w:r>
      <w:r>
        <w:rPr>
          <w:rFonts w:ascii="Helvetica" w:hAnsi="Helvetica" w:hint="default"/>
          <w:b w:val="1"/>
          <w:bCs w:val="1"/>
          <w:u w:val="single"/>
          <w:rtl w:val="0"/>
        </w:rPr>
        <w:t>ž</w:t>
      </w:r>
      <w:r>
        <w:rPr>
          <w:rFonts w:ascii="Helvetica" w:hAnsi="Helvetica"/>
          <w:b w:val="1"/>
          <w:bCs w:val="1"/>
          <w:u w:val="single"/>
          <w:rtl w:val="0"/>
        </w:rPr>
        <w:t>stv</w:t>
      </w:r>
      <w:r>
        <w:rPr>
          <w:rFonts w:ascii="Helvetica" w:hAnsi="Helvetica" w:hint="default"/>
          <w:b w:val="1"/>
          <w:bCs w:val="1"/>
          <w:u w:val="single"/>
          <w:rtl w:val="0"/>
        </w:rPr>
        <w:t xml:space="preserve">í </w:t>
      </w:r>
      <w:r>
        <w:rPr>
          <w:rFonts w:ascii="Helvetica" w:hAnsi="Helvetica"/>
          <w:b w:val="1"/>
          <w:bCs w:val="1"/>
          <w:u w:val="single"/>
          <w:rtl w:val="0"/>
        </w:rPr>
        <w:t>a druhy odpad</w:t>
      </w:r>
      <w:r>
        <w:rPr>
          <w:rFonts w:ascii="Helvetica" w:hAnsi="Helvetica" w:hint="default"/>
          <w:b w:val="1"/>
          <w:bCs w:val="1"/>
          <w:u w:val="single"/>
          <w:rtl w:val="0"/>
        </w:rPr>
        <w:t xml:space="preserve">ů </w:t>
      </w:r>
      <w:r>
        <w:rPr>
          <w:rFonts w:ascii="Helvetica" w:hAnsi="Helvetica"/>
          <w:b w:val="1"/>
          <w:bCs w:val="1"/>
          <w:u w:val="single"/>
          <w:rtl w:val="0"/>
          <w:lang w:val="pt-PT"/>
        </w:rPr>
        <w:t>a emis</w:t>
      </w:r>
      <w:r>
        <w:rPr>
          <w:rFonts w:ascii="Helvetica" w:hAnsi="Helvetica" w:hint="default"/>
          <w:b w:val="1"/>
          <w:bCs w:val="1"/>
          <w:u w:val="single"/>
          <w:rtl w:val="0"/>
        </w:rPr>
        <w:t>í</w:t>
      </w:r>
    </w:p>
    <w:p>
      <w:pPr>
        <w:pStyle w:val="Normal.0"/>
        <w:spacing w:line="288" w:lineRule="auto"/>
      </w:pPr>
      <w:r>
        <w:rPr>
          <w:rtl w:val="0"/>
        </w:rPr>
        <w:t>Vlastn</w:t>
      </w:r>
      <w:r>
        <w:rPr>
          <w:rtl w:val="0"/>
        </w:rPr>
        <w:t xml:space="preserve">í </w:t>
      </w:r>
      <w:r>
        <w:rPr>
          <w:rtl w:val="0"/>
        </w:rPr>
        <w:t xml:space="preserve">realizace stavby neklade </w:t>
      </w:r>
      <w:r>
        <w:rPr>
          <w:rtl w:val="0"/>
        </w:rPr>
        <w:t>žá</w:t>
      </w:r>
      <w:r>
        <w:rPr>
          <w:rtl w:val="0"/>
        </w:rPr>
        <w:t>dn</w:t>
      </w:r>
      <w:r>
        <w:rPr>
          <w:rtl w:val="0"/>
          <w:lang w:val="fr-FR"/>
        </w:rPr>
        <w:t xml:space="preserve">é </w:t>
      </w:r>
      <w:r>
        <w:rPr>
          <w:rtl w:val="0"/>
        </w:rPr>
        <w:t>mimo</w:t>
      </w:r>
      <w:r>
        <w:rPr>
          <w:rtl w:val="0"/>
        </w:rPr>
        <w:t>řá</w:t>
      </w:r>
      <w:r>
        <w:rPr>
          <w:rtl w:val="0"/>
        </w:rPr>
        <w:t>dn</w:t>
      </w:r>
      <w:r>
        <w:rPr>
          <w:rtl w:val="0"/>
          <w:lang w:val="fr-FR"/>
        </w:rPr>
        <w:t xml:space="preserve">é </w:t>
      </w:r>
      <w:r>
        <w:rPr>
          <w:rtl w:val="0"/>
        </w:rPr>
        <w:t>n</w:t>
      </w:r>
      <w:r>
        <w:rPr>
          <w:rtl w:val="0"/>
        </w:rPr>
        <w:t>á</w:t>
      </w:r>
      <w:r>
        <w:rPr>
          <w:rtl w:val="0"/>
        </w:rPr>
        <w:t xml:space="preserve">roky na ochranu </w:t>
      </w:r>
      <w:r>
        <w:rPr>
          <w:rtl w:val="0"/>
        </w:rPr>
        <w:t>ž</w:t>
      </w:r>
      <w:r>
        <w:rPr>
          <w:rtl w:val="0"/>
        </w:rPr>
        <w:t>ivotn</w:t>
      </w:r>
      <w:r>
        <w:rPr>
          <w:rtl w:val="0"/>
        </w:rPr>
        <w:t>í</w:t>
      </w:r>
      <w:r>
        <w:rPr>
          <w:rtl w:val="0"/>
        </w:rPr>
        <w:t>ho prost</w:t>
      </w:r>
      <w:r>
        <w:rPr>
          <w:rtl w:val="0"/>
        </w:rPr>
        <w:t>ř</w:t>
      </w:r>
      <w:r>
        <w:rPr>
          <w:rtl w:val="0"/>
        </w:rPr>
        <w:t>ed</w:t>
      </w:r>
      <w:r>
        <w:rPr>
          <w:rtl w:val="0"/>
        </w:rPr>
        <w:t>í</w:t>
      </w:r>
      <w:r>
        <w:rPr>
          <w:rtl w:val="0"/>
        </w:rPr>
        <w:t>. P</w:t>
      </w:r>
      <w:r>
        <w:rPr>
          <w:rtl w:val="0"/>
        </w:rPr>
        <w:t>ř</w:t>
      </w:r>
      <w:r>
        <w:rPr>
          <w:rtl w:val="0"/>
        </w:rPr>
        <w:t>i v</w:t>
      </w:r>
      <w:r>
        <w:rPr>
          <w:rtl w:val="0"/>
        </w:rPr>
        <w:t>ý</w:t>
      </w:r>
      <w:r>
        <w:rPr>
          <w:rtl w:val="0"/>
        </w:rPr>
        <w:t>stavb</w:t>
      </w:r>
      <w:r>
        <w:rPr>
          <w:rtl w:val="0"/>
        </w:rPr>
        <w:t xml:space="preserve">ě </w:t>
      </w:r>
      <w:r>
        <w:rPr>
          <w:rtl w:val="0"/>
        </w:rPr>
        <w:t>bude pou</w:t>
      </w:r>
      <w:r>
        <w:rPr>
          <w:rtl w:val="0"/>
        </w:rPr>
        <w:t>ž</w:t>
      </w:r>
      <w:r>
        <w:rPr>
          <w:rtl w:val="0"/>
          <w:lang w:val="pt-PT"/>
        </w:rPr>
        <w:t>ito b</w:t>
      </w:r>
      <w:r>
        <w:rPr>
          <w:rtl w:val="0"/>
        </w:rPr>
        <w:t>ěž</w:t>
      </w:r>
      <w:r>
        <w:rPr>
          <w:rtl w:val="0"/>
        </w:rPr>
        <w:t>n</w:t>
      </w:r>
      <w:r>
        <w:rPr>
          <w:rtl w:val="0"/>
        </w:rPr>
        <w:t>ý</w:t>
      </w:r>
      <w:r>
        <w:rPr>
          <w:rtl w:val="0"/>
          <w:lang w:val="de-DE"/>
        </w:rPr>
        <w:t>ch v</w:t>
      </w:r>
      <w:r>
        <w:rPr>
          <w:rtl w:val="0"/>
        </w:rPr>
        <w:t>ý</w:t>
      </w:r>
      <w:r>
        <w:rPr>
          <w:rtl w:val="0"/>
        </w:rPr>
        <w:t>robk</w:t>
      </w:r>
      <w:r>
        <w:rPr>
          <w:rtl w:val="0"/>
        </w:rPr>
        <w:t xml:space="preserve">ů </w:t>
      </w:r>
      <w:r>
        <w:rPr>
          <w:rtl w:val="0"/>
          <w:lang w:val="en-US"/>
        </w:rPr>
        <w:t>a materi</w:t>
      </w:r>
      <w:r>
        <w:rPr>
          <w:rtl w:val="0"/>
        </w:rPr>
        <w:t>á</w:t>
      </w:r>
      <w:r>
        <w:rPr>
          <w:rtl w:val="0"/>
        </w:rPr>
        <w:t>l</w:t>
      </w:r>
      <w:r>
        <w:rPr>
          <w:rtl w:val="0"/>
        </w:rPr>
        <w:t>ů</w:t>
      </w:r>
      <w:r>
        <w:rPr>
          <w:rtl w:val="0"/>
        </w:rPr>
        <w:t>, kter</w:t>
      </w:r>
      <w:r>
        <w:rPr>
          <w:rtl w:val="0"/>
          <w:lang w:val="fr-FR"/>
        </w:rPr>
        <w:t xml:space="preserve">é </w:t>
      </w:r>
      <w:r>
        <w:rPr>
          <w:rtl w:val="0"/>
        </w:rPr>
        <w:t>budou dolo</w:t>
      </w:r>
      <w:r>
        <w:rPr>
          <w:rtl w:val="0"/>
        </w:rPr>
        <w:t>ž</w:t>
      </w:r>
      <w:r>
        <w:rPr>
          <w:rtl w:val="0"/>
        </w:rPr>
        <w:t>eny atesty o nez</w:t>
      </w:r>
      <w:r>
        <w:rPr>
          <w:rtl w:val="0"/>
        </w:rPr>
        <w:t>á</w:t>
      </w:r>
      <w:r>
        <w:rPr>
          <w:rtl w:val="0"/>
        </w:rPr>
        <w:t>vadnosti pro zdrav</w:t>
      </w:r>
      <w:r>
        <w:rPr>
          <w:rtl w:val="0"/>
        </w:rPr>
        <w:t xml:space="preserve">í </w:t>
      </w:r>
      <w:r>
        <w:rPr>
          <w:rtl w:val="0"/>
        </w:rPr>
        <w:t xml:space="preserve">i pro </w:t>
      </w:r>
      <w:r>
        <w:rPr>
          <w:rtl w:val="0"/>
        </w:rPr>
        <w:t>ž</w:t>
      </w:r>
      <w:r>
        <w:rPr>
          <w:rtl w:val="0"/>
        </w:rPr>
        <w:t>ivotn</w:t>
      </w:r>
      <w:r>
        <w:rPr>
          <w:rtl w:val="0"/>
        </w:rPr>
        <w:t xml:space="preserve">í </w:t>
      </w:r>
      <w:r>
        <w:rPr>
          <w:rtl w:val="0"/>
        </w:rPr>
        <w:t>prost</w:t>
      </w:r>
      <w:r>
        <w:rPr>
          <w:rtl w:val="0"/>
        </w:rPr>
        <w:t>ř</w:t>
      </w:r>
      <w:r>
        <w:rPr>
          <w:rtl w:val="0"/>
        </w:rPr>
        <w:t>ed</w:t>
      </w:r>
      <w:r>
        <w:rPr>
          <w:rtl w:val="0"/>
        </w:rPr>
        <w:t>í</w:t>
      </w:r>
      <w:r>
        <w:rPr>
          <w:rtl w:val="0"/>
        </w:rPr>
        <w:t>.</w:t>
      </w:r>
    </w:p>
    <w:p>
      <w:pPr>
        <w:pStyle w:val="Normal.0"/>
        <w:spacing w:line="288" w:lineRule="auto"/>
      </w:pPr>
      <w:r>
        <w:rPr>
          <w:rtl w:val="0"/>
        </w:rPr>
        <w:t>Odvoz odpad</w:t>
      </w:r>
      <w:r>
        <w:rPr>
          <w:rtl w:val="0"/>
        </w:rPr>
        <w:t xml:space="preserve">ů </w:t>
      </w:r>
      <w:r>
        <w:rPr>
          <w:rtl w:val="0"/>
        </w:rPr>
        <w:t>ze stavebn</w:t>
      </w:r>
      <w:r>
        <w:rPr>
          <w:rtl w:val="0"/>
        </w:rPr>
        <w:t>í č</w:t>
      </w:r>
      <w:r>
        <w:rPr>
          <w:rtl w:val="0"/>
        </w:rPr>
        <w:t>innosti bude zaji</w:t>
      </w:r>
      <w:r>
        <w:rPr>
          <w:rtl w:val="0"/>
        </w:rPr>
        <w:t>šť</w:t>
      </w:r>
      <w:r>
        <w:rPr>
          <w:rtl w:val="0"/>
        </w:rPr>
        <w:t>ovat dodavatel stavby v</w:t>
      </w:r>
      <w:r>
        <w:rPr>
          <w:rtl w:val="0"/>
        </w:rPr>
        <w:t> </w:t>
      </w:r>
      <w:r>
        <w:rPr>
          <w:rtl w:val="0"/>
        </w:rPr>
        <w:t>r</w:t>
      </w:r>
      <w:r>
        <w:rPr>
          <w:rtl w:val="0"/>
        </w:rPr>
        <w:t>á</w:t>
      </w:r>
      <w:r>
        <w:rPr>
          <w:rtl w:val="0"/>
        </w:rPr>
        <w:t>mci vlastn</w:t>
      </w:r>
      <w:r>
        <w:rPr>
          <w:rtl w:val="0"/>
        </w:rPr>
        <w:t xml:space="preserve">í </w:t>
      </w:r>
      <w:r>
        <w:rPr>
          <w:rtl w:val="0"/>
        </w:rPr>
        <w:t>stavebn</w:t>
      </w:r>
      <w:r>
        <w:rPr>
          <w:rtl w:val="0"/>
        </w:rPr>
        <w:t>í č</w:t>
      </w:r>
      <w:r>
        <w:rPr>
          <w:rtl w:val="0"/>
        </w:rPr>
        <w:t>innosti v</w:t>
      </w:r>
      <w:r>
        <w:rPr>
          <w:rtl w:val="0"/>
        </w:rPr>
        <w:t> </w:t>
      </w:r>
      <w:r>
        <w:rPr>
          <w:rtl w:val="0"/>
        </w:rPr>
        <w:t>souladu se z</w:t>
      </w:r>
      <w:r>
        <w:rPr>
          <w:rtl w:val="0"/>
        </w:rPr>
        <w:t>á</w:t>
      </w:r>
      <w:r>
        <w:rPr>
          <w:rtl w:val="0"/>
        </w:rPr>
        <w:t xml:space="preserve">konem </w:t>
      </w:r>
      <w:r>
        <w:rPr>
          <w:rtl w:val="0"/>
        </w:rPr>
        <w:t>č</w:t>
      </w:r>
      <w:r>
        <w:rPr>
          <w:rtl w:val="0"/>
        </w:rPr>
        <w:t>. 83/2016 Sb., o podrobnostech a</w:t>
      </w:r>
      <w:r>
        <w:rPr>
          <w:rtl w:val="0"/>
        </w:rPr>
        <w:t> </w:t>
      </w:r>
      <w:r>
        <w:rPr>
          <w:rtl w:val="0"/>
        </w:rPr>
        <w:t>nakl</w:t>
      </w:r>
      <w:r>
        <w:rPr>
          <w:rtl w:val="0"/>
        </w:rPr>
        <w:t>á</w:t>
      </w:r>
      <w:r>
        <w:rPr>
          <w:rtl w:val="0"/>
        </w:rPr>
        <w:t>d</w:t>
      </w:r>
      <w:r>
        <w:rPr>
          <w:rtl w:val="0"/>
        </w:rPr>
        <w:t>á</w:t>
      </w:r>
      <w:r>
        <w:rPr>
          <w:rtl w:val="0"/>
        </w:rPr>
        <w:t>n</w:t>
      </w:r>
      <w:r>
        <w:rPr>
          <w:rtl w:val="0"/>
        </w:rPr>
        <w:t xml:space="preserve">í </w:t>
      </w:r>
      <w:r>
        <w:rPr>
          <w:rtl w:val="0"/>
        </w:rPr>
        <w:t>s</w:t>
      </w:r>
      <w:r>
        <w:rPr>
          <w:rtl w:val="0"/>
        </w:rPr>
        <w:t> </w:t>
      </w:r>
      <w:r>
        <w:rPr>
          <w:rtl w:val="0"/>
        </w:rPr>
        <w:t>odpady a dle dal</w:t>
      </w:r>
      <w:r>
        <w:rPr>
          <w:rtl w:val="0"/>
        </w:rPr>
        <w:t>ší</w:t>
      </w:r>
      <w:r>
        <w:rPr>
          <w:rtl w:val="0"/>
        </w:rPr>
        <w:t>ch souvisej</w:t>
      </w:r>
      <w:r>
        <w:rPr>
          <w:rtl w:val="0"/>
        </w:rPr>
        <w:t>í</w:t>
      </w:r>
      <w:r>
        <w:rPr>
          <w:rtl w:val="0"/>
        </w:rPr>
        <w:t>c</w:t>
      </w:r>
      <w:r>
        <w:rPr>
          <w:rtl w:val="0"/>
        </w:rPr>
        <w:t>í</w:t>
      </w:r>
      <w:r>
        <w:rPr>
          <w:rtl w:val="0"/>
        </w:rPr>
        <w:t>ch p</w:t>
      </w:r>
      <w:r>
        <w:rPr>
          <w:rtl w:val="0"/>
        </w:rPr>
        <w:t>ř</w:t>
      </w:r>
      <w:r>
        <w:rPr>
          <w:rtl w:val="0"/>
        </w:rPr>
        <w:t>edpis</w:t>
      </w:r>
      <w:r>
        <w:rPr>
          <w:rtl w:val="0"/>
        </w:rPr>
        <w:t xml:space="preserve">ů </w:t>
      </w:r>
      <w:r>
        <w:rPr>
          <w:rtl w:val="0"/>
        </w:rPr>
        <w:t>a na</w:t>
      </w:r>
      <w:r>
        <w:rPr>
          <w:rtl w:val="0"/>
        </w:rPr>
        <w:t>ří</w:t>
      </w:r>
      <w:r>
        <w:rPr>
          <w:rtl w:val="0"/>
        </w:rPr>
        <w:t>zen</w:t>
      </w:r>
      <w:r>
        <w:rPr>
          <w:rtl w:val="0"/>
        </w:rPr>
        <w:t>í</w:t>
      </w:r>
      <w:r>
        <w:rPr>
          <w:rtl w:val="0"/>
        </w:rPr>
        <w:t>.</w:t>
      </w:r>
    </w:p>
    <w:p>
      <w:pPr>
        <w:pStyle w:val="Normal.0"/>
        <w:widowControl w:val="0"/>
        <w:tabs>
          <w:tab w:val="left" w:pos="177"/>
          <w:tab w:val="right" w:pos="9326"/>
          <w:tab w:val="clear" w:pos="4820"/>
        </w:tabs>
        <w:spacing w:line="288" w:lineRule="auto"/>
      </w:pPr>
      <w:r>
        <w:rPr>
          <w:rtl w:val="0"/>
        </w:rPr>
        <w:t>Kategorizace odpad</w:t>
      </w:r>
      <w:r>
        <w:rPr>
          <w:rtl w:val="0"/>
        </w:rPr>
        <w:t>ů</w:t>
      </w:r>
      <w:r>
        <w:rPr>
          <w:rtl w:val="0"/>
        </w:rPr>
        <w:t>: b</w:t>
      </w:r>
      <w:r>
        <w:rPr>
          <w:rtl w:val="0"/>
        </w:rPr>
        <w:t>ě</w:t>
      </w:r>
      <w:r>
        <w:rPr>
          <w:rtl w:val="0"/>
        </w:rPr>
        <w:t>hem stavby budou vznikat odpady, kter</w:t>
      </w:r>
      <w:r>
        <w:rPr>
          <w:rtl w:val="0"/>
          <w:lang w:val="fr-FR"/>
        </w:rPr>
        <w:t xml:space="preserve">é </w:t>
      </w:r>
      <w:r>
        <w:rPr>
          <w:rtl w:val="0"/>
        </w:rPr>
        <w:t>lze za</w:t>
      </w:r>
      <w:r>
        <w:rPr>
          <w:rtl w:val="0"/>
        </w:rPr>
        <w:t>ř</w:t>
      </w:r>
      <w:r>
        <w:rPr>
          <w:rtl w:val="0"/>
        </w:rPr>
        <w:t>adit dle katalogu odpad</w:t>
      </w:r>
      <w:r>
        <w:rPr>
          <w:rtl w:val="0"/>
        </w:rPr>
        <w:t xml:space="preserve">ů </w:t>
      </w:r>
      <w:r>
        <w:rPr>
          <w:rtl w:val="0"/>
        </w:rPr>
        <w:t>vylhl.93/2016 Sb. do n</w:t>
      </w:r>
      <w:r>
        <w:rPr>
          <w:rtl w:val="0"/>
        </w:rPr>
        <w:t>á</w:t>
      </w:r>
      <w:r>
        <w:rPr>
          <w:rtl w:val="0"/>
        </w:rPr>
        <w:t>sleduj</w:t>
      </w:r>
      <w:r>
        <w:rPr>
          <w:rtl w:val="0"/>
        </w:rPr>
        <w:t>í</w:t>
      </w:r>
      <w:r>
        <w:rPr>
          <w:rtl w:val="0"/>
        </w:rPr>
        <w:t>c</w:t>
      </w:r>
      <w:r>
        <w:rPr>
          <w:rtl w:val="0"/>
        </w:rPr>
        <w:t>í</w:t>
      </w:r>
      <w:r>
        <w:rPr>
          <w:rtl w:val="0"/>
        </w:rPr>
        <w:t>ch kategori</w:t>
      </w:r>
      <w:r>
        <w:rPr>
          <w:rtl w:val="0"/>
        </w:rPr>
        <w:t>í</w:t>
      </w:r>
      <w:r>
        <w:rPr>
          <w:rtl w:val="0"/>
        </w:rPr>
        <w:t>:</w:t>
      </w:r>
    </w:p>
    <w:p>
      <w:pPr>
        <w:pStyle w:val="Normal.0"/>
        <w:widowControl w:val="0"/>
        <w:tabs>
          <w:tab w:val="left" w:pos="537"/>
          <w:tab w:val="left" w:pos="1440"/>
          <w:tab w:val="left" w:pos="2160"/>
          <w:tab w:val="clear" w:pos="4820"/>
        </w:tabs>
        <w:spacing w:line="288" w:lineRule="auto"/>
        <w:rPr>
          <w:u w:val="single"/>
        </w:rPr>
      </w:pPr>
      <w:r>
        <w:rPr>
          <w:u w:val="single"/>
          <w:rtl w:val="0"/>
          <w:lang w:val="pt-PT"/>
        </w:rPr>
        <w:t xml:space="preserve">Katal. </w:t>
      </w:r>
      <w:r>
        <w:rPr>
          <w:u w:val="single"/>
          <w:rtl w:val="0"/>
        </w:rPr>
        <w:t>čí</w:t>
      </w:r>
      <w:r>
        <w:rPr>
          <w:u w:val="single"/>
          <w:rtl w:val="0"/>
        </w:rPr>
        <w:t>slo</w:t>
        <w:tab/>
        <w:t>druh odpadu</w:t>
        <w:tab/>
        <w:tab/>
        <w:tab/>
        <w:tab/>
        <w:tab/>
      </w:r>
      <w:r>
        <w:rPr>
          <w:u w:val="single"/>
        </w:rPr>
        <w:tab/>
        <w:tab/>
      </w:r>
      <w:r>
        <w:rPr>
          <w:u w:val="single"/>
          <w:rtl w:val="0"/>
        </w:rPr>
        <w:t>mno</w:t>
      </w:r>
      <w:r>
        <w:rPr>
          <w:u w:val="single"/>
          <w:rtl w:val="0"/>
        </w:rPr>
        <w:t>ž</w:t>
      </w:r>
      <w:r>
        <w:rPr>
          <w:u w:val="single"/>
          <w:rtl w:val="0"/>
        </w:rPr>
        <w:t>stv</w:t>
      </w:r>
      <w:r>
        <w:rPr>
          <w:u w:val="single"/>
          <w:rtl w:val="0"/>
        </w:rPr>
        <w:t>í</w:t>
        <w:tab/>
      </w:r>
    </w:p>
    <w:tbl>
      <w:tblPr>
        <w:tblW w:w="9106" w:type="dxa"/>
        <w:jc w:val="left"/>
        <w:tblInd w:w="216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d0ddef"/>
        <w:tblLayout w:type="fixed"/>
      </w:tblPr>
      <w:tblGrid>
        <w:gridCol w:w="1211"/>
        <w:gridCol w:w="5877"/>
        <w:gridCol w:w="2018"/>
      </w:tblGrid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pt-PT"/>
              </w:rPr>
              <w:t>17 01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Beton, cihly, ta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š</w:t>
            </w:r>
            <w:r>
              <w:rPr>
                <w:rFonts w:ascii="Arial" w:hAnsi="Arial"/>
                <w:sz w:val="20"/>
                <w:szCs w:val="20"/>
                <w:rtl w:val="0"/>
              </w:rPr>
              <w:t>ky a keramika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en-US"/>
              </w:rPr>
              <w:t>35500,0 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pt-PT"/>
              </w:rPr>
              <w:t>17 01 01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en-US"/>
              </w:rPr>
              <w:t>Beton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en-US"/>
              </w:rPr>
              <w:t>150,0t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1455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pt-PT"/>
              </w:rPr>
              <w:t>17 01 02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Cihly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en-US"/>
              </w:rPr>
              <w:t>100,0t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pt-PT"/>
              </w:rPr>
              <w:t>17 01 03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Ta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š</w:t>
            </w:r>
            <w:r>
              <w:rPr>
                <w:rFonts w:ascii="Arial" w:hAnsi="Arial"/>
                <w:sz w:val="20"/>
                <w:szCs w:val="20"/>
                <w:rtl w:val="0"/>
              </w:rPr>
              <w:t>ky a keramick</w:t>
            </w:r>
            <w:r>
              <w:rPr>
                <w:rFonts w:ascii="Arial" w:hAnsi="Arial" w:hint="default"/>
                <w:sz w:val="20"/>
                <w:szCs w:val="20"/>
                <w:rtl w:val="0"/>
                <w:lang w:val="fr-FR"/>
              </w:rPr>
              <w:t xml:space="preserve">é </w:t>
            </w:r>
            <w:r>
              <w:rPr>
                <w:rFonts w:ascii="Arial" w:hAnsi="Arial"/>
                <w:sz w:val="20"/>
                <w:szCs w:val="20"/>
                <w:rtl w:val="0"/>
              </w:rPr>
              <w:t>v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ý</w:t>
            </w:r>
            <w:r>
              <w:rPr>
                <w:rFonts w:ascii="Arial" w:hAnsi="Arial"/>
                <w:sz w:val="20"/>
                <w:szCs w:val="20"/>
                <w:rtl w:val="0"/>
              </w:rPr>
              <w:t>robky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en-US"/>
              </w:rPr>
              <w:t>0,5t</w:t>
            </w:r>
          </w:p>
        </w:tc>
      </w:tr>
      <w:tr>
        <w:tblPrEx>
          <w:shd w:val="clear" w:color="auto" w:fill="d0ddef"/>
        </w:tblPrEx>
        <w:trPr>
          <w:trHeight w:val="470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pt-PT"/>
              </w:rPr>
              <w:t>17 01 06*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Sm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ě</w:t>
            </w:r>
            <w:r>
              <w:rPr>
                <w:rFonts w:ascii="Arial" w:hAnsi="Arial"/>
                <w:sz w:val="20"/>
                <w:szCs w:val="20"/>
                <w:rtl w:val="0"/>
              </w:rPr>
              <w:t>si nebo odd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ě</w:t>
            </w:r>
            <w:r>
              <w:rPr>
                <w:rFonts w:ascii="Arial" w:hAnsi="Arial"/>
                <w:sz w:val="20"/>
                <w:szCs w:val="20"/>
                <w:rtl w:val="0"/>
              </w:rPr>
              <w:t>len</w:t>
            </w:r>
            <w:r>
              <w:rPr>
                <w:rFonts w:ascii="Arial" w:hAnsi="Arial" w:hint="default"/>
                <w:sz w:val="20"/>
                <w:szCs w:val="20"/>
                <w:rtl w:val="0"/>
                <w:lang w:val="fr-FR"/>
              </w:rPr>
              <w:t xml:space="preserve">é </w:t>
            </w:r>
            <w:r>
              <w:rPr>
                <w:rFonts w:ascii="Arial" w:hAnsi="Arial"/>
                <w:sz w:val="20"/>
                <w:szCs w:val="20"/>
                <w:rtl w:val="0"/>
              </w:rPr>
              <w:t>frakce betonu, cihel, ta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š</w:t>
            </w:r>
            <w:r>
              <w:rPr>
                <w:rFonts w:ascii="Arial" w:hAnsi="Arial"/>
                <w:sz w:val="20"/>
                <w:szCs w:val="20"/>
                <w:rtl w:val="0"/>
              </w:rPr>
              <w:t>ek a keramick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ý</w:t>
            </w:r>
            <w:r>
              <w:rPr>
                <w:rFonts w:ascii="Arial" w:hAnsi="Arial"/>
                <w:sz w:val="20"/>
                <w:szCs w:val="20"/>
                <w:rtl w:val="0"/>
                <w:lang w:val="de-DE"/>
              </w:rPr>
              <w:t>ch v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ý</w:t>
            </w:r>
            <w:r>
              <w:rPr>
                <w:rFonts w:ascii="Arial" w:hAnsi="Arial"/>
                <w:sz w:val="20"/>
                <w:szCs w:val="20"/>
                <w:rtl w:val="0"/>
              </w:rPr>
              <w:t>robk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 xml:space="preserve">ů </w:t>
            </w:r>
            <w:r>
              <w:rPr>
                <w:rFonts w:ascii="Arial" w:hAnsi="Arial"/>
                <w:sz w:val="20"/>
                <w:szCs w:val="20"/>
                <w:rtl w:val="0"/>
              </w:rPr>
              <w:t>obsahuj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í</w:t>
            </w:r>
            <w:r>
              <w:rPr>
                <w:rFonts w:ascii="Arial" w:hAnsi="Arial"/>
                <w:sz w:val="20"/>
                <w:szCs w:val="20"/>
                <w:rtl w:val="0"/>
              </w:rPr>
              <w:t>c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 xml:space="preserve">í </w:t>
            </w:r>
            <w:r>
              <w:rPr>
                <w:rFonts w:ascii="Arial" w:hAnsi="Arial"/>
                <w:sz w:val="20"/>
                <w:szCs w:val="20"/>
                <w:rtl w:val="0"/>
              </w:rPr>
              <w:t>nebezpe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č</w:t>
            </w:r>
            <w:r>
              <w:rPr>
                <w:rFonts w:ascii="Arial" w:hAnsi="Arial"/>
                <w:sz w:val="20"/>
                <w:szCs w:val="20"/>
                <w:rtl w:val="0"/>
              </w:rPr>
              <w:t>n</w:t>
            </w:r>
            <w:r>
              <w:rPr>
                <w:rFonts w:ascii="Arial" w:hAnsi="Arial" w:hint="default"/>
                <w:sz w:val="20"/>
                <w:szCs w:val="20"/>
                <w:rtl w:val="0"/>
                <w:lang w:val="fr-FR"/>
              </w:rPr>
              <w:t xml:space="preserve">é </w:t>
            </w:r>
            <w:r>
              <w:rPr>
                <w:rFonts w:ascii="Arial" w:hAnsi="Arial"/>
                <w:sz w:val="20"/>
                <w:szCs w:val="20"/>
                <w:rtl w:val="0"/>
              </w:rPr>
              <w:t>l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á</w:t>
            </w:r>
            <w:r>
              <w:rPr>
                <w:rFonts w:ascii="Arial" w:hAnsi="Arial"/>
                <w:sz w:val="20"/>
                <w:szCs w:val="20"/>
                <w:rtl w:val="0"/>
              </w:rPr>
              <w:t>tky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en-US"/>
              </w:rPr>
              <w:t>25,0t</w:t>
            </w:r>
          </w:p>
        </w:tc>
      </w:tr>
      <w:tr>
        <w:tblPrEx>
          <w:shd w:val="clear" w:color="auto" w:fill="d0ddef"/>
        </w:tblPrEx>
        <w:trPr>
          <w:trHeight w:val="470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pt-PT"/>
              </w:rPr>
              <w:t>17 01 07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Sm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ě</w:t>
            </w:r>
            <w:r>
              <w:rPr>
                <w:rFonts w:ascii="Arial" w:hAnsi="Arial"/>
                <w:sz w:val="20"/>
                <w:szCs w:val="20"/>
                <w:rtl w:val="0"/>
              </w:rPr>
              <w:t>si nebo odd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ě</w:t>
            </w:r>
            <w:r>
              <w:rPr>
                <w:rFonts w:ascii="Arial" w:hAnsi="Arial"/>
                <w:sz w:val="20"/>
                <w:szCs w:val="20"/>
                <w:rtl w:val="0"/>
              </w:rPr>
              <w:t>len</w:t>
            </w:r>
            <w:r>
              <w:rPr>
                <w:rFonts w:ascii="Arial" w:hAnsi="Arial" w:hint="default"/>
                <w:sz w:val="20"/>
                <w:szCs w:val="20"/>
                <w:rtl w:val="0"/>
                <w:lang w:val="fr-FR"/>
              </w:rPr>
              <w:t xml:space="preserve">é </w:t>
            </w:r>
            <w:r>
              <w:rPr>
                <w:rFonts w:ascii="Arial" w:hAnsi="Arial"/>
                <w:sz w:val="20"/>
                <w:szCs w:val="20"/>
                <w:rtl w:val="0"/>
              </w:rPr>
              <w:t>frakce betonu, cihel, ta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š</w:t>
            </w:r>
            <w:r>
              <w:rPr>
                <w:rFonts w:ascii="Arial" w:hAnsi="Arial"/>
                <w:sz w:val="20"/>
                <w:szCs w:val="20"/>
                <w:rtl w:val="0"/>
              </w:rPr>
              <w:t>ek a keramick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ý</w:t>
            </w:r>
            <w:r>
              <w:rPr>
                <w:rFonts w:ascii="Arial" w:hAnsi="Arial"/>
                <w:sz w:val="20"/>
                <w:szCs w:val="20"/>
                <w:rtl w:val="0"/>
                <w:lang w:val="de-DE"/>
              </w:rPr>
              <w:t>ch v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ý</w:t>
            </w:r>
            <w:r>
              <w:rPr>
                <w:rFonts w:ascii="Arial" w:hAnsi="Arial"/>
                <w:sz w:val="20"/>
                <w:szCs w:val="20"/>
                <w:rtl w:val="0"/>
              </w:rPr>
              <w:t>robk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 xml:space="preserve">ů </w:t>
            </w:r>
            <w:r>
              <w:rPr>
                <w:rFonts w:ascii="Arial" w:hAnsi="Arial"/>
                <w:sz w:val="20"/>
                <w:szCs w:val="20"/>
                <w:rtl w:val="0"/>
              </w:rPr>
              <w:t>neuveden</w:t>
            </w:r>
            <w:r>
              <w:rPr>
                <w:rFonts w:ascii="Arial" w:hAnsi="Arial" w:hint="default"/>
                <w:sz w:val="20"/>
                <w:szCs w:val="20"/>
                <w:rtl w:val="0"/>
                <w:lang w:val="fr-FR"/>
              </w:rPr>
              <w:t xml:space="preserve">é </w:t>
            </w:r>
            <w:r>
              <w:rPr>
                <w:rFonts w:ascii="Arial" w:hAnsi="Arial"/>
                <w:sz w:val="20"/>
                <w:szCs w:val="20"/>
                <w:rtl w:val="0"/>
              </w:rPr>
              <w:t xml:space="preserve">pod 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čí</w:t>
            </w:r>
            <w:r>
              <w:rPr>
                <w:rFonts w:ascii="Arial" w:hAnsi="Arial"/>
                <w:sz w:val="20"/>
                <w:szCs w:val="20"/>
                <w:rtl w:val="0"/>
                <w:lang w:val="pt-PT"/>
              </w:rPr>
              <w:t>slem 17 01 06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en-US"/>
              </w:rPr>
              <w:t>8,0t</w:t>
            </w:r>
          </w:p>
        </w:tc>
      </w:tr>
      <w:tr>
        <w:tblPrEx>
          <w:shd w:val="clear" w:color="auto" w:fill="d0ddef"/>
        </w:tblPrEx>
        <w:trPr>
          <w:trHeight w:val="280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17 02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D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ř</w:t>
            </w:r>
            <w:r>
              <w:rPr>
                <w:rFonts w:ascii="Arial" w:hAnsi="Arial"/>
                <w:sz w:val="20"/>
                <w:szCs w:val="20"/>
                <w:rtl w:val="0"/>
              </w:rPr>
              <w:t>evo, sklo a plasty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17 02 01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D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ř</w:t>
            </w:r>
            <w:r>
              <w:rPr>
                <w:rFonts w:ascii="Arial" w:hAnsi="Arial"/>
                <w:sz w:val="20"/>
                <w:szCs w:val="20"/>
                <w:rtl w:val="0"/>
              </w:rPr>
              <w:t>evo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15,0 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17 02 02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Sklo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18,5 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17 02 03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Plasty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3,5 t</w:t>
            </w:r>
          </w:p>
        </w:tc>
      </w:tr>
      <w:tr>
        <w:tblPrEx>
          <w:shd w:val="clear" w:color="auto" w:fill="d0ddef"/>
        </w:tblPrEx>
        <w:trPr>
          <w:trHeight w:val="470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en-US"/>
              </w:rPr>
              <w:t>17 02 04*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Sklo, plasty a d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ř</w:t>
            </w:r>
            <w:r>
              <w:rPr>
                <w:rFonts w:ascii="Arial" w:hAnsi="Arial"/>
                <w:sz w:val="20"/>
                <w:szCs w:val="20"/>
                <w:rtl w:val="0"/>
              </w:rPr>
              <w:t>evo obsahuj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í</w:t>
            </w:r>
            <w:r>
              <w:rPr>
                <w:rFonts w:ascii="Arial" w:hAnsi="Arial"/>
                <w:sz w:val="20"/>
                <w:szCs w:val="20"/>
                <w:rtl w:val="0"/>
              </w:rPr>
              <w:t>c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 xml:space="preserve">í </w:t>
            </w:r>
            <w:r>
              <w:rPr>
                <w:rFonts w:ascii="Arial" w:hAnsi="Arial"/>
                <w:sz w:val="20"/>
                <w:szCs w:val="20"/>
                <w:rtl w:val="0"/>
              </w:rPr>
              <w:t>nebezpe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č</w:t>
            </w:r>
            <w:r>
              <w:rPr>
                <w:rFonts w:ascii="Arial" w:hAnsi="Arial"/>
                <w:sz w:val="20"/>
                <w:szCs w:val="20"/>
                <w:rtl w:val="0"/>
              </w:rPr>
              <w:t>n</w:t>
            </w:r>
            <w:r>
              <w:rPr>
                <w:rFonts w:ascii="Arial" w:hAnsi="Arial" w:hint="default"/>
                <w:sz w:val="20"/>
                <w:szCs w:val="20"/>
                <w:rtl w:val="0"/>
                <w:lang w:val="fr-FR"/>
              </w:rPr>
              <w:t xml:space="preserve">é </w:t>
            </w:r>
            <w:r>
              <w:rPr>
                <w:rFonts w:ascii="Arial" w:hAnsi="Arial"/>
                <w:sz w:val="20"/>
                <w:szCs w:val="20"/>
                <w:rtl w:val="0"/>
              </w:rPr>
              <w:t>l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á</w:t>
            </w:r>
            <w:r>
              <w:rPr>
                <w:rFonts w:ascii="Arial" w:hAnsi="Arial"/>
                <w:sz w:val="20"/>
                <w:szCs w:val="20"/>
                <w:rtl w:val="0"/>
              </w:rPr>
              <w:t>tky nebo nebezpe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č</w:t>
            </w:r>
            <w:r>
              <w:rPr>
                <w:rFonts w:ascii="Arial" w:hAnsi="Arial"/>
                <w:sz w:val="20"/>
                <w:szCs w:val="20"/>
                <w:rtl w:val="0"/>
              </w:rPr>
              <w:t>n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ý</w:t>
            </w:r>
            <w:r>
              <w:rPr>
                <w:rFonts w:ascii="Arial" w:hAnsi="Arial"/>
                <w:sz w:val="20"/>
                <w:szCs w:val="20"/>
                <w:rtl w:val="0"/>
              </w:rPr>
              <w:t>mi l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á</w:t>
            </w:r>
            <w:r>
              <w:rPr>
                <w:rFonts w:ascii="Arial" w:hAnsi="Arial"/>
                <w:sz w:val="20"/>
                <w:szCs w:val="20"/>
                <w:rtl w:val="0"/>
              </w:rPr>
              <w:t>tkami zne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č</w:t>
            </w:r>
            <w:r>
              <w:rPr>
                <w:rFonts w:ascii="Arial" w:hAnsi="Arial"/>
                <w:sz w:val="20"/>
                <w:szCs w:val="20"/>
                <w:rtl w:val="0"/>
              </w:rPr>
              <w:t>i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š</w:t>
            </w:r>
            <w:r>
              <w:rPr>
                <w:rFonts w:ascii="Arial" w:hAnsi="Arial"/>
                <w:sz w:val="20"/>
                <w:szCs w:val="20"/>
                <w:rtl w:val="0"/>
              </w:rPr>
              <w:t>t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ě</w:t>
            </w:r>
            <w:r>
              <w:rPr>
                <w:rFonts w:ascii="Arial" w:hAnsi="Arial"/>
                <w:sz w:val="20"/>
                <w:szCs w:val="20"/>
                <w:rtl w:val="0"/>
              </w:rPr>
              <w:t>n</w:t>
            </w:r>
            <w:r>
              <w:rPr>
                <w:rFonts w:ascii="Arial" w:hAnsi="Arial" w:hint="default"/>
                <w:sz w:val="20"/>
                <w:szCs w:val="20"/>
                <w:rtl w:val="0"/>
                <w:lang w:val="fr-FR"/>
              </w:rPr>
              <w:t>é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0,0 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ru-RU"/>
              </w:rPr>
              <w:t>17 03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Asfaltov</w:t>
            </w:r>
            <w:r>
              <w:rPr>
                <w:rFonts w:ascii="Arial" w:hAnsi="Arial" w:hint="default"/>
                <w:sz w:val="20"/>
                <w:szCs w:val="20"/>
                <w:rtl w:val="0"/>
                <w:lang w:val="fr-FR"/>
              </w:rPr>
              <w:t xml:space="preserve">é </w:t>
            </w:r>
            <w:r>
              <w:rPr>
                <w:rFonts w:ascii="Arial" w:hAnsi="Arial"/>
                <w:sz w:val="20"/>
                <w:szCs w:val="20"/>
                <w:rtl w:val="0"/>
              </w:rPr>
              <w:t>sm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ě</w:t>
            </w:r>
            <w:r>
              <w:rPr>
                <w:rFonts w:ascii="Arial" w:hAnsi="Arial"/>
                <w:sz w:val="20"/>
                <w:szCs w:val="20"/>
                <w:rtl w:val="0"/>
              </w:rPr>
              <w:t>si, dehet a v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ý</w:t>
            </w:r>
            <w:r>
              <w:rPr>
                <w:rFonts w:ascii="Arial" w:hAnsi="Arial"/>
                <w:sz w:val="20"/>
                <w:szCs w:val="20"/>
                <w:rtl w:val="0"/>
              </w:rPr>
              <w:t>robky z dehtu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0,1 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03 01*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Asfaltov</w:t>
            </w:r>
            <w:r>
              <w:rPr>
                <w:rFonts w:ascii="Arial" w:hAnsi="Arial" w:hint="default"/>
                <w:sz w:val="20"/>
                <w:szCs w:val="20"/>
                <w:rtl w:val="0"/>
                <w:lang w:val="fr-FR"/>
              </w:rPr>
              <w:t xml:space="preserve">é </w:t>
            </w:r>
            <w:r>
              <w:rPr>
                <w:rFonts w:ascii="Arial" w:hAnsi="Arial"/>
                <w:sz w:val="20"/>
                <w:szCs w:val="20"/>
                <w:rtl w:val="0"/>
              </w:rPr>
              <w:t>sm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ě</w:t>
            </w:r>
            <w:r>
              <w:rPr>
                <w:rFonts w:ascii="Arial" w:hAnsi="Arial"/>
                <w:sz w:val="20"/>
                <w:szCs w:val="20"/>
                <w:rtl w:val="0"/>
              </w:rPr>
              <w:t>si obsahuj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í</w:t>
            </w:r>
            <w:r>
              <w:rPr>
                <w:rFonts w:ascii="Arial" w:hAnsi="Arial"/>
                <w:sz w:val="20"/>
                <w:szCs w:val="20"/>
                <w:rtl w:val="0"/>
              </w:rPr>
              <w:t>c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 xml:space="preserve">í </w:t>
            </w:r>
            <w:r>
              <w:rPr>
                <w:rFonts w:ascii="Arial" w:hAnsi="Arial"/>
                <w:sz w:val="20"/>
                <w:szCs w:val="20"/>
                <w:rtl w:val="0"/>
              </w:rPr>
              <w:t>dehet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0,1 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17 03 02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Asfaltov</w:t>
            </w:r>
            <w:r>
              <w:rPr>
                <w:rFonts w:ascii="Arial" w:hAnsi="Arial" w:hint="default"/>
                <w:sz w:val="20"/>
                <w:szCs w:val="20"/>
                <w:rtl w:val="0"/>
                <w:lang w:val="fr-FR"/>
              </w:rPr>
              <w:t xml:space="preserve">é </w:t>
            </w:r>
            <w:r>
              <w:rPr>
                <w:rFonts w:ascii="Arial" w:hAnsi="Arial"/>
                <w:sz w:val="20"/>
                <w:szCs w:val="20"/>
                <w:rtl w:val="0"/>
              </w:rPr>
              <w:t>sm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ě</w:t>
            </w:r>
            <w:r>
              <w:rPr>
                <w:rFonts w:ascii="Arial" w:hAnsi="Arial"/>
                <w:sz w:val="20"/>
                <w:szCs w:val="20"/>
                <w:rtl w:val="0"/>
              </w:rPr>
              <w:t>si neuveden</w:t>
            </w:r>
            <w:r>
              <w:rPr>
                <w:rFonts w:ascii="Arial" w:hAnsi="Arial" w:hint="default"/>
                <w:sz w:val="20"/>
                <w:szCs w:val="20"/>
                <w:rtl w:val="0"/>
                <w:lang w:val="fr-FR"/>
              </w:rPr>
              <w:t xml:space="preserve">é </w:t>
            </w:r>
            <w:r>
              <w:rPr>
                <w:rFonts w:ascii="Arial" w:hAnsi="Arial"/>
                <w:sz w:val="20"/>
                <w:szCs w:val="20"/>
                <w:rtl w:val="0"/>
              </w:rPr>
              <w:t xml:space="preserve">pod 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čí</w:t>
            </w:r>
            <w:r>
              <w:rPr>
                <w:rFonts w:ascii="Arial" w:hAnsi="Arial"/>
                <w:sz w:val="20"/>
                <w:szCs w:val="20"/>
                <w:rtl w:val="0"/>
                <w:lang w:val="pt-PT"/>
              </w:rPr>
              <w:t>slem 17 03 01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0,0 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03 03*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de-DE"/>
              </w:rPr>
              <w:t>Uheln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 xml:space="preserve">ý </w:t>
            </w:r>
            <w:r>
              <w:rPr>
                <w:rFonts w:ascii="Arial" w:hAnsi="Arial"/>
                <w:sz w:val="20"/>
                <w:szCs w:val="20"/>
                <w:rtl w:val="0"/>
              </w:rPr>
              <w:t>dehet a v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ý</w:t>
            </w:r>
            <w:r>
              <w:rPr>
                <w:rFonts w:ascii="Arial" w:hAnsi="Arial"/>
                <w:sz w:val="20"/>
                <w:szCs w:val="20"/>
                <w:rtl w:val="0"/>
              </w:rPr>
              <w:t>robky z dehtu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0,0 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17 04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Kovy (v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č</w:t>
            </w:r>
            <w:r>
              <w:rPr>
                <w:rFonts w:ascii="Arial" w:hAnsi="Arial"/>
                <w:sz w:val="20"/>
                <w:szCs w:val="20"/>
                <w:rtl w:val="0"/>
              </w:rPr>
              <w:t>etn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 xml:space="preserve">ě </w:t>
            </w:r>
            <w:r>
              <w:rPr>
                <w:rFonts w:ascii="Arial" w:hAnsi="Arial"/>
                <w:sz w:val="20"/>
                <w:szCs w:val="20"/>
                <w:rtl w:val="0"/>
              </w:rPr>
              <w:t>jejich slitin)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2,5 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17 04 01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M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ěď</w:t>
            </w:r>
            <w:r>
              <w:rPr>
                <w:rFonts w:ascii="Arial" w:hAnsi="Arial"/>
                <w:sz w:val="20"/>
                <w:szCs w:val="20"/>
                <w:rtl w:val="0"/>
              </w:rPr>
              <w:t>, bronz, mosaz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3,0 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17 04 02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Hlin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í</w:t>
            </w:r>
            <w:r>
              <w:rPr>
                <w:rFonts w:ascii="Arial" w:hAnsi="Arial"/>
                <w:sz w:val="20"/>
                <w:szCs w:val="20"/>
                <w:rtl w:val="0"/>
              </w:rPr>
              <w:t>k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2,5 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17 04 03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Olovo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0,0 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17 04 04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Zinek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0,0 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17 04 05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 w:hint="default"/>
                <w:sz w:val="20"/>
                <w:szCs w:val="20"/>
                <w:rtl w:val="0"/>
              </w:rPr>
              <w:t>Ž</w:t>
            </w:r>
            <w:r>
              <w:rPr>
                <w:rFonts w:ascii="Arial" w:hAnsi="Arial"/>
                <w:sz w:val="20"/>
                <w:szCs w:val="20"/>
                <w:rtl w:val="0"/>
                <w:lang w:val="it-IT"/>
              </w:rPr>
              <w:t>elezo a ocel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55,0 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17 04 06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C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í</w:t>
            </w:r>
            <w:r>
              <w:rPr>
                <w:rFonts w:ascii="Arial" w:hAnsi="Arial"/>
                <w:sz w:val="20"/>
                <w:szCs w:val="20"/>
                <w:rtl w:val="0"/>
              </w:rPr>
              <w:t>n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0,1 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17 04 07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Sm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ě</w:t>
            </w:r>
            <w:r>
              <w:rPr>
                <w:rFonts w:ascii="Arial" w:hAnsi="Arial"/>
                <w:sz w:val="20"/>
                <w:szCs w:val="20"/>
                <w:rtl w:val="0"/>
              </w:rPr>
              <w:t>sn</w:t>
            </w:r>
            <w:r>
              <w:rPr>
                <w:rFonts w:ascii="Arial" w:hAnsi="Arial" w:hint="default"/>
                <w:sz w:val="20"/>
                <w:szCs w:val="20"/>
                <w:rtl w:val="0"/>
                <w:lang w:val="fr-FR"/>
              </w:rPr>
              <w:t xml:space="preserve">é </w:t>
            </w:r>
            <w:r>
              <w:rPr>
                <w:rFonts w:ascii="Arial" w:hAnsi="Arial"/>
                <w:sz w:val="20"/>
                <w:szCs w:val="20"/>
                <w:rtl w:val="0"/>
              </w:rPr>
              <w:t>kovy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5,0 t</w:t>
            </w:r>
          </w:p>
        </w:tc>
      </w:tr>
      <w:tr>
        <w:tblPrEx>
          <w:shd w:val="clear" w:color="auto" w:fill="d0ddef"/>
        </w:tblPrEx>
        <w:trPr>
          <w:trHeight w:val="280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de-DE"/>
              </w:rPr>
              <w:t>17 04 11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Kabely neuveden</w:t>
            </w:r>
            <w:r>
              <w:rPr>
                <w:rFonts w:ascii="Arial" w:hAnsi="Arial" w:hint="default"/>
                <w:sz w:val="20"/>
                <w:szCs w:val="20"/>
                <w:rtl w:val="0"/>
                <w:lang w:val="fr-FR"/>
              </w:rPr>
              <w:t xml:space="preserve">é </w:t>
            </w:r>
            <w:r>
              <w:rPr>
                <w:rFonts w:ascii="Arial" w:hAnsi="Arial"/>
                <w:sz w:val="20"/>
                <w:szCs w:val="20"/>
                <w:rtl w:val="0"/>
              </w:rPr>
              <w:t xml:space="preserve">pod 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čí</w:t>
            </w:r>
            <w:r>
              <w:rPr>
                <w:rFonts w:ascii="Arial" w:hAnsi="Arial"/>
                <w:sz w:val="20"/>
                <w:szCs w:val="20"/>
                <w:rtl w:val="0"/>
                <w:lang w:val="de-DE"/>
              </w:rPr>
              <w:t>slem 17 04 10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</w:tr>
      <w:tr>
        <w:tblPrEx>
          <w:shd w:val="clear" w:color="auto" w:fill="d0ddef"/>
        </w:tblPrEx>
        <w:trPr>
          <w:trHeight w:val="470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  <w:lang w:val="de-DE"/>
              </w:rPr>
              <w:t>17 05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Zemina (v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č</w:t>
            </w:r>
            <w:r>
              <w:rPr>
                <w:rFonts w:ascii="Arial" w:hAnsi="Arial"/>
                <w:sz w:val="20"/>
                <w:szCs w:val="20"/>
                <w:rtl w:val="0"/>
              </w:rPr>
              <w:t>etn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 xml:space="preserve">ě </w:t>
            </w:r>
            <w:r>
              <w:rPr>
                <w:rFonts w:ascii="Arial" w:hAnsi="Arial"/>
                <w:sz w:val="20"/>
                <w:szCs w:val="20"/>
                <w:rtl w:val="0"/>
              </w:rPr>
              <w:t>vyt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ěž</w:t>
            </w:r>
            <w:r>
              <w:rPr>
                <w:rFonts w:ascii="Arial" w:hAnsi="Arial"/>
                <w:sz w:val="20"/>
                <w:szCs w:val="20"/>
                <w:rtl w:val="0"/>
              </w:rPr>
              <w:t>en</w:t>
            </w:r>
            <w:r>
              <w:rPr>
                <w:rFonts w:ascii="Arial" w:hAnsi="Arial" w:hint="default"/>
                <w:sz w:val="20"/>
                <w:szCs w:val="20"/>
                <w:rtl w:val="0"/>
                <w:lang w:val="fr-FR"/>
              </w:rPr>
              <w:t xml:space="preserve">é </w:t>
            </w:r>
            <w:r>
              <w:rPr>
                <w:rFonts w:ascii="Arial" w:hAnsi="Arial"/>
                <w:sz w:val="20"/>
                <w:szCs w:val="20"/>
                <w:rtl w:val="0"/>
              </w:rPr>
              <w:t>zeminy z kontaminovan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ý</w:t>
            </w:r>
            <w:r>
              <w:rPr>
                <w:rFonts w:ascii="Arial" w:hAnsi="Arial"/>
                <w:sz w:val="20"/>
                <w:szCs w:val="20"/>
                <w:rtl w:val="0"/>
                <w:lang w:val="de-DE"/>
              </w:rPr>
              <w:t>ch m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í</w:t>
            </w:r>
            <w:r>
              <w:rPr>
                <w:rFonts w:ascii="Arial" w:hAnsi="Arial"/>
                <w:sz w:val="20"/>
                <w:szCs w:val="20"/>
                <w:rtl w:val="0"/>
              </w:rPr>
              <w:t>st), kamen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í</w:t>
            </w:r>
            <w:r>
              <w:rPr>
                <w:rFonts w:ascii="Arial" w:hAnsi="Arial"/>
                <w:sz w:val="20"/>
                <w:szCs w:val="20"/>
                <w:rtl w:val="0"/>
              </w:rPr>
              <w:t>, vyt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ěž</w:t>
            </w:r>
            <w:r>
              <w:rPr>
                <w:rFonts w:ascii="Arial" w:hAnsi="Arial"/>
                <w:sz w:val="20"/>
                <w:szCs w:val="20"/>
                <w:rtl w:val="0"/>
              </w:rPr>
              <w:t>en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 xml:space="preserve">á </w:t>
            </w:r>
            <w:r>
              <w:rPr>
                <w:rFonts w:ascii="Arial" w:hAnsi="Arial"/>
                <w:sz w:val="20"/>
                <w:szCs w:val="20"/>
                <w:rtl w:val="0"/>
              </w:rPr>
              <w:t>jalov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 xml:space="preserve">á </w:t>
            </w:r>
            <w:r>
              <w:rPr>
                <w:rFonts w:ascii="Arial" w:hAnsi="Arial"/>
                <w:sz w:val="20"/>
                <w:szCs w:val="20"/>
                <w:rtl w:val="0"/>
              </w:rPr>
              <w:t>hornina a hlu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š</w:t>
            </w:r>
            <w:r>
              <w:rPr>
                <w:rFonts w:ascii="Arial" w:hAnsi="Arial"/>
                <w:sz w:val="20"/>
                <w:szCs w:val="20"/>
                <w:rtl w:val="0"/>
              </w:rPr>
              <w:t>ina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0,0 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05 03*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Zemina a kamen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 xml:space="preserve">í </w:t>
            </w:r>
            <w:r>
              <w:rPr>
                <w:rFonts w:ascii="Arial" w:hAnsi="Arial"/>
                <w:sz w:val="20"/>
                <w:szCs w:val="20"/>
                <w:rtl w:val="0"/>
              </w:rPr>
              <w:t>obsahuj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í</w:t>
            </w:r>
            <w:r>
              <w:rPr>
                <w:rFonts w:ascii="Arial" w:hAnsi="Arial"/>
                <w:sz w:val="20"/>
                <w:szCs w:val="20"/>
                <w:rtl w:val="0"/>
              </w:rPr>
              <w:t>c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 xml:space="preserve">í </w:t>
            </w:r>
            <w:r>
              <w:rPr>
                <w:rFonts w:ascii="Arial" w:hAnsi="Arial"/>
                <w:sz w:val="20"/>
                <w:szCs w:val="20"/>
                <w:rtl w:val="0"/>
              </w:rPr>
              <w:t>nebezpe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č</w:t>
            </w:r>
            <w:r>
              <w:rPr>
                <w:rFonts w:ascii="Arial" w:hAnsi="Arial"/>
                <w:sz w:val="20"/>
                <w:szCs w:val="20"/>
                <w:rtl w:val="0"/>
              </w:rPr>
              <w:t>n</w:t>
            </w:r>
            <w:r>
              <w:rPr>
                <w:rFonts w:ascii="Arial" w:hAnsi="Arial" w:hint="default"/>
                <w:sz w:val="20"/>
                <w:szCs w:val="20"/>
                <w:rtl w:val="0"/>
                <w:lang w:val="fr-FR"/>
              </w:rPr>
              <w:t xml:space="preserve">é </w:t>
            </w:r>
            <w:r>
              <w:rPr>
                <w:rFonts w:ascii="Arial" w:hAnsi="Arial"/>
                <w:sz w:val="20"/>
                <w:szCs w:val="20"/>
                <w:rtl w:val="0"/>
              </w:rPr>
              <w:t>l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á</w:t>
            </w:r>
            <w:r>
              <w:rPr>
                <w:rFonts w:ascii="Arial" w:hAnsi="Arial"/>
                <w:sz w:val="20"/>
                <w:szCs w:val="20"/>
                <w:rtl w:val="0"/>
              </w:rPr>
              <w:t>tky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0,0 t</w:t>
            </w:r>
          </w:p>
        </w:tc>
      </w:tr>
      <w:tr>
        <w:tblPrEx>
          <w:shd w:val="clear" w:color="auto" w:fill="d0ddef"/>
        </w:tblPrEx>
        <w:trPr>
          <w:trHeight w:val="450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17 06 04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Izola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č</w:t>
            </w:r>
            <w:r>
              <w:rPr>
                <w:rFonts w:ascii="Arial" w:hAnsi="Arial"/>
                <w:sz w:val="20"/>
                <w:szCs w:val="20"/>
                <w:rtl w:val="0"/>
              </w:rPr>
              <w:t>n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 xml:space="preserve">í </w:t>
            </w:r>
            <w:r>
              <w:rPr>
                <w:rFonts w:ascii="Arial" w:hAnsi="Arial"/>
                <w:sz w:val="20"/>
                <w:szCs w:val="20"/>
                <w:rtl w:val="0"/>
                <w:lang w:val="en-US"/>
              </w:rPr>
              <w:t>materi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á</w:t>
            </w:r>
            <w:r>
              <w:rPr>
                <w:rFonts w:ascii="Arial" w:hAnsi="Arial"/>
                <w:sz w:val="20"/>
                <w:szCs w:val="20"/>
                <w:rtl w:val="0"/>
              </w:rPr>
              <w:t>ly neuveden</w:t>
            </w:r>
            <w:r>
              <w:rPr>
                <w:rFonts w:ascii="Arial" w:hAnsi="Arial" w:hint="default"/>
                <w:sz w:val="20"/>
                <w:szCs w:val="20"/>
                <w:rtl w:val="0"/>
                <w:lang w:val="fr-FR"/>
              </w:rPr>
              <w:t xml:space="preserve">é </w:t>
            </w:r>
            <w:r>
              <w:rPr>
                <w:rFonts w:ascii="Arial" w:hAnsi="Arial"/>
                <w:sz w:val="20"/>
                <w:szCs w:val="20"/>
                <w:rtl w:val="0"/>
              </w:rPr>
              <w:t xml:space="preserve">pod 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čí</w:t>
            </w:r>
            <w:r>
              <w:rPr>
                <w:rFonts w:ascii="Arial" w:hAnsi="Arial"/>
                <w:sz w:val="20"/>
                <w:szCs w:val="20"/>
                <w:rtl w:val="0"/>
                <w:lang w:val="en-US"/>
              </w:rPr>
              <w:t>sly 17 06 01 a 17 06 03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0,0 t</w:t>
            </w:r>
          </w:p>
        </w:tc>
      </w:tr>
      <w:tr>
        <w:tblPrEx>
          <w:shd w:val="clear" w:color="auto" w:fill="d0ddef"/>
        </w:tblPrEx>
        <w:trPr>
          <w:trHeight w:val="233" w:hRule="atLeast"/>
        </w:trPr>
        <w:tc>
          <w:tcPr>
            <w:tcW w:type="dxa" w:w="12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17 06 05*</w:t>
            </w:r>
          </w:p>
        </w:tc>
        <w:tc>
          <w:tcPr>
            <w:tcW w:type="dxa" w:w="587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Stavebn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 xml:space="preserve">í </w:t>
            </w:r>
            <w:r>
              <w:rPr>
                <w:rFonts w:ascii="Arial" w:hAnsi="Arial"/>
                <w:sz w:val="20"/>
                <w:szCs w:val="20"/>
                <w:rtl w:val="0"/>
                <w:lang w:val="en-US"/>
              </w:rPr>
              <w:t>materi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á</w:t>
            </w:r>
            <w:r>
              <w:rPr>
                <w:rFonts w:ascii="Arial" w:hAnsi="Arial"/>
                <w:sz w:val="20"/>
                <w:szCs w:val="20"/>
                <w:rtl w:val="0"/>
              </w:rPr>
              <w:t>ly obsahuj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>í</w:t>
            </w:r>
            <w:r>
              <w:rPr>
                <w:rFonts w:ascii="Arial" w:hAnsi="Arial"/>
                <w:sz w:val="20"/>
                <w:szCs w:val="20"/>
                <w:rtl w:val="0"/>
              </w:rPr>
              <w:t>c</w:t>
            </w:r>
            <w:r>
              <w:rPr>
                <w:rFonts w:ascii="Arial" w:hAnsi="Arial" w:hint="default"/>
                <w:sz w:val="20"/>
                <w:szCs w:val="20"/>
                <w:rtl w:val="0"/>
              </w:rPr>
              <w:t xml:space="preserve">í </w:t>
            </w:r>
            <w:r>
              <w:rPr>
                <w:rFonts w:ascii="Arial" w:hAnsi="Arial"/>
                <w:sz w:val="20"/>
                <w:szCs w:val="20"/>
                <w:rtl w:val="0"/>
              </w:rPr>
              <w:t>azbest</w:t>
            </w:r>
          </w:p>
        </w:tc>
        <w:tc>
          <w:tcPr>
            <w:tcW w:type="dxa" w:w="201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7371"/>
                <w:tab w:val="clear" w:pos="4820"/>
              </w:tabs>
            </w:pPr>
            <w:r>
              <w:rPr>
                <w:rFonts w:ascii="Arial" w:hAnsi="Arial"/>
                <w:sz w:val="20"/>
                <w:szCs w:val="20"/>
                <w:rtl w:val="0"/>
              </w:rPr>
              <w:t>0,0 t</w:t>
            </w:r>
          </w:p>
        </w:tc>
      </w:tr>
    </w:tbl>
    <w:p>
      <w:pPr>
        <w:pStyle w:val="Normal.0"/>
        <w:widowControl w:val="0"/>
        <w:tabs>
          <w:tab w:val="left" w:pos="537"/>
          <w:tab w:val="left" w:pos="1440"/>
          <w:tab w:val="left" w:pos="2160"/>
          <w:tab w:val="clear" w:pos="4820"/>
        </w:tabs>
        <w:spacing w:line="240" w:lineRule="auto"/>
        <w:ind w:left="108" w:hanging="108"/>
        <w:rPr>
          <w:u w:val="single"/>
        </w:rPr>
      </w:pPr>
    </w:p>
    <w:p>
      <w:pPr>
        <w:pStyle w:val="Normal.0"/>
        <w:widowControl w:val="0"/>
        <w:tabs>
          <w:tab w:val="left" w:pos="537"/>
          <w:tab w:val="left" w:pos="1440"/>
          <w:tab w:val="left" w:pos="2160"/>
          <w:tab w:val="clear" w:pos="4820"/>
        </w:tabs>
        <w:spacing w:line="240" w:lineRule="auto"/>
        <w:rPr>
          <w:u w:val="single"/>
        </w:rPr>
      </w:pPr>
    </w:p>
    <w:p>
      <w:pPr>
        <w:pStyle w:val="Normal.0"/>
        <w:widowControl w:val="0"/>
        <w:tabs>
          <w:tab w:val="left" w:pos="537"/>
          <w:tab w:val="left" w:pos="1440"/>
          <w:tab w:val="left" w:pos="2160"/>
          <w:tab w:val="clear" w:pos="4820"/>
        </w:tabs>
        <w:spacing w:line="288" w:lineRule="auto"/>
      </w:pPr>
      <w:r>
        <w:rPr>
          <w:rtl w:val="0"/>
        </w:rPr>
        <w:t>Vznikl</w:t>
      </w:r>
      <w:r>
        <w:rPr>
          <w:rtl w:val="0"/>
          <w:lang w:val="fr-FR"/>
        </w:rPr>
        <w:t xml:space="preserve">é </w:t>
      </w:r>
      <w:r>
        <w:rPr>
          <w:rtl w:val="0"/>
        </w:rPr>
        <w:t>odpady budou p</w:t>
      </w:r>
      <w:r>
        <w:rPr>
          <w:rtl w:val="0"/>
        </w:rPr>
        <w:t>ř</w:t>
      </w:r>
      <w:r>
        <w:rPr>
          <w:rtl w:val="0"/>
        </w:rPr>
        <w:t>ed</w:t>
      </w:r>
      <w:r>
        <w:rPr>
          <w:rtl w:val="0"/>
        </w:rPr>
        <w:t>á</w:t>
      </w:r>
      <w:r>
        <w:rPr>
          <w:rtl w:val="0"/>
        </w:rPr>
        <w:t>ny do vlastnictv</w:t>
      </w:r>
      <w:r>
        <w:rPr>
          <w:rtl w:val="0"/>
        </w:rPr>
        <w:t xml:space="preserve">í </w:t>
      </w:r>
      <w:r>
        <w:rPr>
          <w:rtl w:val="0"/>
        </w:rPr>
        <w:t>pouze opr</w:t>
      </w:r>
      <w:r>
        <w:rPr>
          <w:rtl w:val="0"/>
        </w:rPr>
        <w:t>á</w:t>
      </w:r>
      <w:r>
        <w:rPr>
          <w:rtl w:val="0"/>
        </w:rPr>
        <w:t>vn</w:t>
      </w:r>
      <w:r>
        <w:rPr>
          <w:rtl w:val="0"/>
        </w:rPr>
        <w:t>ě</w:t>
      </w:r>
      <w:r>
        <w:rPr>
          <w:rtl w:val="0"/>
        </w:rPr>
        <w:t>n</w:t>
      </w:r>
      <w:r>
        <w:rPr>
          <w:rtl w:val="0"/>
        </w:rPr>
        <w:t>ý</w:t>
      </w:r>
      <w:r>
        <w:rPr>
          <w:rtl w:val="0"/>
        </w:rPr>
        <w:t>m osob</w:t>
      </w:r>
      <w:r>
        <w:rPr>
          <w:rtl w:val="0"/>
        </w:rPr>
        <w:t>á</w:t>
      </w:r>
      <w:r>
        <w:rPr>
          <w:rtl w:val="0"/>
        </w:rPr>
        <w:t xml:space="preserve">m dle </w:t>
      </w:r>
      <w:r>
        <w:rPr>
          <w:rtl w:val="0"/>
        </w:rPr>
        <w:t>§</w:t>
      </w:r>
      <w:r>
        <w:rPr>
          <w:rtl w:val="0"/>
        </w:rPr>
        <w:t>12 ods. 3 z</w:t>
      </w:r>
      <w:r>
        <w:rPr>
          <w:rtl w:val="0"/>
        </w:rPr>
        <w:t>á</w:t>
      </w:r>
      <w:r>
        <w:rPr>
          <w:rtl w:val="0"/>
        </w:rPr>
        <w:t>kona 185/2001 Sb. o odpadech, ve zn</w:t>
      </w:r>
      <w:r>
        <w:rPr>
          <w:rtl w:val="0"/>
        </w:rPr>
        <w:t>ě</w:t>
      </w:r>
      <w:r>
        <w:rPr>
          <w:rtl w:val="0"/>
        </w:rPr>
        <w:t>n</w:t>
      </w:r>
      <w:r>
        <w:rPr>
          <w:rtl w:val="0"/>
        </w:rPr>
        <w:t xml:space="preserve">í </w:t>
      </w:r>
      <w:r>
        <w:rPr>
          <w:rtl w:val="0"/>
        </w:rPr>
        <w:t>pozd</w:t>
      </w:r>
      <w:r>
        <w:rPr>
          <w:rtl w:val="0"/>
        </w:rPr>
        <w:t>ě</w:t>
      </w:r>
      <w:r>
        <w:rPr>
          <w:rtl w:val="0"/>
        </w:rPr>
        <w:t>j</w:t>
      </w:r>
      <w:r>
        <w:rPr>
          <w:rtl w:val="0"/>
        </w:rPr>
        <w:t>ší</w:t>
      </w:r>
      <w:r>
        <w:rPr>
          <w:rtl w:val="0"/>
        </w:rPr>
        <w:t>ch p</w:t>
      </w:r>
      <w:r>
        <w:rPr>
          <w:rtl w:val="0"/>
        </w:rPr>
        <w:t>ř</w:t>
      </w:r>
      <w:r>
        <w:rPr>
          <w:rtl w:val="0"/>
        </w:rPr>
        <w:t>edpis</w:t>
      </w:r>
      <w:r>
        <w:rPr>
          <w:rtl w:val="0"/>
        </w:rPr>
        <w:t>ů</w:t>
      </w:r>
      <w:r>
        <w:rPr>
          <w:rtl w:val="0"/>
        </w:rPr>
        <w:t>, kter</w:t>
      </w:r>
      <w:r>
        <w:rPr>
          <w:rtl w:val="0"/>
          <w:lang w:val="fr-FR"/>
        </w:rPr>
        <w:t xml:space="preserve">é </w:t>
      </w:r>
      <w:r>
        <w:rPr>
          <w:rtl w:val="0"/>
        </w:rPr>
        <w:t>budou dodr</w:t>
      </w:r>
      <w:r>
        <w:rPr>
          <w:rtl w:val="0"/>
        </w:rPr>
        <w:t>ž</w:t>
      </w:r>
      <w:r>
        <w:rPr>
          <w:rtl w:val="0"/>
        </w:rPr>
        <w:t>ovat n</w:t>
      </w:r>
      <w:r>
        <w:rPr>
          <w:rtl w:val="0"/>
        </w:rPr>
        <w:t>á</w:t>
      </w:r>
      <w:r>
        <w:rPr>
          <w:rtl w:val="0"/>
        </w:rPr>
        <w:t>sleduj</w:t>
      </w:r>
      <w:r>
        <w:rPr>
          <w:rtl w:val="0"/>
        </w:rPr>
        <w:t>í</w:t>
      </w:r>
      <w:r>
        <w:rPr>
          <w:rtl w:val="0"/>
        </w:rPr>
        <w:t>c</w:t>
      </w:r>
      <w:r>
        <w:rPr>
          <w:rtl w:val="0"/>
        </w:rPr>
        <w:t xml:space="preserve">í </w:t>
      </w:r>
      <w:r>
        <w:rPr>
          <w:rtl w:val="0"/>
        </w:rPr>
        <w:t>hierarchii zp</w:t>
      </w:r>
      <w:r>
        <w:rPr>
          <w:rtl w:val="0"/>
        </w:rPr>
        <w:t>ů</w:t>
      </w:r>
      <w:r>
        <w:rPr>
          <w:rtl w:val="0"/>
        </w:rPr>
        <w:t>sobu nakl</w:t>
      </w:r>
      <w:r>
        <w:rPr>
          <w:rtl w:val="0"/>
        </w:rPr>
        <w:t>á</w:t>
      </w:r>
      <w:r>
        <w:rPr>
          <w:rtl w:val="0"/>
        </w:rPr>
        <w:t>d</w:t>
      </w:r>
      <w:r>
        <w:rPr>
          <w:rtl w:val="0"/>
        </w:rPr>
        <w:t>á</w:t>
      </w:r>
      <w:r>
        <w:rPr>
          <w:rtl w:val="0"/>
        </w:rPr>
        <w:t>n</w:t>
      </w:r>
      <w:r>
        <w:rPr>
          <w:rtl w:val="0"/>
        </w:rPr>
        <w:t xml:space="preserve">í </w:t>
      </w:r>
      <w:r>
        <w:rPr>
          <w:rtl w:val="0"/>
        </w:rPr>
        <w:t>s</w:t>
      </w:r>
      <w:r>
        <w:rPr>
          <w:rtl w:val="0"/>
        </w:rPr>
        <w:t> </w:t>
      </w:r>
      <w:r>
        <w:rPr>
          <w:rtl w:val="0"/>
        </w:rPr>
        <w:t>odpady:</w:t>
      </w:r>
    </w:p>
    <w:p>
      <w:pPr>
        <w:pStyle w:val="Normal.0"/>
        <w:widowControl w:val="0"/>
        <w:tabs>
          <w:tab w:val="left" w:pos="537"/>
          <w:tab w:val="left" w:pos="1440"/>
          <w:tab w:val="left" w:pos="2160"/>
          <w:tab w:val="clear" w:pos="4820"/>
        </w:tabs>
        <w:spacing w:line="288" w:lineRule="auto"/>
      </w:pPr>
      <w:r>
        <w:rPr>
          <w:rtl w:val="0"/>
          <w:lang w:val="it-IT"/>
        </w:rPr>
        <w:t>a.) p</w:t>
      </w:r>
      <w:r>
        <w:rPr>
          <w:rtl w:val="0"/>
        </w:rPr>
        <w:t>ř</w:t>
      </w:r>
      <w:r>
        <w:rPr>
          <w:rtl w:val="0"/>
        </w:rPr>
        <w:t>edch</w:t>
      </w:r>
      <w:r>
        <w:rPr>
          <w:rtl w:val="0"/>
        </w:rPr>
        <w:t>á</w:t>
      </w:r>
      <w:r>
        <w:rPr>
          <w:rtl w:val="0"/>
        </w:rPr>
        <w:t>zen</w:t>
      </w:r>
      <w:r>
        <w:rPr>
          <w:rtl w:val="0"/>
        </w:rPr>
        <w:t xml:space="preserve">í </w:t>
      </w:r>
      <w:r>
        <w:rPr>
          <w:rtl w:val="0"/>
        </w:rPr>
        <w:t>vzniku odpad</w:t>
      </w:r>
      <w:r>
        <w:rPr>
          <w:rtl w:val="0"/>
        </w:rPr>
        <w:t>ů</w:t>
      </w:r>
      <w:r>
        <w:rPr>
          <w:rtl w:val="0"/>
        </w:rPr>
        <w:t>,</w:t>
      </w:r>
    </w:p>
    <w:p>
      <w:pPr>
        <w:pStyle w:val="Normal.0"/>
        <w:widowControl w:val="0"/>
        <w:tabs>
          <w:tab w:val="left" w:pos="537"/>
          <w:tab w:val="left" w:pos="1440"/>
          <w:tab w:val="left" w:pos="2160"/>
          <w:tab w:val="clear" w:pos="4820"/>
        </w:tabs>
        <w:spacing w:line="288" w:lineRule="auto"/>
      </w:pPr>
      <w:r>
        <w:rPr>
          <w:rtl w:val="0"/>
        </w:rPr>
        <w:t>b.) p</w:t>
      </w:r>
      <w:r>
        <w:rPr>
          <w:rtl w:val="0"/>
        </w:rPr>
        <w:t>ří</w:t>
      </w:r>
      <w:r>
        <w:rPr>
          <w:rtl w:val="0"/>
        </w:rPr>
        <w:t>prava k</w:t>
      </w:r>
      <w:r>
        <w:rPr>
          <w:rtl w:val="0"/>
        </w:rPr>
        <w:t> </w:t>
      </w:r>
      <w:r>
        <w:rPr>
          <w:rtl w:val="0"/>
        </w:rPr>
        <w:t>op</w:t>
      </w:r>
      <w:r>
        <w:rPr>
          <w:rtl w:val="0"/>
        </w:rPr>
        <w:t>ě</w:t>
      </w:r>
      <w:r>
        <w:rPr>
          <w:rtl w:val="0"/>
        </w:rPr>
        <w:t>tovn</w:t>
      </w:r>
      <w:r>
        <w:rPr>
          <w:rtl w:val="0"/>
          <w:lang w:val="fr-FR"/>
        </w:rPr>
        <w:t>é</w:t>
      </w:r>
      <w:r>
        <w:rPr>
          <w:rtl w:val="0"/>
        </w:rPr>
        <w:t>mu pou</w:t>
      </w:r>
      <w:r>
        <w:rPr>
          <w:rtl w:val="0"/>
        </w:rPr>
        <w:t>ž</w:t>
      </w:r>
      <w:r>
        <w:rPr>
          <w:rtl w:val="0"/>
        </w:rPr>
        <w:t>it</w:t>
      </w:r>
      <w:r>
        <w:rPr>
          <w:rtl w:val="0"/>
        </w:rPr>
        <w:t>í</w:t>
      </w:r>
      <w:r>
        <w:rPr>
          <w:rtl w:val="0"/>
        </w:rPr>
        <w:t>,</w:t>
      </w:r>
    </w:p>
    <w:p>
      <w:pPr>
        <w:pStyle w:val="Normal.0"/>
        <w:widowControl w:val="0"/>
        <w:tabs>
          <w:tab w:val="left" w:pos="537"/>
          <w:tab w:val="left" w:pos="1440"/>
          <w:tab w:val="left" w:pos="2160"/>
          <w:tab w:val="clear" w:pos="4820"/>
        </w:tabs>
        <w:spacing w:line="288" w:lineRule="auto"/>
      </w:pPr>
      <w:r>
        <w:rPr>
          <w:rtl w:val="0"/>
        </w:rPr>
        <w:t>c.) recyklace odpad</w:t>
      </w:r>
      <w:r>
        <w:rPr>
          <w:rtl w:val="0"/>
        </w:rPr>
        <w:t>ů</w:t>
      </w:r>
      <w:r>
        <w:rPr>
          <w:rtl w:val="0"/>
        </w:rPr>
        <w:t>,</w:t>
      </w:r>
    </w:p>
    <w:p>
      <w:pPr>
        <w:pStyle w:val="Normal.0"/>
        <w:widowControl w:val="0"/>
        <w:tabs>
          <w:tab w:val="left" w:pos="537"/>
          <w:tab w:val="left" w:pos="1440"/>
          <w:tab w:val="left" w:pos="2160"/>
          <w:tab w:val="clear" w:pos="4820"/>
        </w:tabs>
        <w:spacing w:line="288" w:lineRule="auto"/>
      </w:pPr>
      <w:r>
        <w:rPr>
          <w:rtl w:val="0"/>
        </w:rPr>
        <w:t>d.) jin</w:t>
      </w:r>
      <w:r>
        <w:rPr>
          <w:rtl w:val="0"/>
          <w:lang w:val="fr-FR"/>
        </w:rPr>
        <w:t xml:space="preserve">é </w:t>
      </w:r>
      <w:r>
        <w:rPr>
          <w:rtl w:val="0"/>
        </w:rPr>
        <w:t>vyu</w:t>
      </w:r>
      <w:r>
        <w:rPr>
          <w:rtl w:val="0"/>
        </w:rPr>
        <w:t>ž</w:t>
      </w:r>
      <w:r>
        <w:rPr>
          <w:rtl w:val="0"/>
        </w:rPr>
        <w:t>it</w:t>
      </w:r>
      <w:r>
        <w:rPr>
          <w:rtl w:val="0"/>
        </w:rPr>
        <w:t xml:space="preserve">í </w:t>
      </w:r>
      <w:r>
        <w:rPr>
          <w:rtl w:val="0"/>
        </w:rPr>
        <w:t>odpad</w:t>
      </w:r>
      <w:r>
        <w:rPr>
          <w:rtl w:val="0"/>
        </w:rPr>
        <w:t>ů</w:t>
      </w:r>
      <w:r>
        <w:rPr>
          <w:rtl w:val="0"/>
        </w:rPr>
        <w:t>, nap</w:t>
      </w:r>
      <w:r>
        <w:rPr>
          <w:rtl w:val="0"/>
        </w:rPr>
        <w:t>ří</w:t>
      </w:r>
      <w:r>
        <w:rPr>
          <w:rtl w:val="0"/>
        </w:rPr>
        <w:t>klad energetick</w:t>
      </w:r>
      <w:r>
        <w:rPr>
          <w:rtl w:val="0"/>
          <w:lang w:val="fr-FR"/>
        </w:rPr>
        <w:t xml:space="preserve">é </w:t>
      </w:r>
      <w:r>
        <w:rPr>
          <w:rtl w:val="0"/>
        </w:rPr>
        <w:t>vyu</w:t>
      </w:r>
      <w:r>
        <w:rPr>
          <w:rtl w:val="0"/>
        </w:rPr>
        <w:t>ž</w:t>
      </w:r>
      <w:r>
        <w:rPr>
          <w:rtl w:val="0"/>
        </w:rPr>
        <w:t>it</w:t>
      </w:r>
      <w:r>
        <w:rPr>
          <w:rtl w:val="0"/>
        </w:rPr>
        <w:t>í</w:t>
      </w:r>
      <w:r>
        <w:rPr>
          <w:rtl w:val="0"/>
        </w:rPr>
        <w:t>,</w:t>
      </w:r>
    </w:p>
    <w:p>
      <w:pPr>
        <w:pStyle w:val="Normal.0"/>
        <w:widowControl w:val="0"/>
        <w:tabs>
          <w:tab w:val="left" w:pos="537"/>
          <w:tab w:val="left" w:pos="1440"/>
          <w:tab w:val="left" w:pos="2160"/>
          <w:tab w:val="clear" w:pos="4820"/>
        </w:tabs>
        <w:spacing w:line="288" w:lineRule="auto"/>
      </w:pPr>
      <w:r>
        <w:rPr>
          <w:rtl w:val="0"/>
        </w:rPr>
        <w:t>e.) odstran</w:t>
      </w:r>
      <w:r>
        <w:rPr>
          <w:rtl w:val="0"/>
        </w:rPr>
        <w:t>ě</w:t>
      </w:r>
      <w:r>
        <w:rPr>
          <w:rtl w:val="0"/>
        </w:rPr>
        <w:t>n</w:t>
      </w:r>
      <w:r>
        <w:rPr>
          <w:rtl w:val="0"/>
        </w:rPr>
        <w:t xml:space="preserve">í </w:t>
      </w:r>
      <w:r>
        <w:rPr>
          <w:rtl w:val="0"/>
        </w:rPr>
        <w:t>odpadk</w:t>
      </w:r>
      <w:r>
        <w:rPr>
          <w:rtl w:val="0"/>
        </w:rPr>
        <w:t>ů</w:t>
      </w:r>
    </w:p>
    <w:p>
      <w:pPr>
        <w:pStyle w:val="Normal.0"/>
        <w:widowControl w:val="0"/>
        <w:tabs>
          <w:tab w:val="left" w:pos="537"/>
          <w:tab w:val="left" w:pos="1440"/>
          <w:tab w:val="left" w:pos="2160"/>
          <w:tab w:val="clear" w:pos="4820"/>
        </w:tabs>
        <w:spacing w:line="288" w:lineRule="auto"/>
        <w:rPr>
          <w:outline w:val="0"/>
          <w:color w:val="7030a0"/>
          <w:u w:color="7030a0"/>
          <w14:textFill>
            <w14:solidFill>
              <w14:srgbClr w14:val="7030A0"/>
            </w14:solidFill>
          </w14:textFill>
        </w:rPr>
      </w:pPr>
    </w:p>
    <w:p>
      <w:pPr>
        <w:pStyle w:val="Normal.0"/>
        <w:spacing w:line="288" w:lineRule="auto"/>
      </w:pPr>
      <w:r>
        <w:rPr>
          <w:rtl w:val="0"/>
        </w:rPr>
        <w:t>Stavebn</w:t>
      </w:r>
      <w:r>
        <w:rPr>
          <w:rtl w:val="0"/>
        </w:rPr>
        <w:t xml:space="preserve">í </w:t>
      </w:r>
      <w:r>
        <w:rPr>
          <w:rtl w:val="0"/>
        </w:rPr>
        <w:t>odpady budou shroma</w:t>
      </w:r>
      <w:r>
        <w:rPr>
          <w:rtl w:val="0"/>
        </w:rPr>
        <w:t>žď</w:t>
      </w:r>
      <w:r>
        <w:rPr>
          <w:rtl w:val="0"/>
        </w:rPr>
        <w:t>ov</w:t>
      </w:r>
      <w:r>
        <w:rPr>
          <w:rtl w:val="0"/>
        </w:rPr>
        <w:t>á</w:t>
      </w:r>
      <w:r>
        <w:rPr>
          <w:rtl w:val="0"/>
        </w:rPr>
        <w:t>ny ut</w:t>
      </w:r>
      <w:r>
        <w:rPr>
          <w:rtl w:val="0"/>
        </w:rPr>
        <w:t>ří</w:t>
      </w:r>
      <w:r>
        <w:rPr>
          <w:rtl w:val="0"/>
        </w:rPr>
        <w:t>d</w:t>
      </w:r>
      <w:r>
        <w:rPr>
          <w:rtl w:val="0"/>
        </w:rPr>
        <w:t>ě</w:t>
      </w:r>
      <w:r>
        <w:rPr>
          <w:rtl w:val="0"/>
        </w:rPr>
        <w:t>n</w:t>
      </w:r>
      <w:r>
        <w:rPr>
          <w:rtl w:val="0"/>
          <w:lang w:val="fr-FR"/>
        </w:rPr>
        <w:t xml:space="preserve">é </w:t>
      </w:r>
      <w:r>
        <w:rPr>
          <w:rtl w:val="0"/>
        </w:rPr>
        <w:t>podle jednotliv</w:t>
      </w:r>
      <w:r>
        <w:rPr>
          <w:rtl w:val="0"/>
        </w:rPr>
        <w:t>ý</w:t>
      </w:r>
      <w:r>
        <w:rPr>
          <w:rtl w:val="0"/>
        </w:rPr>
        <w:t>ch druh</w:t>
      </w:r>
      <w:r>
        <w:rPr>
          <w:rtl w:val="0"/>
        </w:rPr>
        <w:t xml:space="preserve">ů </w:t>
      </w:r>
      <w:r>
        <w:rPr>
          <w:rtl w:val="0"/>
        </w:rPr>
        <w:t>a kategori</w:t>
      </w:r>
      <w:r>
        <w:rPr>
          <w:rtl w:val="0"/>
        </w:rPr>
        <w:t xml:space="preserve">í </w:t>
      </w:r>
      <w:r>
        <w:rPr>
          <w:rtl w:val="0"/>
        </w:rPr>
        <w:t>ve shroma</w:t>
      </w:r>
      <w:r>
        <w:rPr>
          <w:rtl w:val="0"/>
        </w:rPr>
        <w:t>žď</w:t>
      </w:r>
      <w:r>
        <w:rPr>
          <w:rtl w:val="0"/>
        </w:rPr>
        <w:t>ovac</w:t>
      </w:r>
      <w:r>
        <w:rPr>
          <w:rtl w:val="0"/>
        </w:rPr>
        <w:t>í</w:t>
      </w:r>
      <w:r>
        <w:rPr>
          <w:rtl w:val="0"/>
        </w:rPr>
        <w:t>ch prost</w:t>
      </w:r>
      <w:r>
        <w:rPr>
          <w:rtl w:val="0"/>
        </w:rPr>
        <w:t>ř</w:t>
      </w:r>
      <w:r>
        <w:rPr>
          <w:rtl w:val="0"/>
        </w:rPr>
        <w:t>edc</w:t>
      </w:r>
      <w:r>
        <w:rPr>
          <w:rtl w:val="0"/>
        </w:rPr>
        <w:t>í</w:t>
      </w:r>
      <w:r>
        <w:rPr>
          <w:rtl w:val="0"/>
        </w:rPr>
        <w:t>ch v m</w:t>
      </w:r>
      <w:r>
        <w:rPr>
          <w:rtl w:val="0"/>
        </w:rPr>
        <w:t>í</w:t>
      </w:r>
      <w:r>
        <w:rPr>
          <w:rtl w:val="0"/>
        </w:rPr>
        <w:t>st</w:t>
      </w:r>
      <w:r>
        <w:rPr>
          <w:rtl w:val="0"/>
        </w:rPr>
        <w:t xml:space="preserve">ě </w:t>
      </w:r>
      <w:r>
        <w:rPr>
          <w:rtl w:val="0"/>
        </w:rPr>
        <w:t>vzniku (tj. v m</w:t>
      </w:r>
      <w:r>
        <w:rPr>
          <w:rtl w:val="0"/>
        </w:rPr>
        <w:t>í</w:t>
      </w:r>
      <w:r>
        <w:rPr>
          <w:rtl w:val="0"/>
        </w:rPr>
        <w:t>st</w:t>
      </w:r>
      <w:r>
        <w:rPr>
          <w:rtl w:val="0"/>
        </w:rPr>
        <w:t xml:space="preserve">ě </w:t>
      </w:r>
      <w:r>
        <w:rPr>
          <w:rtl w:val="0"/>
        </w:rPr>
        <w:t>stavby) a p</w:t>
      </w:r>
      <w:r>
        <w:rPr>
          <w:rtl w:val="0"/>
        </w:rPr>
        <w:t>ř</w:t>
      </w:r>
      <w:r>
        <w:rPr>
          <w:rtl w:val="0"/>
        </w:rPr>
        <w:t>ed</w:t>
      </w:r>
      <w:r>
        <w:rPr>
          <w:rtl w:val="0"/>
        </w:rPr>
        <w:t>á</w:t>
      </w:r>
      <w:r>
        <w:rPr>
          <w:rtl w:val="0"/>
        </w:rPr>
        <w:t>v</w:t>
      </w:r>
      <w:r>
        <w:rPr>
          <w:rtl w:val="0"/>
        </w:rPr>
        <w:t>á</w:t>
      </w:r>
      <w:r>
        <w:rPr>
          <w:rtl w:val="0"/>
        </w:rPr>
        <w:t>ny opr</w:t>
      </w:r>
      <w:r>
        <w:rPr>
          <w:rtl w:val="0"/>
        </w:rPr>
        <w:t>á</w:t>
      </w:r>
      <w:r>
        <w:rPr>
          <w:rtl w:val="0"/>
        </w:rPr>
        <w:t>vn</w:t>
      </w:r>
      <w:r>
        <w:rPr>
          <w:rtl w:val="0"/>
        </w:rPr>
        <w:t>ě</w:t>
      </w:r>
      <w:r>
        <w:rPr>
          <w:rtl w:val="0"/>
        </w:rPr>
        <w:t>n</w:t>
      </w:r>
      <w:r>
        <w:rPr>
          <w:rtl w:val="0"/>
        </w:rPr>
        <w:t>ý</w:t>
      </w:r>
      <w:r>
        <w:rPr>
          <w:rtl w:val="0"/>
        </w:rPr>
        <w:t>m osob</w:t>
      </w:r>
      <w:r>
        <w:rPr>
          <w:rtl w:val="0"/>
        </w:rPr>
        <w:t>á</w:t>
      </w:r>
      <w:r>
        <w:rPr>
          <w:rtl w:val="0"/>
        </w:rPr>
        <w:t>m k vyu</w:t>
      </w:r>
      <w:r>
        <w:rPr>
          <w:rtl w:val="0"/>
        </w:rPr>
        <w:t>ž</w:t>
      </w:r>
      <w:r>
        <w:rPr>
          <w:rtl w:val="0"/>
        </w:rPr>
        <w:t>it</w:t>
      </w:r>
      <w:r>
        <w:rPr>
          <w:rtl w:val="0"/>
        </w:rPr>
        <w:t>í č</w:t>
      </w:r>
      <w:r>
        <w:rPr>
          <w:rtl w:val="0"/>
        </w:rPr>
        <w:t>i odstran</w:t>
      </w:r>
      <w:r>
        <w:rPr>
          <w:rtl w:val="0"/>
        </w:rPr>
        <w:t>ě</w:t>
      </w:r>
      <w:r>
        <w:rPr>
          <w:rtl w:val="0"/>
        </w:rPr>
        <w:t>n</w:t>
      </w:r>
      <w:r>
        <w:rPr>
          <w:rtl w:val="0"/>
        </w:rPr>
        <w:t>í</w:t>
      </w:r>
      <w:r>
        <w:rPr>
          <w:rtl w:val="0"/>
        </w:rPr>
        <w:t>. P</w:t>
      </w:r>
      <w:r>
        <w:rPr>
          <w:rtl w:val="0"/>
        </w:rPr>
        <w:t>ů</w:t>
      </w:r>
      <w:r>
        <w:rPr>
          <w:rtl w:val="0"/>
        </w:rPr>
        <w:t>vodce odpad</w:t>
      </w:r>
      <w:r>
        <w:rPr>
          <w:rtl w:val="0"/>
        </w:rPr>
        <w:t xml:space="preserve">ů </w:t>
      </w:r>
      <w:r>
        <w:rPr>
          <w:rtl w:val="0"/>
        </w:rPr>
        <w:t>je povinen dodr</w:t>
      </w:r>
      <w:r>
        <w:rPr>
          <w:rtl w:val="0"/>
        </w:rPr>
        <w:t>ž</w:t>
      </w:r>
      <w:r>
        <w:rPr>
          <w:rtl w:val="0"/>
        </w:rPr>
        <w:t>ovat, mimo jin</w:t>
      </w:r>
      <w:r>
        <w:rPr>
          <w:rtl w:val="0"/>
        </w:rPr>
        <w:t>ý</w:t>
      </w:r>
      <w:r>
        <w:rPr>
          <w:rtl w:val="0"/>
        </w:rPr>
        <w:t>ch, povinnosti uveden</w:t>
      </w:r>
      <w:r>
        <w:rPr>
          <w:rtl w:val="0"/>
          <w:lang w:val="fr-FR"/>
        </w:rPr>
        <w:t xml:space="preserve">é </w:t>
      </w:r>
      <w:r>
        <w:rPr>
          <w:rtl w:val="0"/>
        </w:rPr>
        <w:t xml:space="preserve">v </w:t>
      </w:r>
      <w:r>
        <w:rPr>
          <w:rtl w:val="0"/>
        </w:rPr>
        <w:t>§ </w:t>
      </w:r>
      <w:r>
        <w:rPr>
          <w:rtl w:val="0"/>
          <w:lang w:val="de-DE"/>
        </w:rPr>
        <w:t>16 z</w:t>
      </w:r>
      <w:r>
        <w:rPr>
          <w:rtl w:val="0"/>
        </w:rPr>
        <w:t>á</w:t>
      </w:r>
      <w:r>
        <w:rPr>
          <w:rtl w:val="0"/>
        </w:rPr>
        <w:t>kona o odpadech. S ve</w:t>
      </w:r>
      <w:r>
        <w:rPr>
          <w:rtl w:val="0"/>
        </w:rPr>
        <w:t>š</w:t>
      </w:r>
      <w:r>
        <w:rPr>
          <w:rtl w:val="0"/>
        </w:rPr>
        <w:t>ker</w:t>
      </w:r>
      <w:r>
        <w:rPr>
          <w:rtl w:val="0"/>
        </w:rPr>
        <w:t>ý</w:t>
      </w:r>
      <w:r>
        <w:rPr>
          <w:rtl w:val="0"/>
        </w:rPr>
        <w:t>mi odpady bude nakl</w:t>
      </w:r>
      <w:r>
        <w:rPr>
          <w:rtl w:val="0"/>
        </w:rPr>
        <w:t>á</w:t>
      </w:r>
      <w:r>
        <w:rPr>
          <w:rtl w:val="0"/>
        </w:rPr>
        <w:t>d</w:t>
      </w:r>
      <w:r>
        <w:rPr>
          <w:rtl w:val="0"/>
        </w:rPr>
        <w:t>á</w:t>
      </w:r>
      <w:r>
        <w:rPr>
          <w:rtl w:val="0"/>
        </w:rPr>
        <w:t>no v souladu se z</w:t>
      </w:r>
      <w:r>
        <w:rPr>
          <w:rtl w:val="0"/>
        </w:rPr>
        <w:t>á</w:t>
      </w:r>
      <w:r>
        <w:rPr>
          <w:rtl w:val="0"/>
        </w:rPr>
        <w:t xml:space="preserve">konem </w:t>
      </w:r>
      <w:r>
        <w:rPr>
          <w:rtl w:val="0"/>
        </w:rPr>
        <w:t>č</w:t>
      </w:r>
      <w:r>
        <w:rPr>
          <w:rtl w:val="0"/>
        </w:rPr>
        <w:t>. 185/2001 Sb., o odpadech a o zm</w:t>
      </w:r>
      <w:r>
        <w:rPr>
          <w:rtl w:val="0"/>
        </w:rPr>
        <w:t>ě</w:t>
      </w:r>
      <w:r>
        <w:rPr>
          <w:rtl w:val="0"/>
        </w:rPr>
        <w:t>n</w:t>
      </w:r>
      <w:r>
        <w:rPr>
          <w:rtl w:val="0"/>
        </w:rPr>
        <w:t xml:space="preserve">ě </w:t>
      </w:r>
      <w:r>
        <w:rPr>
          <w:rtl w:val="0"/>
        </w:rPr>
        <w:t>n</w:t>
      </w:r>
      <w:r>
        <w:rPr>
          <w:rtl w:val="0"/>
        </w:rPr>
        <w:t>ě</w:t>
      </w:r>
      <w:r>
        <w:rPr>
          <w:rtl w:val="0"/>
        </w:rPr>
        <w:t>kter</w:t>
      </w:r>
      <w:r>
        <w:rPr>
          <w:rtl w:val="0"/>
        </w:rPr>
        <w:t>ý</w:t>
      </w:r>
      <w:r>
        <w:rPr>
          <w:rtl w:val="0"/>
        </w:rPr>
        <w:t>ch dal</w:t>
      </w:r>
      <w:r>
        <w:rPr>
          <w:rtl w:val="0"/>
        </w:rPr>
        <w:t>ší</w:t>
      </w:r>
      <w:r>
        <w:rPr>
          <w:rtl w:val="0"/>
          <w:lang w:val="de-DE"/>
        </w:rPr>
        <w:t>ch z</w:t>
      </w:r>
      <w:r>
        <w:rPr>
          <w:rtl w:val="0"/>
        </w:rPr>
        <w:t>á</w:t>
      </w:r>
      <w:r>
        <w:rPr>
          <w:rtl w:val="0"/>
        </w:rPr>
        <w:t>kon</w:t>
      </w:r>
      <w:r>
        <w:rPr>
          <w:rtl w:val="0"/>
        </w:rPr>
        <w:t>ů</w:t>
      </w:r>
      <w:r>
        <w:rPr>
          <w:rtl w:val="0"/>
        </w:rPr>
        <w:t>, ve zn</w:t>
      </w:r>
      <w:r>
        <w:rPr>
          <w:rtl w:val="0"/>
        </w:rPr>
        <w:t>ě</w:t>
      </w:r>
      <w:r>
        <w:rPr>
          <w:rtl w:val="0"/>
        </w:rPr>
        <w:t>n</w:t>
      </w:r>
      <w:r>
        <w:rPr>
          <w:rtl w:val="0"/>
        </w:rPr>
        <w:t xml:space="preserve">í </w:t>
      </w:r>
      <w:r>
        <w:rPr>
          <w:rtl w:val="0"/>
        </w:rPr>
        <w:t>pozd</w:t>
      </w:r>
      <w:r>
        <w:rPr>
          <w:rtl w:val="0"/>
        </w:rPr>
        <w:t>ě</w:t>
      </w:r>
      <w:r>
        <w:rPr>
          <w:rtl w:val="0"/>
        </w:rPr>
        <w:t>j</w:t>
      </w:r>
      <w:r>
        <w:rPr>
          <w:rtl w:val="0"/>
        </w:rPr>
        <w:t>ší</w:t>
      </w:r>
      <w:r>
        <w:rPr>
          <w:rtl w:val="0"/>
        </w:rPr>
        <w:t>ch p</w:t>
      </w:r>
      <w:r>
        <w:rPr>
          <w:rtl w:val="0"/>
        </w:rPr>
        <w:t>ř</w:t>
      </w:r>
      <w:r>
        <w:rPr>
          <w:rtl w:val="0"/>
        </w:rPr>
        <w:t>edpis</w:t>
      </w:r>
      <w:r>
        <w:rPr>
          <w:rtl w:val="0"/>
        </w:rPr>
        <w:t xml:space="preserve">ů </w:t>
      </w:r>
      <w:r>
        <w:rPr>
          <w:rtl w:val="0"/>
        </w:rPr>
        <w:t>a v souladu s prov</w:t>
      </w:r>
      <w:r>
        <w:rPr>
          <w:rtl w:val="0"/>
        </w:rPr>
        <w:t>á</w:t>
      </w:r>
      <w:r>
        <w:rPr>
          <w:rtl w:val="0"/>
        </w:rPr>
        <w:t>d</w:t>
      </w:r>
      <w:r>
        <w:rPr>
          <w:rtl w:val="0"/>
        </w:rPr>
        <w:t>ě</w:t>
      </w:r>
      <w:r>
        <w:rPr>
          <w:rtl w:val="0"/>
        </w:rPr>
        <w:t>c</w:t>
      </w:r>
      <w:r>
        <w:rPr>
          <w:rtl w:val="0"/>
        </w:rPr>
        <w:t>í</w:t>
      </w:r>
      <w:r>
        <w:rPr>
          <w:rtl w:val="0"/>
        </w:rPr>
        <w:t>mi pr</w:t>
      </w:r>
      <w:r>
        <w:rPr>
          <w:rtl w:val="0"/>
        </w:rPr>
        <w:t>á</w:t>
      </w:r>
      <w:r>
        <w:rPr>
          <w:rtl w:val="0"/>
        </w:rPr>
        <w:t>vn</w:t>
      </w:r>
      <w:r>
        <w:rPr>
          <w:rtl w:val="0"/>
        </w:rPr>
        <w:t>í</w:t>
      </w:r>
      <w:r>
        <w:rPr>
          <w:rtl w:val="0"/>
          <w:lang w:val="it-IT"/>
        </w:rPr>
        <w:t>mi p</w:t>
      </w:r>
      <w:r>
        <w:rPr>
          <w:rtl w:val="0"/>
        </w:rPr>
        <w:t>ř</w:t>
      </w:r>
      <w:r>
        <w:rPr>
          <w:rtl w:val="0"/>
        </w:rPr>
        <w:t>edpisy (zejm</w:t>
      </w:r>
      <w:r>
        <w:rPr>
          <w:rtl w:val="0"/>
          <w:lang w:val="fr-FR"/>
        </w:rPr>
        <w:t>é</w:t>
      </w:r>
      <w:r>
        <w:rPr>
          <w:rtl w:val="0"/>
        </w:rPr>
        <w:t>na s vyhl</w:t>
      </w:r>
      <w:r>
        <w:rPr>
          <w:rtl w:val="0"/>
        </w:rPr>
        <w:t>áš</w:t>
      </w:r>
      <w:r>
        <w:rPr>
          <w:rtl w:val="0"/>
        </w:rPr>
        <w:t>kou M</w:t>
      </w:r>
      <w:r>
        <w:rPr>
          <w:rtl w:val="0"/>
        </w:rPr>
        <w:t>Ž</w:t>
      </w:r>
      <w:r>
        <w:rPr>
          <w:rtl w:val="0"/>
        </w:rPr>
        <w:t xml:space="preserve">P </w:t>
      </w:r>
      <w:r>
        <w:rPr>
          <w:rtl w:val="0"/>
        </w:rPr>
        <w:t>č</w:t>
      </w:r>
      <w:r>
        <w:rPr>
          <w:rtl w:val="0"/>
        </w:rPr>
        <w:t>. 83/2016 Sb. a 93/2016 Sb.).</w:t>
      </w:r>
    </w:p>
    <w:p>
      <w:pPr>
        <w:pStyle w:val="Normal.0"/>
        <w:widowControl w:val="0"/>
        <w:tabs>
          <w:tab w:val="left" w:pos="537"/>
          <w:tab w:val="left" w:pos="1440"/>
          <w:tab w:val="left" w:pos="2160"/>
          <w:tab w:val="clear" w:pos="4820"/>
        </w:tabs>
        <w:spacing w:line="288" w:lineRule="auto"/>
      </w:pPr>
      <w:r>
        <w:rPr>
          <w:rtl w:val="0"/>
        </w:rPr>
        <w:t>Stavba bude prov</w:t>
      </w:r>
      <w:r>
        <w:rPr>
          <w:rtl w:val="0"/>
        </w:rPr>
        <w:t>á</w:t>
      </w:r>
      <w:r>
        <w:rPr>
          <w:rtl w:val="0"/>
        </w:rPr>
        <w:t>d</w:t>
      </w:r>
      <w:r>
        <w:rPr>
          <w:rtl w:val="0"/>
        </w:rPr>
        <w:t>ě</w:t>
      </w:r>
      <w:r>
        <w:rPr>
          <w:rtl w:val="0"/>
        </w:rPr>
        <w:t>na odbornou stavebn</w:t>
      </w:r>
      <w:r>
        <w:rPr>
          <w:rtl w:val="0"/>
        </w:rPr>
        <w:t xml:space="preserve">í </w:t>
      </w:r>
      <w:r>
        <w:rPr>
          <w:rtl w:val="0"/>
        </w:rPr>
        <w:t>firmou, zp</w:t>
      </w:r>
      <w:r>
        <w:rPr>
          <w:rtl w:val="0"/>
        </w:rPr>
        <w:t>ů</w:t>
      </w:r>
      <w:r>
        <w:rPr>
          <w:rtl w:val="0"/>
        </w:rPr>
        <w:t>sob likvidace odpad</w:t>
      </w:r>
      <w:r>
        <w:rPr>
          <w:rtl w:val="0"/>
        </w:rPr>
        <w:t xml:space="preserve">ů </w:t>
      </w:r>
      <w:r>
        <w:rPr>
          <w:rtl w:val="0"/>
        </w:rPr>
        <w:t>vznikl</w:t>
      </w:r>
      <w:r>
        <w:rPr>
          <w:rtl w:val="0"/>
        </w:rPr>
        <w:t>ý</w:t>
      </w:r>
      <w:r>
        <w:rPr>
          <w:rtl w:val="0"/>
        </w:rPr>
        <w:t>ch p</w:t>
      </w:r>
      <w:r>
        <w:rPr>
          <w:rtl w:val="0"/>
        </w:rPr>
        <w:t>ř</w:t>
      </w:r>
      <w:r>
        <w:rPr>
          <w:rtl w:val="0"/>
        </w:rPr>
        <w:t>i v</w:t>
      </w:r>
      <w:r>
        <w:rPr>
          <w:rtl w:val="0"/>
        </w:rPr>
        <w:t>ý</w:t>
      </w:r>
      <w:r>
        <w:rPr>
          <w:rtl w:val="0"/>
        </w:rPr>
        <w:t>stavb</w:t>
      </w:r>
      <w:r>
        <w:rPr>
          <w:rtl w:val="0"/>
        </w:rPr>
        <w:t xml:space="preserve">ě </w:t>
      </w:r>
      <w:r>
        <w:rPr>
          <w:rtl w:val="0"/>
        </w:rPr>
        <w:t>bude dokladov</w:t>
      </w:r>
      <w:r>
        <w:rPr>
          <w:rtl w:val="0"/>
        </w:rPr>
        <w:t>á</w:t>
      </w:r>
      <w:r>
        <w:rPr>
          <w:rtl w:val="0"/>
        </w:rPr>
        <w:t>n.</w:t>
      </w:r>
    </w:p>
    <w:p>
      <w:pPr>
        <w:pStyle w:val="Normal.0"/>
        <w:widowControl w:val="0"/>
        <w:tabs>
          <w:tab w:val="left" w:pos="537"/>
          <w:tab w:val="left" w:pos="1440"/>
          <w:tab w:val="left" w:pos="2160"/>
          <w:tab w:val="clear" w:pos="4820"/>
        </w:tabs>
        <w:spacing w:line="288" w:lineRule="auto"/>
      </w:pPr>
    </w:p>
    <w:p>
      <w:pPr>
        <w:pStyle w:val="Normal.0"/>
        <w:widowControl w:val="0"/>
        <w:tabs>
          <w:tab w:val="left" w:pos="537"/>
          <w:tab w:val="left" w:pos="1440"/>
          <w:tab w:val="left" w:pos="2160"/>
          <w:tab w:val="clear" w:pos="4820"/>
        </w:tabs>
        <w:spacing w:line="288" w:lineRule="auto"/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 xml:space="preserve">i) ochrana </w:t>
      </w:r>
      <w:r>
        <w:rPr>
          <w:rStyle w:val="Strong"/>
          <w:rFonts w:cs="Arial Unicode MS" w:eastAsia="Arial Unicode MS" w:hint="default"/>
          <w:rtl w:val="0"/>
        </w:rPr>
        <w:t>ž</w:t>
      </w:r>
      <w:r>
        <w:rPr>
          <w:rStyle w:val="Strong"/>
          <w:rFonts w:cs="Arial Unicode MS" w:eastAsia="Arial Unicode MS"/>
          <w:rtl w:val="0"/>
        </w:rPr>
        <w:t>ivotn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ho prost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ed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p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i odstra</w:t>
      </w:r>
      <w:r>
        <w:rPr>
          <w:rStyle w:val="Strong"/>
          <w:rFonts w:cs="Arial Unicode MS" w:eastAsia="Arial Unicode MS" w:hint="default"/>
          <w:rtl w:val="0"/>
        </w:rPr>
        <w:t>ň</w:t>
      </w:r>
      <w:r>
        <w:rPr>
          <w:rStyle w:val="Strong"/>
          <w:rFonts w:cs="Arial Unicode MS" w:eastAsia="Arial Unicode MS"/>
          <w:rtl w:val="0"/>
        </w:rPr>
        <w:t>ov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stavby</w:t>
      </w:r>
    </w:p>
    <w:p>
      <w:pPr>
        <w:pStyle w:val="Normal.0"/>
      </w:pPr>
      <w:r>
        <w:rPr>
          <w:rFonts w:cs="Arial Unicode MS" w:eastAsia="Arial Unicode MS"/>
          <w:rtl w:val="0"/>
        </w:rPr>
        <w:t>Vlastn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realizace odstran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 xml:space="preserve">stavby neklade </w:t>
      </w:r>
      <w:r>
        <w:rPr>
          <w:rFonts w:cs="Arial Unicode MS" w:eastAsia="Arial Unicode MS" w:hint="default"/>
          <w:rtl w:val="0"/>
        </w:rPr>
        <w:t>žá</w:t>
      </w:r>
      <w:r>
        <w:rPr>
          <w:rFonts w:cs="Arial Unicode MS" w:eastAsia="Arial Unicode MS"/>
          <w:rtl w:val="0"/>
        </w:rPr>
        <w:t>dn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mimo</w:t>
      </w:r>
      <w:r>
        <w:rPr>
          <w:rFonts w:cs="Arial Unicode MS" w:eastAsia="Arial Unicode MS" w:hint="default"/>
          <w:rtl w:val="0"/>
        </w:rPr>
        <w:t>řá</w:t>
      </w:r>
      <w:r>
        <w:rPr>
          <w:rFonts w:cs="Arial Unicode MS" w:eastAsia="Arial Unicode MS"/>
          <w:rtl w:val="0"/>
        </w:rPr>
        <w:t>dn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 xml:space="preserve">roky na ochranu 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ivotn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ho prost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. Pr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ce budou prov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ny tak, aby nedo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lo ke zhor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podm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 xml:space="preserve">nek 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iv. prost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nad 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stupnou mez. Zejm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na hluk a pra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nost.</w:t>
      </w:r>
    </w:p>
    <w:p>
      <w:pPr>
        <w:pStyle w:val="Normal.0"/>
      </w:pPr>
      <w:r>
        <w:rPr>
          <w:rFonts w:cs="Arial Unicode MS" w:eastAsia="Arial Unicode MS"/>
          <w:rtl w:val="0"/>
        </w:rPr>
        <w:t>Ve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ker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odpady vznikaj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  <w:lang w:val="fr-FR"/>
        </w:rPr>
        <w:t>u p</w:t>
      </w:r>
      <w:r>
        <w:rPr>
          <w:rFonts w:cs="Arial Unicode MS" w:eastAsia="Arial Unicode MS" w:hint="default"/>
          <w:rtl w:val="0"/>
        </w:rPr>
        <w:t>ů</w:t>
      </w:r>
      <w:r>
        <w:rPr>
          <w:rFonts w:cs="Arial Unicode MS" w:eastAsia="Arial Unicode MS"/>
          <w:rtl w:val="0"/>
        </w:rPr>
        <w:t>vodce jsou shroma</w:t>
      </w:r>
      <w:r>
        <w:rPr>
          <w:rFonts w:cs="Arial Unicode MS" w:eastAsia="Arial Unicode MS" w:hint="default"/>
          <w:rtl w:val="0"/>
        </w:rPr>
        <w:t>žď</w:t>
      </w:r>
      <w:r>
        <w:rPr>
          <w:rFonts w:cs="Arial Unicode MS" w:eastAsia="Arial Unicode MS"/>
          <w:rtl w:val="0"/>
        </w:rPr>
        <w:t>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ny samostatn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na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  <w:lang w:val="de-DE"/>
        </w:rPr>
        <w:t>edem ur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ch a ozna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  <w:lang w:val="de-DE"/>
        </w:rPr>
        <w:t>ch m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stech a mohou b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t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ny pouze opr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osob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, a to na z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klad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uzav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smlouvy a dolo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ch doklad</w:t>
      </w:r>
      <w:r>
        <w:rPr>
          <w:rFonts w:cs="Arial Unicode MS" w:eastAsia="Arial Unicode MS" w:hint="default"/>
          <w:rtl w:val="0"/>
        </w:rPr>
        <w:t xml:space="preserve">ů </w:t>
      </w:r>
      <w:r>
        <w:rPr>
          <w:rFonts w:cs="Arial Unicode MS" w:eastAsia="Arial Unicode MS"/>
          <w:rtl w:val="0"/>
        </w:rPr>
        <w:t>o opr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k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  <w:lang w:val="en-US"/>
        </w:rPr>
        <w:t xml:space="preserve">to 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innosti.</w:t>
      </w:r>
      <w:r>
        <w:rPr>
          <w:rStyle w:val="Strong"/>
          <w:rFonts w:cs="Arial Unicode MS" w:eastAsia="Arial Unicode MS"/>
          <w:rtl w:val="0"/>
        </w:rPr>
        <w:t xml:space="preserve"> </w:t>
      </w:r>
      <w:r>
        <w:rPr>
          <w:rFonts w:cs="Arial Unicode MS" w:eastAsia="Arial Unicode MS"/>
          <w:rtl w:val="0"/>
        </w:rPr>
        <w:t>Pro odpady kategorie O (ostatn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) v na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  <w:lang w:val="pt-PT"/>
        </w:rPr>
        <w:t>em 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pad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skupiny a), b), c), d) a e), sta</w:t>
      </w:r>
      <w:r>
        <w:rPr>
          <w:rFonts w:cs="Arial Unicode MS" w:eastAsia="Arial Unicode MS" w:hint="default"/>
          <w:rtl w:val="0"/>
        </w:rPr>
        <w:t>čí ž</w:t>
      </w:r>
      <w:r>
        <w:rPr>
          <w:rFonts w:cs="Arial Unicode MS" w:eastAsia="Arial Unicode MS"/>
          <w:rtl w:val="0"/>
        </w:rPr>
        <w:t>ivnostensk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list oprav</w:t>
      </w:r>
      <w:r>
        <w:rPr>
          <w:rFonts w:cs="Arial Unicode MS" w:eastAsia="Arial Unicode MS" w:hint="default"/>
          <w:rtl w:val="0"/>
        </w:rPr>
        <w:t>ň</w:t>
      </w:r>
      <w:r>
        <w:rPr>
          <w:rFonts w:cs="Arial Unicode MS" w:eastAsia="Arial Unicode MS"/>
          <w:rtl w:val="0"/>
        </w:rPr>
        <w:t>uj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  <w:lang w:val="da-DK"/>
        </w:rPr>
        <w:t>odb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ratele k nakl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s odpady.</w:t>
      </w:r>
    </w:p>
    <w:p>
      <w:pPr>
        <w:pStyle w:val="Normal.0"/>
      </w:pPr>
      <w:r>
        <w:rPr>
          <w:rFonts w:cs="Arial Unicode MS" w:eastAsia="Arial Unicode MS"/>
          <w:rtl w:val="0"/>
        </w:rPr>
        <w:t>V 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pad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>odpad</w:t>
      </w:r>
      <w:r>
        <w:rPr>
          <w:rFonts w:cs="Arial Unicode MS" w:eastAsia="Arial Unicode MS" w:hint="default"/>
          <w:rtl w:val="0"/>
        </w:rPr>
        <w:t xml:space="preserve">ů </w:t>
      </w:r>
      <w:r>
        <w:rPr>
          <w:rFonts w:cs="Arial Unicode MS" w:eastAsia="Arial Unicode MS"/>
          <w:rtl w:val="0"/>
        </w:rPr>
        <w:t>kategorie N (nebezpe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) je zapot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eb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  <w:lang w:val="it-IT"/>
        </w:rPr>
        <w:t>dolo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it ke smlouv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</w:rPr>
        <w:t xml:space="preserve">jak 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ivnostensk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list oprav</w:t>
      </w:r>
      <w:r>
        <w:rPr>
          <w:rFonts w:cs="Arial Unicode MS" w:eastAsia="Arial Unicode MS" w:hint="default"/>
          <w:rtl w:val="0"/>
        </w:rPr>
        <w:t>ň</w:t>
      </w:r>
      <w:r>
        <w:rPr>
          <w:rFonts w:cs="Arial Unicode MS" w:eastAsia="Arial Unicode MS"/>
          <w:rtl w:val="0"/>
        </w:rPr>
        <w:t>uj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  <w:lang w:val="da-DK"/>
        </w:rPr>
        <w:t>odb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ratele k nakl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s nebezpe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mi odpady, tak i rozhodnut</w:t>
      </w:r>
      <w:r>
        <w:rPr>
          <w:rFonts w:cs="Arial Unicode MS" w:eastAsia="Arial Unicode MS" w:hint="default"/>
          <w:rtl w:val="0"/>
        </w:rPr>
        <w:t xml:space="preserve">í </w:t>
      </w:r>
    </w:p>
    <w:p>
      <w:pPr>
        <w:pStyle w:val="Normal.0"/>
      </w:pP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  <w:lang w:val="da-DK"/>
        </w:rPr>
        <w:t>slu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ho Krajsk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 xml:space="preserve">ho </w:t>
      </w:r>
      <w:r>
        <w:rPr>
          <w:rFonts w:cs="Arial Unicode MS" w:eastAsia="Arial Unicode MS" w:hint="default"/>
          <w:rtl w:val="0"/>
        </w:rPr>
        <w:t>úř</w:t>
      </w:r>
      <w:r>
        <w:rPr>
          <w:rFonts w:cs="Arial Unicode MS" w:eastAsia="Arial Unicode MS"/>
          <w:rtl w:val="0"/>
        </w:rPr>
        <w:t>adu, kter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ud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lil odb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  <w:lang w:val="it-IT"/>
        </w:rPr>
        <w:t>rateli (opr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vn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osob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) souhlas k nakl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s nebezpe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mi odpady. Za dodr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t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chto ustanoven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 pln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m rozsahu odpov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d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stavbyvedouc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nebo jim pov</w:t>
      </w:r>
      <w:r>
        <w:rPr>
          <w:rFonts w:cs="Arial Unicode MS" w:eastAsia="Arial Unicode MS" w:hint="default"/>
          <w:rtl w:val="0"/>
        </w:rPr>
        <w:t>ěř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 xml:space="preserve">á </w:t>
      </w:r>
      <w:r>
        <w:rPr>
          <w:rFonts w:cs="Arial Unicode MS" w:eastAsia="Arial Unicode MS"/>
          <w:rtl w:val="0"/>
        </w:rPr>
        <w:t>osoba.</w:t>
      </w:r>
    </w:p>
    <w:p>
      <w:pPr>
        <w:pStyle w:val="Normal.0"/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j) z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sady bezpe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nosti a ochrany zdrav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p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i pr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ci na staveni</w:t>
      </w:r>
      <w:r>
        <w:rPr>
          <w:rStyle w:val="Strong"/>
          <w:rFonts w:cs="Arial Unicode MS" w:eastAsia="Arial Unicode MS" w:hint="default"/>
          <w:rtl w:val="0"/>
        </w:rPr>
        <w:t>š</w:t>
      </w:r>
      <w:r>
        <w:rPr>
          <w:rStyle w:val="Strong"/>
          <w:rFonts w:cs="Arial Unicode MS" w:eastAsia="Arial Unicode MS"/>
          <w:rtl w:val="0"/>
        </w:rPr>
        <w:t>ti, posouzen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pot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Fonts w:ascii="Helvetica" w:hAnsi="Helvetica"/>
          <w:b w:val="1"/>
          <w:bCs w:val="1"/>
          <w:rtl w:val="0"/>
          <w:lang w:val="nl-NL"/>
        </w:rPr>
        <w:t>eby koordin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tora bezpe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nosti a ochrany zdrav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p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i pr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ci podle jin</w:t>
      </w:r>
      <w:r>
        <w:rPr>
          <w:rStyle w:val="Strong"/>
          <w:rFonts w:cs="Arial Unicode MS" w:eastAsia="Arial Unicode MS" w:hint="default"/>
          <w:rtl w:val="0"/>
        </w:rPr>
        <w:t>ý</w:t>
      </w:r>
      <w:r>
        <w:rPr>
          <w:rStyle w:val="Strong"/>
          <w:rFonts w:cs="Arial Unicode MS" w:eastAsia="Arial Unicode MS"/>
          <w:rtl w:val="0"/>
        </w:rPr>
        <w:t>ch pr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vn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ch p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edpis</w:t>
      </w:r>
      <w:r>
        <w:rPr>
          <w:rStyle w:val="Strong"/>
          <w:rFonts w:cs="Arial Unicode MS" w:eastAsia="Arial Unicode MS" w:hint="default"/>
          <w:rtl w:val="0"/>
        </w:rPr>
        <w:t>ů</w:t>
      </w:r>
    </w:p>
    <w:p>
      <w:pPr>
        <w:pStyle w:val="Normal.0"/>
      </w:pPr>
      <w:r>
        <w:rPr>
          <w:rFonts w:cs="Arial Unicode MS" w:eastAsia="Arial Unicode MS"/>
          <w:rtl w:val="0"/>
          <w:lang w:val="fr-FR"/>
        </w:rPr>
        <w:t>Bourac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pr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ce budou prob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hat postupn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m rozeb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m 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</w:rPr>
        <w:t>padn</w:t>
      </w:r>
      <w:r>
        <w:rPr>
          <w:rFonts w:cs="Arial Unicode MS" w:eastAsia="Arial Unicode MS" w:hint="default"/>
          <w:rtl w:val="0"/>
        </w:rPr>
        <w:t xml:space="preserve">ě </w:t>
      </w:r>
      <w:r>
        <w:rPr>
          <w:rFonts w:cs="Arial Unicode MS" w:eastAsia="Arial Unicode MS"/>
          <w:rtl w:val="0"/>
          <w:lang w:val="fr-FR"/>
        </w:rPr>
        <w:t>pou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it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m stroj</w:t>
      </w:r>
      <w:r>
        <w:rPr>
          <w:rFonts w:cs="Arial Unicode MS" w:eastAsia="Arial Unicode MS" w:hint="default"/>
          <w:rtl w:val="0"/>
        </w:rPr>
        <w:t xml:space="preserve">ů </w:t>
      </w:r>
      <w:r>
        <w:rPr>
          <w:rFonts w:cs="Arial Unicode MS" w:eastAsia="Arial Unicode MS"/>
          <w:rtl w:val="0"/>
        </w:rPr>
        <w:t>dle technologick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ho postupu vybran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ho zhotovitele, pro b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emena bude pou</w:t>
      </w:r>
      <w:r>
        <w:rPr>
          <w:rFonts w:cs="Arial Unicode MS" w:eastAsia="Arial Unicode MS" w:hint="default"/>
          <w:rtl w:val="0"/>
        </w:rPr>
        <w:t>ž</w:t>
      </w:r>
      <w:r>
        <w:rPr>
          <w:rFonts w:cs="Arial Unicode MS" w:eastAsia="Arial Unicode MS"/>
          <w:rtl w:val="0"/>
        </w:rPr>
        <w:t>it mobiln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autoje</w:t>
      </w:r>
      <w:r>
        <w:rPr>
          <w:rFonts w:cs="Arial Unicode MS" w:eastAsia="Arial Unicode MS" w:hint="default"/>
          <w:rtl w:val="0"/>
        </w:rPr>
        <w:t>řá</w:t>
      </w:r>
      <w:r>
        <w:rPr>
          <w:rFonts w:cs="Arial Unicode MS" w:eastAsia="Arial Unicode MS"/>
          <w:rtl w:val="0"/>
        </w:rPr>
        <w:t>b. Pr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ce budou prob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hat po patrech cel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ho domu. Budou pou</w:t>
      </w:r>
      <w:r>
        <w:rPr>
          <w:rFonts w:cs="Arial Unicode MS" w:eastAsia="Arial Unicode MS" w:hint="default"/>
          <w:rtl w:val="0"/>
        </w:rPr>
        <w:t>ží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ny ochrann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pom</w:t>
      </w:r>
      <w:r>
        <w:rPr>
          <w:rFonts w:cs="Arial Unicode MS" w:eastAsia="Arial Unicode MS" w:hint="default"/>
          <w:rtl w:val="0"/>
        </w:rPr>
        <w:t>ů</w:t>
      </w:r>
      <w:r>
        <w:rPr>
          <w:rFonts w:cs="Arial Unicode MS" w:eastAsia="Arial Unicode MS"/>
          <w:rtl w:val="0"/>
        </w:rPr>
        <w:t>cky, pr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ce nesm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prob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hat nad sebou, otvory v</w:t>
      </w:r>
      <w:r>
        <w:rPr>
          <w:rFonts w:cs="Arial Unicode MS" w:eastAsia="Arial Unicode MS" w:hint="default"/>
          <w:rtl w:val="0"/>
        </w:rPr>
        <w:t> </w:t>
      </w:r>
      <w:r>
        <w:rPr>
          <w:rFonts w:cs="Arial Unicode MS" w:eastAsia="Arial Unicode MS"/>
          <w:rtl w:val="0"/>
        </w:rPr>
        <w:t>podlaze budou chr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</w:rPr>
        <w:t>ny z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bradl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m, vodorovn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nosn</w:t>
      </w:r>
      <w:r>
        <w:rPr>
          <w:rFonts w:cs="Arial Unicode MS" w:eastAsia="Arial Unicode MS" w:hint="default"/>
          <w:rtl w:val="0"/>
          <w:lang w:val="fr-FR"/>
        </w:rPr>
        <w:t xml:space="preserve">é </w:t>
      </w:r>
      <w:r>
        <w:rPr>
          <w:rFonts w:cs="Arial Unicode MS" w:eastAsia="Arial Unicode MS"/>
          <w:rtl w:val="0"/>
        </w:rPr>
        <w:t>konstrukce budou podep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eny podp</w:t>
      </w:r>
      <w:r>
        <w:rPr>
          <w:rFonts w:cs="Arial Unicode MS" w:eastAsia="Arial Unicode MS" w:hint="default"/>
          <w:rtl w:val="0"/>
        </w:rPr>
        <w:t>ů</w:t>
      </w:r>
      <w:r>
        <w:rPr>
          <w:rFonts w:cs="Arial Unicode MS" w:eastAsia="Arial Unicode MS"/>
          <w:rtl w:val="0"/>
        </w:rPr>
        <w:t>rnou konstrukc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.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 zah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jen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m stavebn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ch prac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bude zhotovitelem zpracov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n pl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 xml:space="preserve">n BOZP </w:t>
      </w:r>
      <w:r>
        <w:rPr>
          <w:rFonts w:cs="Arial Unicode MS" w:eastAsia="Arial Unicode MS" w:hint="default"/>
          <w:rtl w:val="0"/>
        </w:rPr>
        <w:t xml:space="preserve">– </w:t>
      </w:r>
      <w:r>
        <w:rPr>
          <w:rFonts w:cs="Arial Unicode MS" w:eastAsia="Arial Unicode MS"/>
          <w:rtl w:val="0"/>
          <w:lang w:val="de-DE"/>
        </w:rPr>
        <w:t>nen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edm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  <w:lang w:val="pt-PT"/>
        </w:rPr>
        <w:t>tem t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  <w:lang w:val="pt-PT"/>
        </w:rPr>
        <w:t>to PD.</w:t>
      </w: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 xml:space="preserve">k) </w:t>
      </w:r>
      <w:r>
        <w:rPr>
          <w:rStyle w:val="Strong"/>
          <w:rFonts w:cs="Arial Unicode MS" w:eastAsia="Arial Unicode MS" w:hint="default"/>
          <w:rtl w:val="0"/>
        </w:rPr>
        <w:t>ú</w:t>
      </w:r>
      <w:r>
        <w:rPr>
          <w:rStyle w:val="Strong"/>
          <w:rFonts w:cs="Arial Unicode MS" w:eastAsia="Arial Unicode MS"/>
          <w:rtl w:val="0"/>
        </w:rPr>
        <w:t>pravy pro bezbari</w:t>
      </w:r>
      <w:r>
        <w:rPr>
          <w:rFonts w:ascii="Helvetica" w:hAnsi="Helvetica" w:hint="default"/>
          <w:b w:val="1"/>
          <w:bCs w:val="1"/>
          <w:rtl w:val="0"/>
          <w:lang w:val="fr-FR"/>
        </w:rPr>
        <w:t>é</w:t>
      </w:r>
      <w:r>
        <w:rPr>
          <w:rStyle w:val="Strong"/>
          <w:rFonts w:cs="Arial Unicode MS" w:eastAsia="Arial Unicode MS"/>
          <w:rtl w:val="0"/>
        </w:rPr>
        <w:t>rov</w:t>
      </w:r>
      <w:r>
        <w:rPr>
          <w:rFonts w:ascii="Helvetica" w:hAnsi="Helvetica" w:hint="default"/>
          <w:b w:val="1"/>
          <w:bCs w:val="1"/>
          <w:rtl w:val="0"/>
          <w:lang w:val="fr-FR"/>
        </w:rPr>
        <w:t xml:space="preserve">é </w:t>
      </w:r>
      <w:r>
        <w:rPr>
          <w:rStyle w:val="Strong"/>
          <w:rFonts w:cs="Arial Unicode MS" w:eastAsia="Arial Unicode MS"/>
          <w:rtl w:val="0"/>
        </w:rPr>
        <w:t>u</w:t>
      </w:r>
      <w:r>
        <w:rPr>
          <w:rStyle w:val="Strong"/>
          <w:rFonts w:cs="Arial Unicode MS" w:eastAsia="Arial Unicode MS" w:hint="default"/>
          <w:rtl w:val="0"/>
        </w:rPr>
        <w:t>ží</w:t>
      </w:r>
      <w:r>
        <w:rPr>
          <w:rStyle w:val="Strong"/>
          <w:rFonts w:cs="Arial Unicode MS" w:eastAsia="Arial Unicode MS"/>
          <w:rtl w:val="0"/>
        </w:rPr>
        <w:t>v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 xml:space="preserve">í </w:t>
      </w:r>
      <w:r>
        <w:rPr>
          <w:rStyle w:val="Strong"/>
          <w:rFonts w:cs="Arial Unicode MS" w:eastAsia="Arial Unicode MS"/>
          <w:rtl w:val="0"/>
        </w:rPr>
        <w:t>staveb dot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en</w:t>
      </w:r>
      <w:r>
        <w:rPr>
          <w:rStyle w:val="Strong"/>
          <w:rFonts w:cs="Arial Unicode MS" w:eastAsia="Arial Unicode MS" w:hint="default"/>
          <w:rtl w:val="0"/>
        </w:rPr>
        <w:t>ý</w:t>
      </w:r>
      <w:r>
        <w:rPr>
          <w:rStyle w:val="Strong"/>
          <w:rFonts w:cs="Arial Unicode MS" w:eastAsia="Arial Unicode MS"/>
          <w:rtl w:val="0"/>
        </w:rPr>
        <w:t>ch odstran</w:t>
      </w:r>
      <w:r>
        <w:rPr>
          <w:rStyle w:val="Strong"/>
          <w:rFonts w:cs="Arial Unicode MS" w:eastAsia="Arial Unicode MS" w:hint="default"/>
          <w:rtl w:val="0"/>
        </w:rPr>
        <w:t>ě</w:t>
      </w:r>
      <w:r>
        <w:rPr>
          <w:rStyle w:val="Strong"/>
          <w:rFonts w:cs="Arial Unicode MS" w:eastAsia="Arial Unicode MS"/>
          <w:rtl w:val="0"/>
        </w:rPr>
        <w:t>n</w:t>
      </w:r>
      <w:r>
        <w:rPr>
          <w:rStyle w:val="Strong"/>
          <w:rFonts w:cs="Arial Unicode MS" w:eastAsia="Arial Unicode MS" w:hint="default"/>
          <w:rtl w:val="0"/>
        </w:rPr>
        <w:t>í</w:t>
      </w:r>
      <w:r>
        <w:rPr>
          <w:rStyle w:val="Strong"/>
          <w:rFonts w:cs="Arial Unicode MS" w:eastAsia="Arial Unicode MS"/>
          <w:rtl w:val="0"/>
        </w:rPr>
        <w:t>m stavby</w:t>
      </w:r>
    </w:p>
    <w:p>
      <w:pPr>
        <w:pStyle w:val="Normal.0"/>
      </w:pPr>
      <w:r>
        <w:rPr>
          <w:rFonts w:cs="Arial Unicode MS" w:eastAsia="Arial Unicode MS"/>
          <w:rtl w:val="0"/>
        </w:rPr>
        <w:t>Nejsou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edm</w:t>
      </w:r>
      <w:r>
        <w:rPr>
          <w:rFonts w:cs="Arial Unicode MS" w:eastAsia="Arial Unicode MS" w:hint="default"/>
          <w:rtl w:val="0"/>
        </w:rPr>
        <w:t>ě</w:t>
      </w:r>
      <w:r>
        <w:rPr>
          <w:rFonts w:cs="Arial Unicode MS" w:eastAsia="Arial Unicode MS"/>
          <w:rtl w:val="0"/>
          <w:lang w:val="pt-PT"/>
        </w:rPr>
        <w:t>tem PD.</w:t>
      </w: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k)z</w:t>
      </w:r>
      <w:r>
        <w:rPr>
          <w:rStyle w:val="Strong"/>
          <w:rFonts w:cs="Arial Unicode MS" w:eastAsia="Arial Unicode MS" w:hint="default"/>
          <w:rtl w:val="0"/>
        </w:rPr>
        <w:t>á</w:t>
      </w:r>
      <w:r>
        <w:rPr>
          <w:rStyle w:val="Strong"/>
          <w:rFonts w:cs="Arial Unicode MS" w:eastAsia="Arial Unicode MS"/>
          <w:rtl w:val="0"/>
        </w:rPr>
        <w:t>sady pro dopravn</w:t>
      </w:r>
      <w:r>
        <w:rPr>
          <w:rStyle w:val="Strong"/>
          <w:rFonts w:cs="Arial Unicode MS" w:eastAsia="Arial Unicode MS" w:hint="default"/>
          <w:rtl w:val="0"/>
        </w:rPr>
        <w:t xml:space="preserve">ě </w:t>
      </w:r>
      <w:r>
        <w:rPr>
          <w:rStyle w:val="Strong"/>
          <w:rFonts w:cs="Arial Unicode MS" w:eastAsia="Arial Unicode MS"/>
          <w:rtl w:val="0"/>
        </w:rPr>
        <w:t>in</w:t>
      </w:r>
      <w:r>
        <w:rPr>
          <w:rStyle w:val="Strong"/>
          <w:rFonts w:cs="Arial Unicode MS" w:eastAsia="Arial Unicode MS" w:hint="default"/>
          <w:rtl w:val="0"/>
        </w:rPr>
        <w:t>ž</w:t>
      </w:r>
      <w:r>
        <w:rPr>
          <w:rStyle w:val="Strong"/>
          <w:rFonts w:cs="Arial Unicode MS" w:eastAsia="Arial Unicode MS"/>
          <w:rtl w:val="0"/>
        </w:rPr>
        <w:t>en</w:t>
      </w:r>
      <w:r>
        <w:rPr>
          <w:rStyle w:val="Strong"/>
          <w:rFonts w:cs="Arial Unicode MS" w:eastAsia="Arial Unicode MS" w:hint="default"/>
          <w:rtl w:val="0"/>
        </w:rPr>
        <w:t>ý</w:t>
      </w:r>
      <w:r>
        <w:rPr>
          <w:rStyle w:val="Strong"/>
          <w:rFonts w:cs="Arial Unicode MS" w:eastAsia="Arial Unicode MS"/>
          <w:rtl w:val="0"/>
        </w:rPr>
        <w:t>rsk</w:t>
      </w:r>
      <w:r>
        <w:rPr>
          <w:rStyle w:val="Strong"/>
          <w:rFonts w:cs="Arial Unicode MS" w:eastAsia="Arial Unicode MS" w:hint="default"/>
          <w:rtl w:val="0"/>
        </w:rPr>
        <w:t xml:space="preserve">á </w:t>
      </w:r>
      <w:r>
        <w:rPr>
          <w:rStyle w:val="Strong"/>
          <w:rFonts w:cs="Arial Unicode MS" w:eastAsia="Arial Unicode MS"/>
          <w:rtl w:val="0"/>
        </w:rPr>
        <w:t>opat</w:t>
      </w:r>
      <w:r>
        <w:rPr>
          <w:rStyle w:val="Strong"/>
          <w:rFonts w:cs="Arial Unicode MS" w:eastAsia="Arial Unicode MS" w:hint="default"/>
          <w:rtl w:val="0"/>
        </w:rPr>
        <w:t>ř</w:t>
      </w:r>
      <w:r>
        <w:rPr>
          <w:rStyle w:val="Strong"/>
          <w:rFonts w:cs="Arial Unicode MS" w:eastAsia="Arial Unicode MS"/>
          <w:rtl w:val="0"/>
        </w:rPr>
        <w:t>en</w:t>
      </w:r>
      <w:r>
        <w:rPr>
          <w:rStyle w:val="Strong"/>
          <w:rFonts w:cs="Arial Unicode MS" w:eastAsia="Arial Unicode MS" w:hint="default"/>
          <w:rtl w:val="0"/>
        </w:rPr>
        <w:t>í</w:t>
      </w:r>
    </w:p>
    <w:p>
      <w:pPr>
        <w:pStyle w:val="Normal.0"/>
      </w:pPr>
      <w:r>
        <w:rPr>
          <w:rFonts w:cs="Arial Unicode MS" w:eastAsia="Arial Unicode MS"/>
          <w:rtl w:val="0"/>
        </w:rPr>
        <w:t>Zhotovitel 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edlo</w:t>
      </w:r>
      <w:r>
        <w:rPr>
          <w:rFonts w:cs="Arial Unicode MS" w:eastAsia="Arial Unicode MS" w:hint="default"/>
          <w:rtl w:val="0"/>
        </w:rPr>
        <w:t xml:space="preserve">ží </w:t>
      </w:r>
      <w:r>
        <w:rPr>
          <w:rFonts w:cs="Arial Unicode MS" w:eastAsia="Arial Unicode MS"/>
          <w:rtl w:val="0"/>
        </w:rPr>
        <w:t>p</w:t>
      </w:r>
      <w:r>
        <w:rPr>
          <w:rFonts w:cs="Arial Unicode MS" w:eastAsia="Arial Unicode MS" w:hint="default"/>
          <w:rtl w:val="0"/>
        </w:rPr>
        <w:t>ř</w:t>
      </w:r>
      <w:r>
        <w:rPr>
          <w:rFonts w:cs="Arial Unicode MS" w:eastAsia="Arial Unicode MS"/>
          <w:rtl w:val="0"/>
        </w:rPr>
        <w:t>ed zapo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et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m stavebn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ch prac</w:t>
      </w:r>
      <w:r>
        <w:rPr>
          <w:rFonts w:cs="Arial Unicode MS" w:eastAsia="Arial Unicode MS" w:hint="default"/>
          <w:rtl w:val="0"/>
        </w:rPr>
        <w:t xml:space="preserve">í </w:t>
      </w:r>
      <w:r>
        <w:rPr>
          <w:rFonts w:cs="Arial Unicode MS" w:eastAsia="Arial Unicode MS"/>
          <w:rtl w:val="0"/>
        </w:rPr>
        <w:t>v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kres do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asn</w:t>
      </w:r>
      <w:r>
        <w:rPr>
          <w:rFonts w:cs="Arial Unicode MS" w:eastAsia="Arial Unicode MS" w:hint="default"/>
          <w:rtl w:val="0"/>
          <w:lang w:val="fr-FR"/>
        </w:rPr>
        <w:t>é</w:t>
      </w:r>
      <w:r>
        <w:rPr>
          <w:rFonts w:cs="Arial Unicode MS" w:eastAsia="Arial Unicode MS"/>
          <w:rtl w:val="0"/>
        </w:rPr>
        <w:t>ho dopravn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ho zna</w:t>
      </w:r>
      <w:r>
        <w:rPr>
          <w:rFonts w:cs="Arial Unicode MS" w:eastAsia="Arial Unicode MS" w:hint="default"/>
          <w:rtl w:val="0"/>
        </w:rPr>
        <w:t>č</w:t>
      </w:r>
      <w:r>
        <w:rPr>
          <w:rFonts w:cs="Arial Unicode MS" w:eastAsia="Arial Unicode MS"/>
          <w:rtl w:val="0"/>
        </w:rPr>
        <w:t>en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, kter</w:t>
      </w:r>
      <w:r>
        <w:rPr>
          <w:rFonts w:cs="Arial Unicode MS" w:eastAsia="Arial Unicode MS" w:hint="default"/>
          <w:rtl w:val="0"/>
        </w:rPr>
        <w:t xml:space="preserve">ý </w:t>
      </w:r>
      <w:r>
        <w:rPr>
          <w:rFonts w:cs="Arial Unicode MS" w:eastAsia="Arial Unicode MS"/>
          <w:rtl w:val="0"/>
        </w:rPr>
        <w:t>bude schv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</w:rPr>
        <w:t>leny dopravn</w:t>
      </w:r>
      <w:r>
        <w:rPr>
          <w:rFonts w:cs="Arial Unicode MS" w:eastAsia="Arial Unicode MS" w:hint="default"/>
          <w:rtl w:val="0"/>
        </w:rPr>
        <w:t>í</w:t>
      </w:r>
      <w:r>
        <w:rPr>
          <w:rFonts w:cs="Arial Unicode MS" w:eastAsia="Arial Unicode MS"/>
          <w:rtl w:val="0"/>
        </w:rPr>
        <w:t>m inspektor</w:t>
      </w:r>
      <w:r>
        <w:rPr>
          <w:rFonts w:cs="Arial Unicode MS" w:eastAsia="Arial Unicode MS" w:hint="default"/>
          <w:rtl w:val="0"/>
        </w:rPr>
        <w:t>á</w:t>
      </w:r>
      <w:r>
        <w:rPr>
          <w:rFonts w:cs="Arial Unicode MS" w:eastAsia="Arial Unicode MS"/>
          <w:rtl w:val="0"/>
          <w:lang w:val="pt-PT"/>
        </w:rPr>
        <w:t>tem a p</w:t>
      </w:r>
      <w:r>
        <w:rPr>
          <w:rFonts w:cs="Arial Unicode MS" w:eastAsia="Arial Unicode MS" w:hint="default"/>
          <w:rtl w:val="0"/>
        </w:rPr>
        <w:t>ří</w:t>
      </w:r>
      <w:r>
        <w:rPr>
          <w:rFonts w:cs="Arial Unicode MS" w:eastAsia="Arial Unicode MS"/>
          <w:rtl w:val="0"/>
          <w:lang w:val="da-DK"/>
        </w:rPr>
        <w:t>slu</w:t>
      </w:r>
      <w:r>
        <w:rPr>
          <w:rFonts w:cs="Arial Unicode MS" w:eastAsia="Arial Unicode MS" w:hint="default"/>
          <w:rtl w:val="0"/>
        </w:rPr>
        <w:t>š</w:t>
      </w:r>
      <w:r>
        <w:rPr>
          <w:rFonts w:cs="Arial Unicode MS" w:eastAsia="Arial Unicode MS"/>
          <w:rtl w:val="0"/>
        </w:rPr>
        <w:t>n</w:t>
      </w:r>
      <w:r>
        <w:rPr>
          <w:rFonts w:cs="Arial Unicode MS" w:eastAsia="Arial Unicode MS" w:hint="default"/>
          <w:rtl w:val="0"/>
        </w:rPr>
        <w:t>ý</w:t>
      </w:r>
      <w:r>
        <w:rPr>
          <w:rFonts w:cs="Arial Unicode MS" w:eastAsia="Arial Unicode MS"/>
          <w:rtl w:val="0"/>
        </w:rPr>
        <w:t>m odborem dopravy.</w:t>
      </w: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  <w:rPr>
          <w:rStyle w:val="Strong"/>
        </w:rPr>
      </w:pPr>
    </w:p>
    <w:p>
      <w:pPr>
        <w:pStyle w:val="Normal.0"/>
        <w:rPr>
          <w:rStyle w:val="Strong"/>
        </w:rPr>
      </w:pPr>
    </w:p>
    <w:p>
      <w:pPr>
        <w:pStyle w:val="Normal.0"/>
        <w:rPr>
          <w:rStyle w:val="Strong"/>
        </w:rPr>
      </w:pPr>
    </w:p>
    <w:p>
      <w:pPr>
        <w:pStyle w:val="Normal.0"/>
        <w:rPr>
          <w:rStyle w:val="Strong"/>
        </w:rPr>
      </w:pPr>
    </w:p>
    <w:p>
      <w:pPr>
        <w:pStyle w:val="Normal.0"/>
        <w:rPr>
          <w:rStyle w:val="Strong"/>
        </w:rPr>
      </w:pPr>
    </w:p>
    <w:p>
      <w:pPr>
        <w:pStyle w:val="Normal.0"/>
      </w:pPr>
      <w:r>
        <w:rPr>
          <w:rFonts w:cs="Arial Unicode MS" w:eastAsia="Arial Unicode MS"/>
          <w:rtl w:val="0"/>
        </w:rPr>
        <w:t xml:space="preserve"> </w:t>
      </w:r>
    </w:p>
    <w:p>
      <w:pPr>
        <w:pStyle w:val="Normal.0"/>
      </w:pPr>
    </w:p>
    <w:p>
      <w:pPr>
        <w:pStyle w:val="Normal.0"/>
        <w:rPr>
          <w:rStyle w:val="Strong"/>
        </w:rPr>
      </w:pPr>
      <w:r>
        <w:rPr>
          <w:rStyle w:val="Strong"/>
          <w:rFonts w:cs="Arial Unicode MS" w:eastAsia="Arial Unicode MS"/>
          <w:rtl w:val="0"/>
        </w:rPr>
        <w:t>P</w:t>
      </w:r>
      <w:r>
        <w:rPr>
          <w:rStyle w:val="Strong"/>
          <w:rFonts w:cs="Arial Unicode MS" w:eastAsia="Arial Unicode MS" w:hint="default"/>
          <w:rtl w:val="0"/>
        </w:rPr>
        <w:t>ří</w:t>
      </w:r>
      <w:r>
        <w:rPr>
          <w:rStyle w:val="Strong"/>
          <w:rFonts w:cs="Arial Unicode MS" w:eastAsia="Arial Unicode MS"/>
          <w:rtl w:val="0"/>
        </w:rPr>
        <w:t xml:space="preserve">loha </w:t>
      </w:r>
      <w:r>
        <w:rPr>
          <w:rStyle w:val="Strong"/>
          <w:rFonts w:cs="Arial Unicode MS" w:eastAsia="Arial Unicode MS" w:hint="default"/>
          <w:rtl w:val="0"/>
        </w:rPr>
        <w:t>č</w:t>
      </w:r>
      <w:r>
        <w:rPr>
          <w:rStyle w:val="Strong"/>
          <w:rFonts w:cs="Arial Unicode MS" w:eastAsia="Arial Unicode MS"/>
          <w:rtl w:val="0"/>
        </w:rPr>
        <w:t>.1</w:t>
      </w:r>
    </w:p>
    <w:p>
      <w:pPr>
        <w:pStyle w:val="Normal.0"/>
      </w:pPr>
      <w:r>
        <w:drawing>
          <wp:inline distT="0" distB="0" distL="0" distR="0">
            <wp:extent cx="6031230" cy="8171180"/>
            <wp:effectExtent l="0" t="0" r="0" b="0"/>
            <wp:docPr id="1073741826" name="officeArt object" descr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image1.png" descr="image1.pn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1230" cy="817118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</w:p>
    <w:p>
      <w:pPr>
        <w:pStyle w:val="Normal.0"/>
      </w:pPr>
      <w:r>
        <w:drawing>
          <wp:inline distT="0" distB="0" distL="0" distR="0">
            <wp:extent cx="5993501" cy="8655175"/>
            <wp:effectExtent l="0" t="0" r="0" b="0"/>
            <wp:docPr id="1073741827" name="officeArt object" descr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image2.png" descr="image2.png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3501" cy="86551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Style w:val="Strong"/>
        </w:rPr>
      </w:pPr>
      <w:r>
        <w:drawing>
          <wp:inline distT="0" distB="0" distL="0" distR="0">
            <wp:extent cx="5928664" cy="8655175"/>
            <wp:effectExtent l="0" t="0" r="0" b="0"/>
            <wp:docPr id="1073741828" name="officeArt object" descr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image3.png" descr="image3.png"/>
                    <pic:cNvPicPr>
                      <a:picLocks noChangeAspect="1"/>
                    </pic:cNvPicPr>
                  </pic:nvPicPr>
                  <pic:blipFill>
                    <a:blip r:embed="rId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8664" cy="86551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Style w:val="Strong"/>
        </w:rPr>
      </w:pPr>
      <w:r>
        <w:drawing>
          <wp:inline distT="0" distB="0" distL="0" distR="0">
            <wp:extent cx="5907787" cy="8655175"/>
            <wp:effectExtent l="0" t="0" r="0" b="0"/>
            <wp:docPr id="1073741829" name="officeArt object" descr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image4.png" descr="image4.png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7787" cy="86551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Style w:val="Strong"/>
        </w:rPr>
      </w:pPr>
      <w:r>
        <w:drawing>
          <wp:inline distT="0" distB="0" distL="0" distR="0">
            <wp:extent cx="6031230" cy="3383915"/>
            <wp:effectExtent l="0" t="0" r="0" b="0"/>
            <wp:docPr id="1073741830" name="officeArt object" descr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image5.png" descr="image5.png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1230" cy="338391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</w:p>
    <w:p>
      <w:pPr>
        <w:pStyle w:val="Normal.0"/>
      </w:pPr>
    </w:p>
    <w:p>
      <w:pPr>
        <w:pStyle w:val="Normal.0"/>
      </w:pPr>
      <w:r>
        <w:rPr>
          <w:rFonts w:cs="Arial Unicode MS" w:eastAsia="Arial Unicode MS"/>
          <w:rtl w:val="0"/>
        </w:rPr>
        <w:t xml:space="preserve"> </w:t>
      </w: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  <w:r>
        <w:drawing>
          <wp:inline distT="0" distB="0" distL="0" distR="0">
            <wp:extent cx="6031230" cy="7872730"/>
            <wp:effectExtent l="0" t="0" r="0" b="0"/>
            <wp:docPr id="1073741831" name="officeArt object" descr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image6.png" descr="image6.png"/>
                    <pic:cNvPicPr>
                      <a:picLocks noChangeAspect="1"/>
                    </pic:cNvPicPr>
                  </pic:nvPicPr>
                  <pic:blipFill>
                    <a:blip r:embed="rId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1230" cy="787273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  <w:r>
        <w:drawing>
          <wp:inline distT="0" distB="0" distL="0" distR="0">
            <wp:extent cx="6031230" cy="5704205"/>
            <wp:effectExtent l="0" t="0" r="0" b="0"/>
            <wp:docPr id="1073741832" name="officeArt object" descr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image7.png" descr="image7.png"/>
                    <pic:cNvPicPr>
                      <a:picLocks noChangeAspect="1"/>
                    </pic:cNvPicPr>
                  </pic:nvPicPr>
                  <pic:blipFill>
                    <a:blip r:embed="rId1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1230" cy="570420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  <w:r>
        <w:drawing>
          <wp:inline distT="0" distB="0" distL="0" distR="0">
            <wp:extent cx="6031230" cy="8164195"/>
            <wp:effectExtent l="0" t="0" r="0" b="0"/>
            <wp:docPr id="1073741833" name="officeArt object" descr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image8.png" descr="image8.png"/>
                    <pic:cNvPicPr>
                      <a:picLocks noChangeAspect="1"/>
                    </pic:cNvPicPr>
                  </pic:nvPicPr>
                  <pic:blipFill>
                    <a:blip r:embed="rId1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1230" cy="816419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/>
    </w:p>
    <w:sectPr>
      <w:headerReference w:type="default" r:id="rId12"/>
      <w:footerReference w:type="default" r:id="rId13"/>
      <w:pgSz w:w="11900" w:h="16840" w:orient="portrait"/>
      <w:pgMar w:top="1843" w:right="991" w:bottom="1417" w:left="1417" w:header="708" w:footer="708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">
    <w:charset w:val="00"/>
    <w:family w:val="roman"/>
    <w:pitch w:val="default"/>
  </w:font>
  <w:font w:name="Calibri">
    <w:charset w:val="00"/>
    <w:family w:val="roman"/>
    <w:pitch w:val="default"/>
  </w:font>
  <w:font w:name="Tahoma">
    <w:charset w:val="00"/>
    <w:family w:val="roman"/>
    <w:pitch w:val="default"/>
  </w:font>
  <w:font w:name="Helvetica Neue">
    <w:charset w:val="00"/>
    <w:family w:val="roman"/>
    <w:pitch w:val="default"/>
  </w:font>
  <w:font w:name="Segoe UI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Střední mřížka 21"/>
      <w:pBdr>
        <w:top w:val="nil"/>
        <w:left w:val="nil"/>
        <w:bottom w:val="single" w:color="000000" w:sz="4" w:space="0" w:shadow="0" w:frame="0"/>
        <w:right w:val="nil"/>
      </w:pBdr>
      <w:rPr>
        <w:rFonts w:ascii="Calibri" w:cs="Calibri" w:hAnsi="Calibri" w:eastAsia="Calibri"/>
        <w:sz w:val="22"/>
        <w:szCs w:val="22"/>
      </w:rPr>
    </w:pPr>
  </w:p>
  <w:p>
    <w:pPr>
      <w:pStyle w:val="footer"/>
    </w:pPr>
    <w:r>
      <w:rPr>
        <w:rtl w:val="0"/>
      </w:rPr>
      <w:t>Pr</w:t>
    </w:r>
    <w:r>
      <w:rPr>
        <w:rtl w:val="0"/>
      </w:rPr>
      <w:t>ů</w:t>
    </w:r>
    <w:r>
      <w:rPr>
        <w:rtl w:val="0"/>
      </w:rPr>
      <w:t>vodn</w:t>
    </w:r>
    <w:r>
      <w:rPr>
        <w:rtl w:val="0"/>
      </w:rPr>
      <w:t xml:space="preserve">í </w:t>
    </w:r>
    <w:r>
      <w:rPr>
        <w:rtl w:val="0"/>
      </w:rPr>
      <w:t>a souhrnn</w:t>
    </w:r>
    <w:r>
      <w:rPr>
        <w:rtl w:val="0"/>
      </w:rPr>
      <w:t xml:space="preserve">á </w:t>
    </w:r>
    <w:r>
      <w:rPr>
        <w:rtl w:val="0"/>
      </w:rPr>
      <w:t>technick</w:t>
    </w:r>
    <w:r>
      <w:rPr>
        <w:rtl w:val="0"/>
      </w:rPr>
      <w:t xml:space="preserve">á </w:t>
    </w:r>
    <w:r>
      <w:rPr>
        <w:rtl w:val="0"/>
      </w:rPr>
      <w:t>zpr</w:t>
    </w:r>
    <w:r>
      <w:rPr>
        <w:rtl w:val="0"/>
      </w:rPr>
      <w:t>á</w:t>
    </w:r>
    <w:r>
      <w:rPr>
        <w:rtl w:val="0"/>
      </w:rPr>
      <w:t xml:space="preserve">va, </w:t>
    </w:r>
    <w:r>
      <w:rPr>
        <w:rtl w:val="0"/>
      </w:rPr>
      <w:t>čá</w:t>
    </w:r>
    <w:r>
      <w:rPr>
        <w:rtl w:val="0"/>
        <w:lang w:val="de-DE"/>
      </w:rPr>
      <w:t>st A, B</w:t>
    </w:r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Střední mřížka 21"/>
      <w:tabs>
        <w:tab w:val="left" w:pos="8663"/>
        <w:tab w:val="clear" w:pos="4820"/>
      </w:tabs>
      <w:rPr>
        <w:rFonts w:ascii="Helvetica" w:cs="Helvetica" w:hAnsi="Helvetica" w:eastAsia="Helvetica"/>
        <w:b w:val="1"/>
        <w:bCs w:val="1"/>
        <w:sz w:val="22"/>
        <w:szCs w:val="22"/>
      </w:rPr>
    </w:pPr>
    <w:r>
      <w:drawing>
        <wp:anchor distT="152400" distB="152400" distL="152400" distR="152400" simplePos="0" relativeHeight="251658240" behindDoc="1" locked="0" layoutInCell="1" allowOverlap="1">
          <wp:simplePos x="0" y="0"/>
          <wp:positionH relativeFrom="page">
            <wp:posOffset>4552314</wp:posOffset>
          </wp:positionH>
          <wp:positionV relativeFrom="page">
            <wp:posOffset>381381</wp:posOffset>
          </wp:positionV>
          <wp:extent cx="2404112" cy="520066"/>
          <wp:effectExtent l="0" t="0" r="0" b="0"/>
          <wp:wrapNone/>
          <wp:docPr id="1073741825" name="officeArt object" descr="ATRIS PRO TZ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ATRIS PRO TZ" descr="ATRIS PRO TZ"/>
                  <pic:cNvPicPr>
                    <a:picLocks noChangeAspect="1"/>
                  </pic:cNvPicPr>
                </pic:nvPicPr>
                <pic:blipFill>
                  <a:blip r:embed="rId1">
                    <a:extLst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04112" cy="520066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  <w:r>
      <w:rPr>
        <w:rFonts w:ascii="Helvetica" w:hAnsi="Helvetica"/>
        <w:b w:val="1"/>
        <w:bCs w:val="1"/>
        <w:sz w:val="22"/>
        <w:szCs w:val="22"/>
        <w:rtl w:val="0"/>
      </w:rPr>
      <w:t>DEMOLICE OBJEKTU KOSMOS V KARVIN</w:t>
    </w:r>
    <w:r>
      <w:rPr>
        <w:rFonts w:ascii="Helvetica" w:hAnsi="Helvetica" w:hint="default"/>
        <w:b w:val="1"/>
        <w:bCs w:val="1"/>
        <w:sz w:val="22"/>
        <w:szCs w:val="22"/>
        <w:rtl w:val="0"/>
        <w:lang w:val="fr-FR"/>
      </w:rPr>
      <w:t>É</w:t>
      <w:tab/>
    </w:r>
  </w:p>
  <w:p>
    <w:pPr>
      <w:pStyle w:val="Střední mřížka 21"/>
      <w:rPr>
        <w:rFonts w:ascii="Calibri" w:cs="Calibri" w:hAnsi="Calibri" w:eastAsia="Calibri"/>
        <w:sz w:val="22"/>
        <w:szCs w:val="22"/>
      </w:rPr>
    </w:pPr>
  </w:p>
  <w:p>
    <w:pPr>
      <w:pStyle w:val="Střední mřížka 21"/>
      <w:pBdr>
        <w:top w:val="nil"/>
        <w:left w:val="nil"/>
        <w:bottom w:val="single" w:color="000000" w:sz="4" w:space="0" w:shadow="0" w:frame="0"/>
        <w:right w:val="nil"/>
      </w:pBdr>
    </w:pPr>
    <w:r>
      <w:rPr>
        <w:rFonts w:ascii="Calibri" w:hAnsi="Calibri"/>
        <w:sz w:val="22"/>
        <w:szCs w:val="22"/>
        <w:rtl w:val="0"/>
      </w:rPr>
      <w:t>Dokumentace bourac</w:t>
    </w:r>
    <w:r>
      <w:rPr>
        <w:rFonts w:ascii="Calibri" w:hAnsi="Calibri" w:hint="default"/>
        <w:sz w:val="22"/>
        <w:szCs w:val="22"/>
        <w:rtl w:val="0"/>
      </w:rPr>
      <w:t>í</w:t>
    </w:r>
    <w:r>
      <w:rPr>
        <w:rFonts w:ascii="Calibri" w:hAnsi="Calibri"/>
        <w:sz w:val="22"/>
        <w:szCs w:val="22"/>
        <w:rtl w:val="0"/>
      </w:rPr>
      <w:t>ch prac</w:t>
    </w:r>
    <w:r>
      <w:rPr>
        <w:rFonts w:ascii="Calibri" w:hAnsi="Calibri" w:hint="default"/>
        <w:sz w:val="22"/>
        <w:szCs w:val="22"/>
        <w:rtl w:val="0"/>
      </w:rPr>
      <w:t>í</w:t>
    </w:r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numStyleLink w:val="Importovaný styl 2"/>
  </w:abstractNum>
  <w:abstractNum w:abstractNumId="1">
    <w:multiLevelType w:val="hybridMultilevel"/>
    <w:styleLink w:val="Importovaný styl 2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tabs>
          <w:tab w:val="clear" w:pos="4820"/>
        </w:tabs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>
    <w:multiLevelType w:val="hybridMultilevel"/>
    <w:numStyleLink w:val="Importovaný styl 3"/>
  </w:abstractNum>
  <w:abstractNum w:abstractNumId="3">
    <w:multiLevelType w:val="hybridMultilevel"/>
    <w:styleLink w:val="Importovaný styl 3"/>
    <w:lvl w:ilvl="0">
      <w:start w:val="1"/>
      <w:numFmt w:val="bullet"/>
      <w:suff w:val="tab"/>
      <w:lvlText w:val="-"/>
      <w:lvlJc w:val="left"/>
      <w:pPr>
        <w:tabs>
          <w:tab w:val="left" w:pos="425"/>
          <w:tab w:val="left" w:pos="785"/>
          <w:tab w:val="clear" w:pos="4820"/>
        </w:tabs>
        <w:ind w:left="2596" w:hanging="360"/>
      </w:pPr>
      <w:rPr>
        <w:rFonts w:ascii="Calibri" w:cs="Calibri" w:hAnsi="Calibri" w:eastAsia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tabs>
          <w:tab w:val="left" w:pos="425"/>
          <w:tab w:val="left" w:pos="785"/>
          <w:tab w:val="clear" w:pos="4820"/>
        </w:tabs>
        <w:ind w:left="3316" w:hanging="360"/>
      </w:pPr>
      <w:rPr>
        <w:rFonts w:ascii="Calibri" w:cs="Calibri" w:hAnsi="Calibri" w:eastAsia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tabs>
          <w:tab w:val="left" w:pos="425"/>
          <w:tab w:val="left" w:pos="785"/>
          <w:tab w:val="clear" w:pos="4820"/>
        </w:tabs>
        <w:ind w:left="4036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tabs>
          <w:tab w:val="left" w:pos="425"/>
          <w:tab w:val="left" w:pos="785"/>
          <w:tab w:val="clear" w:pos="4820"/>
        </w:tabs>
        <w:ind w:left="4756" w:hanging="360"/>
      </w:pPr>
      <w:rPr>
        <w:rFonts w:ascii="Calibri" w:cs="Calibri" w:hAnsi="Calibri" w:eastAsia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tabs>
          <w:tab w:val="left" w:pos="425"/>
          <w:tab w:val="left" w:pos="785"/>
          <w:tab w:val="clear" w:pos="4820"/>
        </w:tabs>
        <w:ind w:left="5476" w:hanging="360"/>
      </w:pPr>
      <w:rPr>
        <w:rFonts w:ascii="Calibri" w:cs="Calibri" w:hAnsi="Calibri" w:eastAsia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tabs>
          <w:tab w:val="left" w:pos="425"/>
          <w:tab w:val="left" w:pos="785"/>
          <w:tab w:val="clear" w:pos="4820"/>
        </w:tabs>
        <w:ind w:left="6196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tabs>
          <w:tab w:val="left" w:pos="425"/>
          <w:tab w:val="left" w:pos="785"/>
          <w:tab w:val="clear" w:pos="4820"/>
        </w:tabs>
        <w:ind w:left="6916" w:hanging="360"/>
      </w:pPr>
      <w:rPr>
        <w:rFonts w:ascii="Calibri" w:cs="Calibri" w:hAnsi="Calibri" w:eastAsia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tabs>
          <w:tab w:val="left" w:pos="425"/>
          <w:tab w:val="left" w:pos="785"/>
          <w:tab w:val="clear" w:pos="4820"/>
        </w:tabs>
        <w:ind w:left="7636" w:hanging="360"/>
      </w:pPr>
      <w:rPr>
        <w:rFonts w:ascii="Calibri" w:cs="Calibri" w:hAnsi="Calibri" w:eastAsia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tabs>
          <w:tab w:val="left" w:pos="425"/>
          <w:tab w:val="left" w:pos="785"/>
          <w:tab w:val="clear" w:pos="4820"/>
        </w:tabs>
        <w:ind w:left="8356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09"/>
  <w:autoHyphenation w:val="0"/>
  <w:evenAndOddHeaders w:val="0"/>
  <w:bookFoldPrinting w:val="0"/>
  <w:noLineBreaksAfter w:lang="čeština" w:val="‘“(〔[{〈《「『【⦅〘〖«〝︵︷︹︻︽︿﹁﹃﹇﹙﹛﹝｢"/>
  <w:noLineBreaksBefore w:lang="čeština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Střední mřížka 21">
    <w:name w:val="Střední mřížka 21"/>
    <w:next w:val="Střední mřížka 21"/>
    <w:pPr>
      <w:keepNext w:val="0"/>
      <w:keepLines w:val="0"/>
      <w:pageBreakBefore w:val="0"/>
      <w:widowControl w:val="1"/>
      <w:shd w:val="clear" w:color="auto" w:fill="auto"/>
      <w:tabs>
        <w:tab w:val="left" w:pos="4820"/>
      </w:tabs>
      <w:suppressAutoHyphens w:val="0"/>
      <w:bidi w:val="0"/>
      <w:spacing w:before="0" w:after="0" w:line="259" w:lineRule="auto"/>
      <w:ind w:left="0" w:right="0" w:firstLine="0"/>
      <w:jc w:val="both"/>
      <w:outlineLvl w:val="9"/>
    </w:pPr>
    <w:rPr>
      <w:rFonts w:ascii="Times New Roman" w:cs="Arial Unicode MS" w:hAnsi="Times New Roman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vertAlign w:val="baseline"/>
      <w14:textFill>
        <w14:solidFill>
          <w14:srgbClr w14:val="000000"/>
        </w14:solidFill>
      </w14:textFill>
    </w:rPr>
  </w:style>
  <w:style w:type="paragraph" w:styleId="footer">
    <w:name w:val="footer"/>
    <w:next w:val="footer"/>
    <w:pPr>
      <w:keepNext w:val="0"/>
      <w:keepLines w:val="0"/>
      <w:pageBreakBefore w:val="0"/>
      <w:widowControl w:val="1"/>
      <w:shd w:val="clear" w:color="auto" w:fill="auto"/>
      <w:tabs>
        <w:tab w:val="center" w:pos="4536"/>
        <w:tab w:val="left" w:pos="4820"/>
        <w:tab w:val="right" w:pos="9072"/>
      </w:tabs>
      <w:suppressAutoHyphens w:val="0"/>
      <w:bidi w:val="0"/>
      <w:spacing w:before="0" w:after="0" w:line="259" w:lineRule="auto"/>
      <w:ind w:left="0" w:right="0" w:firstLine="0"/>
      <w:jc w:val="left"/>
      <w:outlineLvl w:val="9"/>
    </w:pPr>
    <w:rPr>
      <w:rFonts w:ascii="Calibri" w:cs="Arial Unicode MS" w:hAnsi="Calibri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14:textFill>
        <w14:solidFill>
          <w14:srgbClr w14:val="000000"/>
        </w14:solidFill>
      </w14:textFill>
    </w:rPr>
  </w:style>
  <w:style w:type="paragraph" w:styleId="Normal.0">
    <w:name w:val="Normal"/>
    <w:next w:val="Normal.0"/>
    <w:pPr>
      <w:keepNext w:val="0"/>
      <w:keepLines w:val="0"/>
      <w:pageBreakBefore w:val="0"/>
      <w:widowControl w:val="1"/>
      <w:shd w:val="clear" w:color="auto" w:fill="auto"/>
      <w:tabs>
        <w:tab w:val="left" w:pos="4820"/>
      </w:tabs>
      <w:suppressAutoHyphens w:val="0"/>
      <w:bidi w:val="0"/>
      <w:spacing w:before="0" w:after="0" w:line="259" w:lineRule="auto"/>
      <w:ind w:left="0" w:right="0" w:firstLine="0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14:textFill>
        <w14:solidFill>
          <w14:srgbClr w14:val="000000"/>
        </w14:solidFill>
      </w14:textFill>
    </w:rPr>
  </w:style>
  <w:style w:type="character" w:styleId="Strong">
    <w:name w:val="Strong"/>
    <w:rPr>
      <w:b w:val="1"/>
      <w:bCs w:val="1"/>
    </w:rPr>
  </w:style>
  <w:style w:type="paragraph" w:styleId="Obsah tabulky">
    <w:name w:val="Obsah tabulky"/>
    <w:next w:val="Obsah tabulky"/>
    <w:pPr>
      <w:keepNext w:val="0"/>
      <w:keepLines w:val="0"/>
      <w:pageBreakBefore w:val="0"/>
      <w:widowControl w:val="1"/>
      <w:shd w:val="clear" w:color="auto" w:fill="auto"/>
      <w:tabs>
        <w:tab w:val="left" w:pos="4820"/>
      </w:tabs>
      <w:suppressAutoHyphens w:val="1"/>
      <w:bidi w:val="0"/>
      <w:spacing w:before="0" w:after="0" w:line="259" w:lineRule="auto"/>
      <w:ind w:left="0" w:right="0" w:firstLine="0"/>
      <w:jc w:val="both"/>
      <w:outlineLvl w:val="9"/>
    </w:pPr>
    <w:rPr>
      <w:rFonts w:ascii="Times New Roman" w:cs="Arial Unicode MS" w:hAnsi="Times New Roman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vertAlign w:val="baseline"/>
      <w14:textFill>
        <w14:solidFill>
          <w14:srgbClr w14:val="000000"/>
        </w14:solidFill>
      </w14:textFill>
    </w:rPr>
  </w:style>
  <w:style w:type="paragraph" w:styleId="List Paragraph">
    <w:name w:val="List Paragraph"/>
    <w:next w:val="List Paragraph"/>
    <w:pPr>
      <w:keepNext w:val="0"/>
      <w:keepLines w:val="0"/>
      <w:pageBreakBefore w:val="0"/>
      <w:widowControl w:val="1"/>
      <w:shd w:val="clear" w:color="auto" w:fill="auto"/>
      <w:tabs>
        <w:tab w:val="left" w:pos="4820"/>
      </w:tabs>
      <w:suppressAutoHyphens w:val="0"/>
      <w:bidi w:val="0"/>
      <w:spacing w:before="0" w:after="160" w:line="259" w:lineRule="auto"/>
      <w:ind w:left="720" w:right="0" w:firstLine="0"/>
      <w:jc w:val="left"/>
      <w:outlineLvl w:val="9"/>
    </w:pPr>
    <w:rPr>
      <w:rFonts w:ascii="Calibri" w:cs="Arial Unicode MS" w:hAnsi="Calibri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14:textFill>
        <w14:solidFill>
          <w14:srgbClr w14:val="000000"/>
        </w14:solidFill>
      </w14:textFill>
    </w:rPr>
  </w:style>
  <w:style w:type="numbering" w:styleId="Importovaný styl 2">
    <w:name w:val="Importovaný styl 2"/>
    <w:pPr>
      <w:numPr>
        <w:numId w:val="1"/>
      </w:numPr>
    </w:pPr>
  </w:style>
  <w:style w:type="paragraph" w:styleId="Text písmene">
    <w:name w:val="Text písmene"/>
    <w:next w:val="Text písmene"/>
    <w:pPr>
      <w:keepNext w:val="0"/>
      <w:keepLines w:val="0"/>
      <w:pageBreakBefore w:val="0"/>
      <w:widowControl w:val="1"/>
      <w:shd w:val="clear" w:color="auto" w:fill="auto"/>
      <w:tabs>
        <w:tab w:val="left" w:pos="425"/>
        <w:tab w:val="left" w:pos="4820"/>
      </w:tabs>
      <w:suppressAutoHyphens w:val="0"/>
      <w:bidi w:val="0"/>
      <w:spacing w:before="0" w:after="0" w:line="259" w:lineRule="auto"/>
      <w:ind w:left="0" w:right="0" w:firstLine="0"/>
      <w:jc w:val="both"/>
      <w:outlineLvl w:val="0"/>
    </w:pPr>
    <w:rPr>
      <w:rFonts w:ascii="Times New Roman" w:cs="Arial Unicode MS" w:hAnsi="Times New Roman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vertAlign w:val="baseline"/>
      <w14:textFill>
        <w14:solidFill>
          <w14:srgbClr w14:val="000000"/>
        </w14:solidFill>
      </w14:textFill>
    </w:rPr>
  </w:style>
  <w:style w:type="numbering" w:styleId="Importovaný styl 3">
    <w:name w:val="Importovaný styl 3"/>
    <w:pPr>
      <w:numPr>
        <w:numId w:val="3"/>
      </w:numPr>
    </w:p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image" Target="media/image6.png"/><Relationship Id="rId10" Type="http://schemas.openxmlformats.org/officeDocument/2006/relationships/image" Target="media/image7.png"/><Relationship Id="rId11" Type="http://schemas.openxmlformats.org/officeDocument/2006/relationships/image" Target="media/image8.png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numbering" Target="numbering.xml"/><Relationship Id="rId15" Type="http://schemas.openxmlformats.org/officeDocument/2006/relationships/theme" Target="theme/theme1.xml"/></Relationships>
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1.jpeg"/></Relationships>

</file>

<file path=word/theme/theme1.xml><?xml version="1.0" encoding="utf-8"?>
<a:theme xmlns:a="http://schemas.openxmlformats.org/drawingml/2006/main" xmlns:r="http://schemas.openxmlformats.org/officeDocument/2006/relationships" name="Motiv Office">
  <a:themeElements>
    <a:clrScheme name="Motiv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000FF"/>
      </a:hlink>
      <a:folHlink>
        <a:srgbClr val="FF00FF"/>
      </a:folHlink>
    </a:clrScheme>
    <a:fontScheme name="Motiv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Motiv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