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BB" w:rsidRPr="00486FBB" w:rsidRDefault="00CC2D8E" w:rsidP="0048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MINIMÁLNÍ TECHNICKÉ POŽADAVKY NA DODÁVKU – TECHNICKÉ ŘEŠENÍ</w:t>
      </w:r>
    </w:p>
    <w:p w:rsidR="00486FBB" w:rsidRPr="00486FBB" w:rsidRDefault="00486FBB" w:rsidP="00486FBB">
      <w:pPr>
        <w:jc w:val="center"/>
        <w:rPr>
          <w:b/>
        </w:rPr>
      </w:pPr>
    </w:p>
    <w:p w:rsidR="000A779B" w:rsidRPr="00486FBB" w:rsidRDefault="000A779B" w:rsidP="000A779B">
      <w:pPr>
        <w:jc w:val="center"/>
      </w:pPr>
      <w:r>
        <w:t>technická kvalifikace stanovená</w:t>
      </w:r>
      <w:r w:rsidRPr="00486FBB">
        <w:t xml:space="preserve"> zadavatelem </w:t>
      </w:r>
      <w:r>
        <w:t>podle § 79 odst. 2 písm. k)</w:t>
      </w:r>
      <w:r w:rsidRPr="00486FBB">
        <w:t xml:space="preserve"> zákona č 134/2016 Sb., o zadávání veřejných zakázek, v platném znění (dále jen „ZZVZ“ nebo „zákon“)</w:t>
      </w:r>
    </w:p>
    <w:p w:rsidR="006D6DE8" w:rsidRDefault="006D6DE8" w:rsidP="00486FBB">
      <w:pPr>
        <w:jc w:val="center"/>
        <w:rPr>
          <w:b/>
        </w:rPr>
      </w:pPr>
    </w:p>
    <w:p w:rsidR="00E47BFC" w:rsidRDefault="00E47BFC" w:rsidP="00486FBB">
      <w:pPr>
        <w:jc w:val="center"/>
        <w:rPr>
          <w:b/>
        </w:rPr>
      </w:pPr>
    </w:p>
    <w:p w:rsidR="006D6DE8" w:rsidRPr="00486FBB" w:rsidRDefault="006D6DE8" w:rsidP="006D6DE8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6D6DE8" w:rsidRPr="00563579" w:rsidRDefault="006D6DE8" w:rsidP="006D6DE8">
      <w:pPr>
        <w:jc w:val="center"/>
        <w:rPr>
          <w:b/>
          <w:bCs/>
          <w:color w:val="365F91"/>
          <w:sz w:val="32"/>
          <w:szCs w:val="32"/>
        </w:rPr>
      </w:pPr>
      <w:r w:rsidRPr="00563579">
        <w:rPr>
          <w:b/>
          <w:bCs/>
          <w:color w:val="365F91"/>
          <w:sz w:val="32"/>
          <w:szCs w:val="32"/>
        </w:rPr>
        <w:t>„</w:t>
      </w:r>
      <w:r w:rsidR="00546E30">
        <w:rPr>
          <w:b/>
          <w:bCs/>
          <w:color w:val="365F91"/>
          <w:sz w:val="32"/>
          <w:szCs w:val="32"/>
        </w:rPr>
        <w:t>KARVINÁ – POLICEJNÍ MOBILNÍ SLUŽEBNA</w:t>
      </w:r>
      <w:r w:rsidRPr="00563579">
        <w:rPr>
          <w:b/>
          <w:bCs/>
          <w:color w:val="365F91"/>
          <w:sz w:val="32"/>
          <w:szCs w:val="32"/>
        </w:rPr>
        <w:t>“</w:t>
      </w:r>
    </w:p>
    <w:p w:rsidR="006D6DE8" w:rsidRDefault="006D6DE8" w:rsidP="006D6DE8"/>
    <w:p w:rsidR="00E47BFC" w:rsidRPr="007E2BA9" w:rsidRDefault="00E47BFC" w:rsidP="006D6DE8"/>
    <w:p w:rsidR="006D6DE8" w:rsidRPr="00486FBB" w:rsidRDefault="006D6DE8" w:rsidP="006D6DE8">
      <w:pPr>
        <w:rPr>
          <w:b/>
        </w:rPr>
      </w:pPr>
      <w:r w:rsidRPr="00486FBB">
        <w:rPr>
          <w:b/>
        </w:rPr>
        <w:t>Zadavatel:</w:t>
      </w:r>
      <w:r w:rsidRPr="00486FBB">
        <w:rPr>
          <w:b/>
        </w:rPr>
        <w:tab/>
      </w:r>
    </w:p>
    <w:p w:rsidR="00546E30" w:rsidRDefault="00546E30" w:rsidP="00546E30">
      <w:pPr>
        <w:widowControl w:val="0"/>
        <w:suppressAutoHyphens/>
        <w:jc w:val="both"/>
      </w:pPr>
      <w:r>
        <w:t>název:</w:t>
      </w:r>
      <w:r>
        <w:tab/>
      </w:r>
      <w:r>
        <w:tab/>
      </w:r>
      <w:r>
        <w:tab/>
      </w:r>
      <w:r>
        <w:rPr>
          <w:b/>
        </w:rPr>
        <w:t>Statutární město Karviná</w:t>
      </w:r>
    </w:p>
    <w:p w:rsidR="00546E30" w:rsidRDefault="00546E30" w:rsidP="00546E30">
      <w:pPr>
        <w:widowControl w:val="0"/>
        <w:suppressAutoHyphens/>
        <w:jc w:val="both"/>
      </w:pPr>
      <w:r>
        <w:t>sídlo:</w:t>
      </w:r>
      <w:r>
        <w:tab/>
      </w:r>
      <w:r>
        <w:tab/>
      </w:r>
      <w:r>
        <w:tab/>
        <w:t>Fryštátská 72/1, 733 24 Karviná - Fryštát</w:t>
      </w:r>
    </w:p>
    <w:p w:rsidR="00546E30" w:rsidRDefault="00546E30" w:rsidP="00546E30">
      <w:pPr>
        <w:widowControl w:val="0"/>
        <w:suppressAutoHyphens/>
        <w:jc w:val="both"/>
      </w:pPr>
      <w:r>
        <w:t>zastoupený:</w:t>
      </w:r>
      <w:r>
        <w:tab/>
      </w:r>
      <w:r>
        <w:tab/>
        <w:t>Ing. Janem Wolfem, primátorem města</w:t>
      </w:r>
    </w:p>
    <w:p w:rsidR="00546E30" w:rsidRDefault="00546E30" w:rsidP="00546E30">
      <w:pPr>
        <w:widowControl w:val="0"/>
        <w:suppressAutoHyphens/>
        <w:jc w:val="both"/>
      </w:pPr>
      <w:r>
        <w:t>IČ:</w:t>
      </w:r>
      <w:r>
        <w:tab/>
      </w:r>
      <w:r>
        <w:tab/>
      </w:r>
      <w:r>
        <w:tab/>
        <w:t>00297534</w:t>
      </w:r>
    </w:p>
    <w:p w:rsidR="00546E30" w:rsidRDefault="00546E30" w:rsidP="00546E30">
      <w:pPr>
        <w:pStyle w:val="Bezmez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profil zadavatele: </w:t>
      </w:r>
      <w:r>
        <w:rPr>
          <w:rFonts w:ascii="Times New Roman" w:hAnsi="Times New Roman"/>
          <w:iCs/>
          <w:sz w:val="20"/>
          <w:szCs w:val="20"/>
        </w:rPr>
        <w:tab/>
      </w:r>
      <w:hyperlink r:id="rId7" w:history="1">
        <w:r>
          <w:rPr>
            <w:rStyle w:val="Hypertextovodkaz"/>
          </w:rPr>
          <w:t>https://ezak.karvina.cz/</w:t>
        </w:r>
      </w:hyperlink>
    </w:p>
    <w:p w:rsidR="00E47BFC" w:rsidRDefault="00E47BFC" w:rsidP="00486FBB">
      <w:pPr>
        <w:rPr>
          <w:b/>
        </w:rPr>
      </w:pPr>
    </w:p>
    <w:p w:rsidR="006D6DE8" w:rsidRPr="00486FBB" w:rsidRDefault="006D6DE8" w:rsidP="006D6DE8">
      <w:pPr>
        <w:rPr>
          <w:b/>
        </w:rPr>
      </w:pPr>
      <w:r w:rsidRPr="00486FBB">
        <w:rPr>
          <w:b/>
        </w:rPr>
        <w:t>Účastník:</w:t>
      </w:r>
    </w:p>
    <w:p w:rsidR="006D6DE8" w:rsidRPr="00486FBB" w:rsidRDefault="006D6DE8" w:rsidP="006D6DE8">
      <w:r w:rsidRPr="00486FBB">
        <w:t>název:</w:t>
      </w:r>
      <w:r w:rsidRPr="00486FBB">
        <w:tab/>
      </w:r>
      <w:r w:rsidRPr="00486FBB">
        <w:tab/>
      </w:r>
      <w:r w:rsidR="00F27ABC">
        <w:tab/>
      </w:r>
      <w:proofErr w:type="spellStart"/>
      <w:r w:rsidR="00F27ABC" w:rsidRPr="00FD03B5">
        <w:rPr>
          <w:bCs/>
          <w:color w:val="FF0000"/>
          <w:lang w:val="en-US"/>
        </w:rPr>
        <w:t>doplní</w:t>
      </w:r>
      <w:proofErr w:type="spellEnd"/>
      <w:r w:rsidR="00F27ABC" w:rsidRPr="00FD03B5">
        <w:rPr>
          <w:bCs/>
          <w:color w:val="FF0000"/>
          <w:lang w:val="en-US"/>
        </w:rPr>
        <w:t xml:space="preserve"> </w:t>
      </w:r>
      <w:proofErr w:type="spellStart"/>
      <w:r w:rsidR="00F27ABC" w:rsidRPr="00FD03B5">
        <w:rPr>
          <w:bCs/>
          <w:color w:val="FF0000"/>
          <w:lang w:val="en-US"/>
        </w:rPr>
        <w:t>účastník</w:t>
      </w:r>
      <w:proofErr w:type="spellEnd"/>
    </w:p>
    <w:p w:rsidR="006D6DE8" w:rsidRPr="00486FBB" w:rsidRDefault="006D6DE8" w:rsidP="006D6DE8">
      <w:r w:rsidRPr="00486FBB">
        <w:t xml:space="preserve">sídlo: </w:t>
      </w:r>
      <w:r w:rsidRPr="00486FBB">
        <w:tab/>
      </w:r>
      <w:r w:rsidRPr="00486FBB">
        <w:tab/>
      </w:r>
      <w:r w:rsidR="00F27ABC">
        <w:tab/>
      </w:r>
      <w:proofErr w:type="spellStart"/>
      <w:r w:rsidR="00F27ABC" w:rsidRPr="00FD03B5">
        <w:rPr>
          <w:bCs/>
          <w:color w:val="FF0000"/>
          <w:lang w:val="en-US"/>
        </w:rPr>
        <w:t>doplní</w:t>
      </w:r>
      <w:proofErr w:type="spellEnd"/>
      <w:r w:rsidR="00F27ABC" w:rsidRPr="00FD03B5">
        <w:rPr>
          <w:bCs/>
          <w:color w:val="FF0000"/>
          <w:lang w:val="en-US"/>
        </w:rPr>
        <w:t xml:space="preserve"> </w:t>
      </w:r>
      <w:proofErr w:type="spellStart"/>
      <w:r w:rsidR="00F27ABC" w:rsidRPr="00FD03B5">
        <w:rPr>
          <w:bCs/>
          <w:color w:val="FF0000"/>
          <w:lang w:val="en-US"/>
        </w:rPr>
        <w:t>účastník</w:t>
      </w:r>
      <w:proofErr w:type="spellEnd"/>
    </w:p>
    <w:p w:rsidR="006D6DE8" w:rsidRPr="00486FBB" w:rsidRDefault="006D6DE8" w:rsidP="006D6DE8">
      <w:r w:rsidRPr="00486FBB">
        <w:t>zastoupený:</w:t>
      </w:r>
      <w:r w:rsidRPr="00486FBB">
        <w:tab/>
      </w:r>
      <w:r w:rsidR="00F27ABC">
        <w:tab/>
      </w:r>
      <w:proofErr w:type="spellStart"/>
      <w:r w:rsidR="00F27ABC" w:rsidRPr="00FD03B5">
        <w:rPr>
          <w:bCs/>
          <w:color w:val="FF0000"/>
          <w:lang w:val="en-US"/>
        </w:rPr>
        <w:t>doplní</w:t>
      </w:r>
      <w:proofErr w:type="spellEnd"/>
      <w:r w:rsidR="00F27ABC" w:rsidRPr="00FD03B5">
        <w:rPr>
          <w:bCs/>
          <w:color w:val="FF0000"/>
          <w:lang w:val="en-US"/>
        </w:rPr>
        <w:t xml:space="preserve"> </w:t>
      </w:r>
      <w:proofErr w:type="spellStart"/>
      <w:r w:rsidR="00F27ABC" w:rsidRPr="00FD03B5">
        <w:rPr>
          <w:bCs/>
          <w:color w:val="FF0000"/>
          <w:lang w:val="en-US"/>
        </w:rPr>
        <w:t>účastník</w:t>
      </w:r>
      <w:proofErr w:type="spellEnd"/>
    </w:p>
    <w:p w:rsidR="006D6DE8" w:rsidRPr="00486FBB" w:rsidRDefault="006D6DE8" w:rsidP="00486FBB">
      <w:pPr>
        <w:rPr>
          <w:b/>
        </w:rPr>
      </w:pPr>
      <w:r w:rsidRPr="00486FBB">
        <w:t>IČ:</w:t>
      </w:r>
      <w:r w:rsidRPr="00486FBB">
        <w:tab/>
      </w:r>
      <w:r w:rsidRPr="00486FBB">
        <w:tab/>
      </w:r>
      <w:r w:rsidR="00F27ABC">
        <w:tab/>
      </w:r>
      <w:proofErr w:type="spellStart"/>
      <w:r w:rsidR="00F27ABC" w:rsidRPr="00FD03B5">
        <w:rPr>
          <w:bCs/>
          <w:color w:val="FF0000"/>
          <w:lang w:val="en-US"/>
        </w:rPr>
        <w:t>doplní</w:t>
      </w:r>
      <w:proofErr w:type="spellEnd"/>
      <w:r w:rsidR="00F27ABC" w:rsidRPr="00FD03B5">
        <w:rPr>
          <w:bCs/>
          <w:color w:val="FF0000"/>
          <w:lang w:val="en-US"/>
        </w:rPr>
        <w:t xml:space="preserve"> </w:t>
      </w:r>
      <w:proofErr w:type="spellStart"/>
      <w:r w:rsidR="00F27ABC" w:rsidRPr="00FD03B5">
        <w:rPr>
          <w:bCs/>
          <w:color w:val="FF0000"/>
          <w:lang w:val="en-US"/>
        </w:rPr>
        <w:t>účastník</w:t>
      </w:r>
      <w:proofErr w:type="spellEnd"/>
    </w:p>
    <w:p w:rsidR="006D6DE8" w:rsidRDefault="006D6DE8" w:rsidP="00E80F46">
      <w:pPr>
        <w:jc w:val="both"/>
        <w:rPr>
          <w:b/>
        </w:rPr>
      </w:pPr>
    </w:p>
    <w:p w:rsidR="00E80F46" w:rsidRPr="006D6DE8" w:rsidRDefault="00E80F46" w:rsidP="00E80F46">
      <w:pPr>
        <w:jc w:val="both"/>
        <w:rPr>
          <w:b/>
        </w:rPr>
      </w:pPr>
      <w:r w:rsidRPr="006D6DE8">
        <w:rPr>
          <w:b/>
        </w:rPr>
        <w:t>Já níže podepsaný/á čes</w:t>
      </w:r>
      <w:r w:rsidR="006D6DE8" w:rsidRPr="006D6DE8">
        <w:rPr>
          <w:b/>
        </w:rPr>
        <w:t xml:space="preserve">tně prohlašuji, že námi nabízené vozidlo na </w:t>
      </w:r>
      <w:r w:rsidR="00CC2D8E">
        <w:rPr>
          <w:b/>
        </w:rPr>
        <w:t xml:space="preserve">policejní mobilní služebnu </w:t>
      </w:r>
      <w:r w:rsidRPr="006D6DE8">
        <w:rPr>
          <w:b/>
        </w:rPr>
        <w:t>splňuje veškeré zadavatelem stanovené</w:t>
      </w:r>
      <w:r w:rsidR="00CC2D8E">
        <w:rPr>
          <w:b/>
        </w:rPr>
        <w:t xml:space="preserve"> minimální</w:t>
      </w:r>
      <w:r w:rsidRPr="006D6DE8">
        <w:rPr>
          <w:b/>
        </w:rPr>
        <w:t xml:space="preserve"> technické parametry</w:t>
      </w:r>
      <w:r w:rsidR="006D6DE8">
        <w:rPr>
          <w:b/>
        </w:rPr>
        <w:t xml:space="preserve"> </w:t>
      </w:r>
      <w:r w:rsidR="00424A16" w:rsidRPr="006D6DE8">
        <w:rPr>
          <w:b/>
        </w:rPr>
        <w:t xml:space="preserve">specifikované </w:t>
      </w:r>
      <w:r w:rsidR="00C8328C" w:rsidRPr="006D6DE8">
        <w:rPr>
          <w:b/>
        </w:rPr>
        <w:t>níže</w:t>
      </w:r>
      <w:r w:rsidR="00424A16" w:rsidRPr="006D6DE8">
        <w:rPr>
          <w:b/>
        </w:rPr>
        <w:t>.</w:t>
      </w:r>
    </w:p>
    <w:p w:rsidR="006D6DE8" w:rsidRDefault="006D6DE8" w:rsidP="00E80F46">
      <w:pPr>
        <w:jc w:val="both"/>
      </w:pP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8"/>
        <w:gridCol w:w="307"/>
        <w:gridCol w:w="1461"/>
        <w:gridCol w:w="19"/>
      </w:tblGrid>
      <w:tr w:rsidR="006D6DE8" w:rsidRPr="008706CB" w:rsidTr="00602A4B">
        <w:tc>
          <w:tcPr>
            <w:tcW w:w="7348" w:type="dxa"/>
            <w:shd w:val="clear" w:color="auto" w:fill="FBD4B4" w:themeFill="accent6" w:themeFillTint="66"/>
            <w:vAlign w:val="center"/>
          </w:tcPr>
          <w:p w:rsidR="006D6DE8" w:rsidRPr="006D6DE8" w:rsidRDefault="006D6DE8" w:rsidP="006D6DE8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6D6DE8">
              <w:rPr>
                <w:rFonts w:ascii="Cambria" w:hAnsi="Cambria" w:cs="Arial"/>
                <w:b/>
                <w:sz w:val="18"/>
                <w:szCs w:val="18"/>
              </w:rPr>
              <w:t>zadavatelem stanovený požadavek</w:t>
            </w:r>
          </w:p>
        </w:tc>
        <w:tc>
          <w:tcPr>
            <w:tcW w:w="1787" w:type="dxa"/>
            <w:gridSpan w:val="3"/>
            <w:shd w:val="clear" w:color="auto" w:fill="FBD4B4" w:themeFill="accent6" w:themeFillTint="66"/>
            <w:vAlign w:val="center"/>
          </w:tcPr>
          <w:p w:rsidR="006D6DE8" w:rsidRPr="006D6DE8" w:rsidRDefault="006D6DE8" w:rsidP="006D6DE8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6D6DE8">
              <w:rPr>
                <w:rFonts w:ascii="Cambria" w:hAnsi="Cambria" w:cs="Arial"/>
                <w:b/>
                <w:sz w:val="18"/>
                <w:szCs w:val="18"/>
              </w:rPr>
              <w:t>dodavatelem nabízený parametr/hodnota</w:t>
            </w:r>
          </w:p>
        </w:tc>
      </w:tr>
      <w:tr w:rsidR="002B7DFE" w:rsidRPr="008706CB" w:rsidTr="00CC2D8E">
        <w:tc>
          <w:tcPr>
            <w:tcW w:w="7348" w:type="dxa"/>
            <w:shd w:val="clear" w:color="auto" w:fill="8DB3E2" w:themeFill="text2" w:themeFillTint="66"/>
            <w:vAlign w:val="center"/>
          </w:tcPr>
          <w:p w:rsidR="002B7DFE" w:rsidRDefault="002B7DFE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b/>
                <w:sz w:val="28"/>
                <w:szCs w:val="28"/>
                <w:u w:val="single"/>
              </w:rPr>
            </w:pPr>
            <w:proofErr w:type="gramStart"/>
            <w:r>
              <w:rPr>
                <w:b/>
                <w:sz w:val="28"/>
                <w:szCs w:val="28"/>
                <w:u w:val="single"/>
              </w:rPr>
              <w:t>1.ÚVOD</w:t>
            </w:r>
            <w:proofErr w:type="gramEnd"/>
          </w:p>
          <w:p w:rsidR="002B7DFE" w:rsidRPr="002B7DFE" w:rsidRDefault="002B7DFE" w:rsidP="002B7DFE">
            <w:pPr>
              <w:spacing w:before="183" w:line="252" w:lineRule="auto"/>
              <w:ind w:left="116" w:right="112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B7DFE">
              <w:rPr>
                <w:rFonts w:asciiTheme="majorHAnsi" w:hAnsiTheme="majorHAnsi"/>
                <w:b/>
                <w:sz w:val="18"/>
                <w:szCs w:val="18"/>
              </w:rPr>
              <w:t>Tato dokumentace stanovuje požadavky na vhodný typ vozidla a jeho účelové vestavby</w:t>
            </w:r>
            <w:r w:rsidRPr="002B7DFE">
              <w:rPr>
                <w:rFonts w:asciiTheme="majorHAnsi" w:hAnsiTheme="majorHAnsi"/>
                <w:b/>
                <w:spacing w:val="-15"/>
                <w:sz w:val="18"/>
                <w:szCs w:val="18"/>
              </w:rPr>
              <w:t xml:space="preserve"> </w:t>
            </w:r>
            <w:r w:rsidRPr="002B7DFE">
              <w:rPr>
                <w:rFonts w:asciiTheme="majorHAnsi" w:hAnsiTheme="majorHAnsi"/>
                <w:b/>
                <w:sz w:val="18"/>
                <w:szCs w:val="18"/>
              </w:rPr>
              <w:t>pro</w:t>
            </w:r>
            <w:r w:rsidRPr="002B7DFE">
              <w:rPr>
                <w:rFonts w:asciiTheme="majorHAnsi" w:hAnsiTheme="majorHAnsi"/>
                <w:b/>
                <w:spacing w:val="-14"/>
                <w:sz w:val="18"/>
                <w:szCs w:val="18"/>
              </w:rPr>
              <w:t xml:space="preserve"> </w:t>
            </w:r>
            <w:r w:rsidRPr="002B7DFE">
              <w:rPr>
                <w:rFonts w:asciiTheme="majorHAnsi" w:hAnsiTheme="majorHAnsi"/>
                <w:b/>
                <w:sz w:val="18"/>
                <w:szCs w:val="18"/>
              </w:rPr>
              <w:t>realizaci</w:t>
            </w:r>
            <w:r w:rsidRPr="002B7DFE">
              <w:rPr>
                <w:rFonts w:asciiTheme="majorHAnsi" w:hAnsiTheme="majorHAnsi"/>
                <w:b/>
                <w:spacing w:val="-15"/>
                <w:sz w:val="18"/>
                <w:szCs w:val="18"/>
              </w:rPr>
              <w:t xml:space="preserve"> </w:t>
            </w:r>
            <w:r w:rsidRPr="002B7DFE">
              <w:rPr>
                <w:rFonts w:asciiTheme="majorHAnsi" w:hAnsiTheme="majorHAnsi"/>
                <w:b/>
                <w:sz w:val="18"/>
                <w:szCs w:val="18"/>
              </w:rPr>
              <w:t>projektu</w:t>
            </w:r>
            <w:r w:rsidRPr="002B7DFE">
              <w:rPr>
                <w:rFonts w:asciiTheme="majorHAnsi" w:hAnsiTheme="majorHAnsi"/>
                <w:b/>
                <w:spacing w:val="-14"/>
                <w:sz w:val="18"/>
                <w:szCs w:val="18"/>
              </w:rPr>
              <w:t xml:space="preserve"> </w:t>
            </w:r>
            <w:r w:rsidRPr="002B7DFE">
              <w:rPr>
                <w:rFonts w:asciiTheme="majorHAnsi" w:hAnsiTheme="majorHAnsi"/>
                <w:b/>
                <w:sz w:val="18"/>
                <w:szCs w:val="18"/>
              </w:rPr>
              <w:t>„</w:t>
            </w:r>
            <w:proofErr w:type="spellStart"/>
            <w:r w:rsidRPr="002B7DFE">
              <w:rPr>
                <w:rFonts w:asciiTheme="majorHAnsi" w:hAnsiTheme="majorHAnsi"/>
                <w:b/>
                <w:sz w:val="18"/>
                <w:szCs w:val="18"/>
              </w:rPr>
              <w:t>Karviná-Policejní</w:t>
            </w:r>
            <w:proofErr w:type="spellEnd"/>
            <w:r w:rsidRPr="002B7DFE">
              <w:rPr>
                <w:rFonts w:asciiTheme="majorHAnsi" w:hAnsiTheme="majorHAnsi"/>
                <w:b/>
                <w:spacing w:val="-12"/>
                <w:sz w:val="18"/>
                <w:szCs w:val="18"/>
              </w:rPr>
              <w:t xml:space="preserve"> </w:t>
            </w:r>
            <w:r w:rsidRPr="002B7DFE">
              <w:rPr>
                <w:rFonts w:asciiTheme="majorHAnsi" w:hAnsiTheme="majorHAnsi"/>
                <w:b/>
                <w:sz w:val="18"/>
                <w:szCs w:val="18"/>
              </w:rPr>
              <w:t>mobilní</w:t>
            </w:r>
            <w:r w:rsidRPr="002B7DFE">
              <w:rPr>
                <w:rFonts w:asciiTheme="majorHAnsi" w:hAnsiTheme="majorHAnsi"/>
                <w:b/>
                <w:spacing w:val="-14"/>
                <w:sz w:val="18"/>
                <w:szCs w:val="18"/>
              </w:rPr>
              <w:t xml:space="preserve"> </w:t>
            </w:r>
            <w:r w:rsidRPr="002B7DFE">
              <w:rPr>
                <w:rFonts w:asciiTheme="majorHAnsi" w:hAnsiTheme="majorHAnsi"/>
                <w:b/>
                <w:sz w:val="18"/>
                <w:szCs w:val="18"/>
              </w:rPr>
              <w:t>služebna“.</w:t>
            </w:r>
            <w:r w:rsidRPr="002B7DFE">
              <w:rPr>
                <w:rFonts w:asciiTheme="majorHAnsi" w:hAnsiTheme="majorHAnsi"/>
                <w:b/>
                <w:spacing w:val="-15"/>
                <w:sz w:val="18"/>
                <w:szCs w:val="18"/>
              </w:rPr>
              <w:t xml:space="preserve"> </w:t>
            </w:r>
            <w:r w:rsidRPr="002B7DFE">
              <w:rPr>
                <w:rFonts w:asciiTheme="majorHAnsi" w:hAnsiTheme="majorHAnsi"/>
                <w:b/>
                <w:sz w:val="18"/>
                <w:szCs w:val="18"/>
              </w:rPr>
              <w:t>Technické požadavky stanovené dokumentací musí být dodrženy u všech parametrů vozidla i vestavby.</w:t>
            </w:r>
          </w:p>
          <w:p w:rsidR="002B7DFE" w:rsidRPr="00382D69" w:rsidRDefault="002B7DFE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87" w:type="dxa"/>
            <w:gridSpan w:val="3"/>
            <w:shd w:val="clear" w:color="auto" w:fill="8DB3E2" w:themeFill="text2" w:themeFillTint="66"/>
            <w:vAlign w:val="center"/>
          </w:tcPr>
          <w:p w:rsidR="002B7DFE" w:rsidRPr="007C7A0E" w:rsidRDefault="00D1104B" w:rsidP="00E801CA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b/>
                <w:color w:val="FF0000"/>
              </w:rPr>
            </w:pPr>
            <w:r w:rsidRPr="007C7A0E">
              <w:rPr>
                <w:b/>
                <w:color w:val="FF0000"/>
              </w:rPr>
              <w:t>dodavatel doplní ANO/NE, případně konkrétní hodnotu</w:t>
            </w:r>
          </w:p>
        </w:tc>
      </w:tr>
      <w:tr w:rsidR="006D6DE8" w:rsidRPr="008706CB" w:rsidTr="00602A4B">
        <w:tc>
          <w:tcPr>
            <w:tcW w:w="7348" w:type="dxa"/>
            <w:shd w:val="clear" w:color="auto" w:fill="8DB3E2" w:themeFill="text2" w:themeFillTint="66"/>
            <w:vAlign w:val="center"/>
          </w:tcPr>
          <w:p w:rsidR="00015A7E" w:rsidRPr="00382D69" w:rsidRDefault="002B7DFE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b/>
                <w:sz w:val="28"/>
                <w:szCs w:val="28"/>
                <w:u w:val="single"/>
              </w:rPr>
            </w:pPr>
            <w:proofErr w:type="gramStart"/>
            <w:r>
              <w:rPr>
                <w:b/>
                <w:sz w:val="28"/>
                <w:szCs w:val="28"/>
                <w:u w:val="single"/>
              </w:rPr>
              <w:t>2.</w:t>
            </w:r>
            <w:r w:rsidR="006D6DE8" w:rsidRPr="00382D69">
              <w:rPr>
                <w:b/>
                <w:sz w:val="28"/>
                <w:szCs w:val="28"/>
                <w:u w:val="single"/>
              </w:rPr>
              <w:t>VOZIDLO</w:t>
            </w:r>
            <w:proofErr w:type="gramEnd"/>
          </w:p>
          <w:p w:rsidR="00015A7E" w:rsidRPr="002B7DFE" w:rsidRDefault="002A5702" w:rsidP="00015A7E">
            <w:pPr>
              <w:pStyle w:val="Odstavecseseznamem"/>
              <w:widowControl w:val="0"/>
              <w:numPr>
                <w:ilvl w:val="0"/>
                <w:numId w:val="13"/>
              </w:numPr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Theme="majorHAnsi" w:hAnsiTheme="majorHAnsi"/>
                <w:b/>
                <w:sz w:val="18"/>
                <w:szCs w:val="18"/>
              </w:rPr>
            </w:pPr>
            <w:r w:rsidRPr="002B7DFE">
              <w:rPr>
                <w:rFonts w:asciiTheme="majorHAnsi" w:hAnsiTheme="majorHAnsi"/>
                <w:b/>
                <w:sz w:val="18"/>
                <w:szCs w:val="18"/>
              </w:rPr>
              <w:t xml:space="preserve">vozidlo a jeho vybavení musí </w:t>
            </w:r>
            <w:proofErr w:type="gramStart"/>
            <w:r w:rsidRPr="002B7DFE">
              <w:rPr>
                <w:rFonts w:asciiTheme="majorHAnsi" w:hAnsiTheme="majorHAnsi"/>
                <w:b/>
                <w:sz w:val="18"/>
                <w:szCs w:val="18"/>
              </w:rPr>
              <w:t xml:space="preserve">splňovat </w:t>
            </w:r>
            <w:r w:rsidR="00015A7E" w:rsidRPr="002B7DFE">
              <w:rPr>
                <w:rFonts w:asciiTheme="majorHAnsi" w:hAnsiTheme="majorHAnsi"/>
                <w:b/>
                <w:sz w:val="18"/>
                <w:szCs w:val="18"/>
              </w:rPr>
              <w:t xml:space="preserve"> následující</w:t>
            </w:r>
            <w:proofErr w:type="gramEnd"/>
            <w:r w:rsidR="00015A7E" w:rsidRPr="002B7DFE">
              <w:rPr>
                <w:rFonts w:asciiTheme="majorHAnsi" w:hAnsiTheme="majorHAnsi"/>
                <w:b/>
                <w:sz w:val="18"/>
                <w:szCs w:val="18"/>
              </w:rPr>
              <w:t xml:space="preserve"> kritéria</w:t>
            </w:r>
          </w:p>
          <w:p w:rsidR="00015A7E" w:rsidRPr="00015A7E" w:rsidRDefault="00015A7E" w:rsidP="00015A7E">
            <w:pPr>
              <w:pStyle w:val="Odstavecseseznamem"/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left="405" w:right="-1650"/>
              <w:rPr>
                <w:rFonts w:asciiTheme="majorHAnsi" w:hAnsiTheme="majorHAnsi"/>
                <w:b/>
                <w:szCs w:val="16"/>
              </w:rPr>
            </w:pPr>
          </w:p>
        </w:tc>
        <w:tc>
          <w:tcPr>
            <w:tcW w:w="1787" w:type="dxa"/>
            <w:gridSpan w:val="3"/>
            <w:shd w:val="clear" w:color="auto" w:fill="8DB3E2" w:themeFill="text2" w:themeFillTint="66"/>
            <w:vAlign w:val="center"/>
          </w:tcPr>
          <w:p w:rsidR="006D6DE8" w:rsidRPr="007C7A0E" w:rsidRDefault="006D6DE8" w:rsidP="00E801CA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b/>
              </w:rPr>
            </w:pPr>
          </w:p>
        </w:tc>
      </w:tr>
      <w:tr w:rsidR="006D6DE8" w:rsidRPr="008706CB" w:rsidTr="00602A4B">
        <w:tc>
          <w:tcPr>
            <w:tcW w:w="7348" w:type="dxa"/>
            <w:vAlign w:val="center"/>
          </w:tcPr>
          <w:p w:rsidR="006D6DE8" w:rsidRPr="002B7DFE" w:rsidRDefault="00546E30" w:rsidP="006D6DE8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7DFE">
              <w:rPr>
                <w:rFonts w:asciiTheme="majorHAnsi" w:hAnsiTheme="majorHAnsi"/>
                <w:sz w:val="18"/>
                <w:szCs w:val="18"/>
              </w:rPr>
              <w:t>Skříňové dodávkové vozidlo kategorie N1</w:t>
            </w:r>
          </w:p>
        </w:tc>
        <w:tc>
          <w:tcPr>
            <w:tcW w:w="1787" w:type="dxa"/>
            <w:gridSpan w:val="3"/>
            <w:vAlign w:val="center"/>
          </w:tcPr>
          <w:p w:rsidR="006D6DE8" w:rsidRPr="008706CB" w:rsidRDefault="006D6DE8" w:rsidP="00E801CA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6DE8" w:rsidRPr="008706CB" w:rsidTr="00602A4B"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B7DFE" w:rsidRDefault="00546E30" w:rsidP="006D6DE8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7DFE">
              <w:rPr>
                <w:rFonts w:asciiTheme="majorHAnsi" w:hAnsiTheme="majorHAnsi"/>
                <w:sz w:val="18"/>
                <w:szCs w:val="18"/>
              </w:rPr>
              <w:t>Emisní norma min. EURO6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8706CB" w:rsidRDefault="006D6DE8" w:rsidP="00E801CA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6DE8" w:rsidRPr="008706CB" w:rsidTr="00602A4B"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B7DFE" w:rsidRDefault="00546E30" w:rsidP="006D6DE8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7DFE">
              <w:rPr>
                <w:rFonts w:asciiTheme="majorHAnsi" w:hAnsiTheme="majorHAnsi"/>
                <w:sz w:val="18"/>
                <w:szCs w:val="18"/>
              </w:rPr>
              <w:t>Třímístné provedení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8706CB" w:rsidRDefault="006D6DE8" w:rsidP="00E801CA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6DE8" w:rsidRPr="008706CB" w:rsidTr="00602A4B"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B7DFE" w:rsidRDefault="00546E30" w:rsidP="006D6DE8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7DFE">
              <w:rPr>
                <w:rFonts w:asciiTheme="majorHAnsi" w:hAnsiTheme="majorHAnsi"/>
                <w:sz w:val="18"/>
                <w:szCs w:val="18"/>
              </w:rPr>
              <w:t>Sedadlo řidiče + dvousedadlo spolujezdce s úložným prostorem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8706CB" w:rsidRDefault="006D6DE8" w:rsidP="00E801CA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6DE8" w:rsidRPr="008706CB" w:rsidTr="00602A4B"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B7DFE" w:rsidRDefault="00546E30" w:rsidP="006D6DE8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7DFE">
              <w:rPr>
                <w:rFonts w:asciiTheme="majorHAnsi" w:hAnsiTheme="majorHAnsi"/>
                <w:sz w:val="18"/>
                <w:szCs w:val="18"/>
              </w:rPr>
              <w:t>Komfortní sedadla s tříbodovými bezpečnostními pásy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8706CB" w:rsidRDefault="006D6DE8" w:rsidP="00E801CA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6DE8" w:rsidRPr="008706CB" w:rsidTr="00602A4B"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B7DFE" w:rsidRDefault="00546E30" w:rsidP="006D6DE8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7DFE">
              <w:rPr>
                <w:rFonts w:asciiTheme="majorHAnsi" w:hAnsiTheme="majorHAnsi"/>
                <w:sz w:val="18"/>
                <w:szCs w:val="18"/>
              </w:rPr>
              <w:t>Min. airbag řidiče a spolujezdce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8706CB" w:rsidRDefault="006D6DE8" w:rsidP="00E801CA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6DE8" w:rsidRPr="008706CB" w:rsidTr="00602A4B"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B7DFE" w:rsidRDefault="00546E30" w:rsidP="006D6DE8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7DFE">
              <w:rPr>
                <w:rFonts w:asciiTheme="majorHAnsi" w:hAnsiTheme="majorHAnsi"/>
                <w:sz w:val="18"/>
                <w:szCs w:val="18"/>
              </w:rPr>
              <w:t>celková hmotnost vozidla max. 3500 kg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8706CB" w:rsidRDefault="006D6DE8" w:rsidP="00E801CA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6DE8" w:rsidRPr="008706CB" w:rsidTr="00602A4B"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B7DFE" w:rsidRDefault="002A5702" w:rsidP="006D6DE8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7DFE">
              <w:rPr>
                <w:rFonts w:asciiTheme="majorHAnsi" w:hAnsiTheme="majorHAnsi"/>
                <w:sz w:val="18"/>
                <w:szCs w:val="18"/>
              </w:rPr>
              <w:t>zesílené tlumiče pérování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8706CB" w:rsidRDefault="006D6DE8" w:rsidP="00E801CA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6DE8" w:rsidRPr="008706CB" w:rsidTr="00602A4B"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B7DFE" w:rsidRDefault="002A5702" w:rsidP="006D6DE8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7DFE">
              <w:rPr>
                <w:rFonts w:asciiTheme="majorHAnsi" w:hAnsiTheme="majorHAnsi"/>
                <w:sz w:val="18"/>
                <w:szCs w:val="18"/>
              </w:rPr>
              <w:t>přední náprava zesílená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8706CB" w:rsidRDefault="006D6DE8" w:rsidP="00E801CA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6DE8" w:rsidRPr="008706CB" w:rsidTr="00602A4B"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B7DFE" w:rsidRDefault="002A5702" w:rsidP="006D6DE8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7DFE">
              <w:rPr>
                <w:rFonts w:asciiTheme="majorHAnsi" w:hAnsiTheme="majorHAnsi"/>
                <w:sz w:val="18"/>
                <w:szCs w:val="18"/>
              </w:rPr>
              <w:t>rozvor vozidla min. 4300 – max. 4500mm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8706CB" w:rsidRDefault="006D6DE8" w:rsidP="00E801CA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6DE8" w:rsidRPr="008706CB" w:rsidTr="00602A4B"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B7DFE" w:rsidRDefault="002A5702" w:rsidP="006D6DE8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7DFE">
              <w:rPr>
                <w:rFonts w:asciiTheme="majorHAnsi" w:hAnsiTheme="majorHAnsi"/>
                <w:sz w:val="18"/>
                <w:szCs w:val="18"/>
              </w:rPr>
              <w:t>délka ložné plochy min. 4300mm – max. 4900mm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8706CB" w:rsidRDefault="006D6DE8" w:rsidP="00E801CA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6DE8" w:rsidRPr="008706CB" w:rsidTr="00602A4B"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B7DFE" w:rsidRDefault="002A5702" w:rsidP="006D6DE8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7DFE">
              <w:rPr>
                <w:rFonts w:asciiTheme="majorHAnsi" w:hAnsiTheme="majorHAnsi"/>
                <w:sz w:val="18"/>
                <w:szCs w:val="18"/>
              </w:rPr>
              <w:t>vnitřní výška nákladového prostoru před vestavbou min. 1800mm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8706CB" w:rsidRDefault="006D6DE8" w:rsidP="00E801CA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6DE8" w:rsidRPr="008706CB" w:rsidTr="00602A4B"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B7DFE" w:rsidRDefault="002A5702" w:rsidP="006D6DE8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7DFE">
              <w:rPr>
                <w:rFonts w:asciiTheme="majorHAnsi" w:hAnsiTheme="majorHAnsi"/>
                <w:sz w:val="18"/>
                <w:szCs w:val="18"/>
              </w:rPr>
              <w:lastRenderedPageBreak/>
              <w:t>boční pravé posuvné dveře nákladového prostoru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8706CB" w:rsidRDefault="006D6DE8" w:rsidP="00E801CA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6DE8" w:rsidRPr="008706CB" w:rsidTr="00602A4B"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B7DFE" w:rsidRDefault="002A5702" w:rsidP="006D6DE8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7DFE">
              <w:rPr>
                <w:rFonts w:asciiTheme="majorHAnsi" w:hAnsiTheme="majorHAnsi"/>
                <w:sz w:val="18"/>
                <w:szCs w:val="18"/>
              </w:rPr>
              <w:t>zadní dvoukřídlé dveře – panty dveří s úhlem otevření min. 260°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8706CB" w:rsidRDefault="006D6DE8" w:rsidP="00E801CA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6DE8" w:rsidRPr="008706CB" w:rsidTr="00602A4B"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B7DFE" w:rsidRDefault="002A5702" w:rsidP="006D6DE8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7DFE">
              <w:rPr>
                <w:rFonts w:asciiTheme="majorHAnsi" w:hAnsiTheme="majorHAnsi"/>
                <w:sz w:val="18"/>
                <w:szCs w:val="18"/>
              </w:rPr>
              <w:t xml:space="preserve">boční otevíratelné okno v nákladovém prostoru na levé straně </w:t>
            </w:r>
            <w:proofErr w:type="spellStart"/>
            <w:r w:rsidRPr="002B7DFE">
              <w:rPr>
                <w:rFonts w:asciiTheme="majorHAnsi" w:hAnsiTheme="majorHAnsi"/>
                <w:sz w:val="18"/>
                <w:szCs w:val="18"/>
              </w:rPr>
              <w:t>zatmavené</w:t>
            </w:r>
            <w:proofErr w:type="spellEnd"/>
            <w:r w:rsidRPr="002B7DFE">
              <w:rPr>
                <w:rFonts w:asciiTheme="majorHAnsi" w:hAnsiTheme="majorHAnsi"/>
                <w:sz w:val="18"/>
                <w:szCs w:val="18"/>
              </w:rPr>
              <w:t xml:space="preserve"> v max. možné míře (naproti bočním posuvným dveřím)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8706CB" w:rsidRDefault="006D6DE8" w:rsidP="00E801CA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6DE8" w:rsidRPr="008706CB" w:rsidTr="00602A4B"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B7DFE" w:rsidRDefault="002A5702" w:rsidP="006D6DE8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7DFE">
              <w:rPr>
                <w:rFonts w:asciiTheme="majorHAnsi" w:hAnsiTheme="majorHAnsi"/>
                <w:sz w:val="18"/>
                <w:szCs w:val="18"/>
              </w:rPr>
              <w:t xml:space="preserve">boční otevíratelné okno v nákladovém prostoru na pravé straně </w:t>
            </w:r>
            <w:proofErr w:type="spellStart"/>
            <w:r w:rsidRPr="002B7DFE">
              <w:rPr>
                <w:rFonts w:asciiTheme="majorHAnsi" w:hAnsiTheme="majorHAnsi"/>
                <w:sz w:val="18"/>
                <w:szCs w:val="18"/>
              </w:rPr>
              <w:t>zatmavené</w:t>
            </w:r>
            <w:proofErr w:type="spellEnd"/>
            <w:r w:rsidRPr="002B7DFE">
              <w:rPr>
                <w:rFonts w:asciiTheme="majorHAnsi" w:hAnsiTheme="majorHAnsi"/>
                <w:sz w:val="18"/>
                <w:szCs w:val="18"/>
              </w:rPr>
              <w:t xml:space="preserve"> v max. možné </w:t>
            </w:r>
            <w:proofErr w:type="gramStart"/>
            <w:r w:rsidRPr="002B7DFE">
              <w:rPr>
                <w:rFonts w:asciiTheme="majorHAnsi" w:hAnsiTheme="majorHAnsi"/>
                <w:sz w:val="18"/>
                <w:szCs w:val="18"/>
              </w:rPr>
              <w:t>míře ( v bočních</w:t>
            </w:r>
            <w:proofErr w:type="gramEnd"/>
            <w:r w:rsidRPr="002B7DFE">
              <w:rPr>
                <w:rFonts w:asciiTheme="majorHAnsi" w:hAnsiTheme="majorHAnsi"/>
                <w:sz w:val="18"/>
                <w:szCs w:val="18"/>
              </w:rPr>
              <w:t xml:space="preserve"> posuvných dveřích)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8706CB" w:rsidRDefault="006D6DE8" w:rsidP="00E801CA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6DE8" w:rsidRPr="008706CB" w:rsidTr="00602A4B"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B7DFE" w:rsidRDefault="002A5702" w:rsidP="006D6DE8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7DFE">
              <w:rPr>
                <w:rFonts w:asciiTheme="majorHAnsi" w:hAnsiTheme="majorHAnsi"/>
                <w:sz w:val="18"/>
                <w:szCs w:val="18"/>
              </w:rPr>
              <w:t>zadní nástupní schod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8706CB" w:rsidRDefault="006D6DE8" w:rsidP="00E801CA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6DE8" w:rsidRPr="008706CB" w:rsidTr="00602A4B"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B7DFE" w:rsidRDefault="002A5702" w:rsidP="006D6DE8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7DFE">
              <w:rPr>
                <w:rFonts w:asciiTheme="majorHAnsi" w:hAnsiTheme="majorHAnsi"/>
                <w:sz w:val="18"/>
                <w:szCs w:val="18"/>
              </w:rPr>
              <w:t>pneumatiky typu M/S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8706CB" w:rsidRDefault="006D6DE8" w:rsidP="00E801CA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B7DFE" w:rsidRPr="008706CB" w:rsidTr="00602A4B"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FE" w:rsidRPr="002B7DFE" w:rsidRDefault="002B7DFE" w:rsidP="006D6DE8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výkon motoru min. 110Kw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FE" w:rsidRPr="008706CB" w:rsidRDefault="002B7DFE" w:rsidP="00E801CA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6DE8" w:rsidRPr="008706CB" w:rsidTr="00602A4B"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B7DFE" w:rsidRDefault="002A5702" w:rsidP="006D6DE8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7DFE">
              <w:rPr>
                <w:rFonts w:asciiTheme="majorHAnsi" w:hAnsiTheme="majorHAnsi"/>
                <w:sz w:val="18"/>
                <w:szCs w:val="18"/>
              </w:rPr>
              <w:t>objem motoru min 1950 ccm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8706CB" w:rsidRDefault="006D6DE8" w:rsidP="00E801CA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6DE8" w:rsidRPr="008706CB" w:rsidTr="00602A4B"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B7DFE" w:rsidRDefault="002A5702" w:rsidP="006D6DE8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7DFE">
              <w:rPr>
                <w:rFonts w:asciiTheme="majorHAnsi" w:hAnsiTheme="majorHAnsi"/>
                <w:sz w:val="18"/>
                <w:szCs w:val="18"/>
              </w:rPr>
              <w:t xml:space="preserve">převodovka </w:t>
            </w:r>
            <w:proofErr w:type="gramStart"/>
            <w:r w:rsidRPr="002B7DFE">
              <w:rPr>
                <w:rFonts w:asciiTheme="majorHAnsi" w:hAnsiTheme="majorHAnsi"/>
                <w:sz w:val="18"/>
                <w:szCs w:val="18"/>
              </w:rPr>
              <w:t>automatická ( min.</w:t>
            </w:r>
            <w:proofErr w:type="gramEnd"/>
            <w:r w:rsidRPr="002B7DFE">
              <w:rPr>
                <w:rFonts w:asciiTheme="majorHAnsi" w:hAnsiTheme="majorHAnsi"/>
                <w:sz w:val="18"/>
                <w:szCs w:val="18"/>
              </w:rPr>
              <w:t xml:space="preserve"> sedmistupňová)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8706CB" w:rsidRDefault="006D6DE8" w:rsidP="00E801CA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6DE8" w:rsidRPr="008706CB" w:rsidTr="00602A4B"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B7DFE" w:rsidRDefault="002A5702" w:rsidP="006D6DE8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7DFE">
              <w:rPr>
                <w:rFonts w:asciiTheme="majorHAnsi" w:hAnsiTheme="majorHAnsi"/>
                <w:sz w:val="18"/>
                <w:szCs w:val="18"/>
              </w:rPr>
              <w:t>pohon vozidla 4x4 (tovární modelová řada)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8706CB" w:rsidRDefault="006D6DE8" w:rsidP="00E801CA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6DE8" w:rsidRPr="008706CB" w:rsidTr="00602A4B"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B7DFE" w:rsidRDefault="002A5702" w:rsidP="006D6DE8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7DFE">
              <w:rPr>
                <w:rFonts w:asciiTheme="majorHAnsi" w:hAnsiTheme="majorHAnsi"/>
                <w:sz w:val="18"/>
                <w:szCs w:val="18"/>
              </w:rPr>
              <w:t>palivová nádrž min. 70 l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8706CB" w:rsidRDefault="006D6DE8" w:rsidP="00E801CA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6DE8" w:rsidRPr="008706CB" w:rsidTr="00602A4B"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B7DFE" w:rsidRDefault="002A5702" w:rsidP="006D6DE8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7DFE">
              <w:rPr>
                <w:rFonts w:asciiTheme="majorHAnsi" w:hAnsiTheme="majorHAnsi"/>
                <w:sz w:val="18"/>
                <w:szCs w:val="18"/>
              </w:rPr>
              <w:t>asistent pro rozjezd do kopce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8706CB" w:rsidRDefault="006D6DE8" w:rsidP="00E801CA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6DE8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B7DFE" w:rsidRDefault="002A5702" w:rsidP="006D6DE8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Theme="majorHAnsi" w:hAnsiTheme="majorHAnsi"/>
                <w:sz w:val="18"/>
                <w:szCs w:val="18"/>
              </w:rPr>
            </w:pPr>
            <w:r w:rsidRPr="002B7DFE">
              <w:rPr>
                <w:rFonts w:asciiTheme="majorHAnsi" w:hAnsiTheme="majorHAnsi"/>
                <w:sz w:val="18"/>
                <w:szCs w:val="18"/>
              </w:rPr>
              <w:t>AGM baterie + zesílený alternátor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8706CB" w:rsidRDefault="006D6DE8" w:rsidP="00E801CA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6DE8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B7DFE" w:rsidRDefault="002A5702" w:rsidP="006D6DE8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Theme="majorHAnsi" w:hAnsiTheme="majorHAnsi"/>
                <w:sz w:val="18"/>
                <w:szCs w:val="18"/>
              </w:rPr>
            </w:pPr>
            <w:r w:rsidRPr="002B7DFE">
              <w:rPr>
                <w:rFonts w:asciiTheme="majorHAnsi" w:hAnsiTheme="majorHAnsi"/>
                <w:sz w:val="18"/>
                <w:szCs w:val="18"/>
              </w:rPr>
              <w:t>druhý akumulátor s dělícím relé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8706CB" w:rsidRDefault="006D6DE8" w:rsidP="00E801CA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6DE8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B7DFE" w:rsidRDefault="002A5702" w:rsidP="002A5702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B7DFE">
              <w:rPr>
                <w:rFonts w:asciiTheme="majorHAnsi" w:hAnsiTheme="majorHAnsi"/>
                <w:color w:val="000000"/>
                <w:sz w:val="18"/>
                <w:szCs w:val="18"/>
              </w:rPr>
              <w:t>parkovací asistent přední i zadní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8706CB" w:rsidRDefault="006D6DE8" w:rsidP="00E801CA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6DE8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B7DFE" w:rsidRDefault="002A5702" w:rsidP="006D6DE8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Theme="majorHAnsi" w:hAnsiTheme="majorHAnsi"/>
                <w:sz w:val="18"/>
                <w:szCs w:val="18"/>
              </w:rPr>
            </w:pPr>
            <w:r w:rsidRPr="002B7DFE">
              <w:rPr>
                <w:rFonts w:asciiTheme="majorHAnsi" w:hAnsiTheme="majorHAnsi"/>
                <w:sz w:val="18"/>
                <w:szCs w:val="18"/>
              </w:rPr>
              <w:t xml:space="preserve">parkovací kamera </w:t>
            </w:r>
            <w:proofErr w:type="gramStart"/>
            <w:r w:rsidRPr="002B7DFE">
              <w:rPr>
                <w:rFonts w:asciiTheme="majorHAnsi" w:hAnsiTheme="majorHAnsi"/>
                <w:sz w:val="18"/>
                <w:szCs w:val="18"/>
              </w:rPr>
              <w:t>zadní ( s možností</w:t>
            </w:r>
            <w:proofErr w:type="gramEnd"/>
            <w:r w:rsidRPr="002B7DFE">
              <w:rPr>
                <w:rFonts w:asciiTheme="majorHAnsi" w:hAnsiTheme="majorHAnsi"/>
                <w:sz w:val="18"/>
                <w:szCs w:val="18"/>
              </w:rPr>
              <w:t xml:space="preserve"> aktivovat samostatně)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8706CB" w:rsidRDefault="006D6DE8" w:rsidP="00E801CA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6DE8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B7DFE" w:rsidRDefault="002A5702" w:rsidP="006D6DE8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Theme="majorHAnsi" w:hAnsiTheme="majorHAnsi"/>
                <w:sz w:val="18"/>
                <w:szCs w:val="18"/>
              </w:rPr>
            </w:pPr>
            <w:r w:rsidRPr="002B7DFE">
              <w:rPr>
                <w:rFonts w:asciiTheme="majorHAnsi" w:hAnsiTheme="majorHAnsi"/>
                <w:sz w:val="18"/>
                <w:szCs w:val="18"/>
              </w:rPr>
              <w:t>manuální klimatizace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8706CB" w:rsidRDefault="006D6DE8" w:rsidP="00E801CA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6DE8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B7DFE" w:rsidRDefault="002A5702" w:rsidP="006D6DE8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Theme="majorHAnsi" w:hAnsiTheme="majorHAnsi"/>
                <w:sz w:val="18"/>
                <w:szCs w:val="18"/>
              </w:rPr>
            </w:pPr>
            <w:r w:rsidRPr="002B7DFE">
              <w:rPr>
                <w:rFonts w:asciiTheme="majorHAnsi" w:hAnsiTheme="majorHAnsi"/>
                <w:sz w:val="18"/>
                <w:szCs w:val="18"/>
              </w:rPr>
              <w:t>LED čelní světlomety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8706CB" w:rsidRDefault="006D6DE8" w:rsidP="00E801CA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6DE8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B7DFE" w:rsidRDefault="002A5702" w:rsidP="006D6DE8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Theme="majorHAnsi" w:hAnsiTheme="majorHAnsi"/>
                <w:sz w:val="18"/>
                <w:szCs w:val="18"/>
              </w:rPr>
            </w:pPr>
            <w:r w:rsidRPr="002B7DFE">
              <w:rPr>
                <w:rFonts w:asciiTheme="majorHAnsi" w:hAnsiTheme="majorHAnsi"/>
                <w:sz w:val="18"/>
                <w:szCs w:val="18"/>
              </w:rPr>
              <w:t>LED denní svícení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8706CB" w:rsidRDefault="006D6DE8" w:rsidP="00E801CA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6DE8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B7DFE" w:rsidRDefault="002A5702" w:rsidP="00E47BFC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Theme="majorHAnsi" w:hAnsiTheme="majorHAnsi"/>
                <w:sz w:val="18"/>
                <w:szCs w:val="18"/>
              </w:rPr>
            </w:pPr>
            <w:r w:rsidRPr="002B7DFE">
              <w:rPr>
                <w:rFonts w:asciiTheme="majorHAnsi" w:hAnsiTheme="majorHAnsi"/>
                <w:sz w:val="18"/>
                <w:szCs w:val="18"/>
              </w:rPr>
              <w:t>přední mlhové světlomety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8706CB" w:rsidRDefault="006D6DE8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6DE8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B7DFE" w:rsidRDefault="002A5702" w:rsidP="00993603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Theme="majorHAnsi" w:hAnsiTheme="majorHAnsi"/>
                <w:sz w:val="18"/>
                <w:szCs w:val="18"/>
              </w:rPr>
            </w:pPr>
            <w:r w:rsidRPr="002B7DFE">
              <w:rPr>
                <w:rFonts w:asciiTheme="majorHAnsi" w:hAnsiTheme="majorHAnsi"/>
                <w:sz w:val="18"/>
                <w:szCs w:val="18"/>
              </w:rPr>
              <w:t xml:space="preserve">lapače </w:t>
            </w:r>
            <w:proofErr w:type="gramStart"/>
            <w:r w:rsidRPr="002B7DFE">
              <w:rPr>
                <w:rFonts w:asciiTheme="majorHAnsi" w:hAnsiTheme="majorHAnsi"/>
                <w:sz w:val="18"/>
                <w:szCs w:val="18"/>
              </w:rPr>
              <w:t>nečistot ( přední</w:t>
            </w:r>
            <w:proofErr w:type="gramEnd"/>
            <w:r w:rsidRPr="002B7DFE">
              <w:rPr>
                <w:rFonts w:asciiTheme="majorHAnsi" w:hAnsiTheme="majorHAnsi"/>
                <w:sz w:val="18"/>
                <w:szCs w:val="18"/>
              </w:rPr>
              <w:t xml:space="preserve"> i zadní)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8706CB" w:rsidRDefault="006D6DE8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6DE8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B7DFE" w:rsidRDefault="002A5702" w:rsidP="00993603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Theme="majorHAnsi" w:hAnsiTheme="majorHAnsi"/>
                <w:sz w:val="18"/>
                <w:szCs w:val="18"/>
              </w:rPr>
            </w:pPr>
            <w:r w:rsidRPr="002B7DFE">
              <w:rPr>
                <w:rFonts w:asciiTheme="majorHAnsi" w:hAnsiTheme="majorHAnsi"/>
                <w:sz w:val="18"/>
                <w:szCs w:val="18"/>
              </w:rPr>
              <w:t>imobilizér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8706CB" w:rsidRDefault="006D6DE8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6DE8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B7DFE" w:rsidRDefault="002A5702" w:rsidP="00993603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Theme="majorHAnsi" w:hAnsiTheme="majorHAnsi"/>
                <w:sz w:val="18"/>
                <w:szCs w:val="18"/>
              </w:rPr>
            </w:pPr>
            <w:r w:rsidRPr="002B7DFE">
              <w:rPr>
                <w:rFonts w:asciiTheme="majorHAnsi" w:hAnsiTheme="majorHAnsi"/>
                <w:sz w:val="18"/>
                <w:szCs w:val="18"/>
              </w:rPr>
              <w:t xml:space="preserve">autorádio s telefonním rozhraním </w:t>
            </w:r>
            <w:proofErr w:type="spellStart"/>
            <w:r w:rsidRPr="002B7DFE">
              <w:rPr>
                <w:rFonts w:asciiTheme="majorHAnsi" w:hAnsiTheme="majorHAnsi"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8706CB" w:rsidRDefault="006D6DE8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6DE8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B7DFE" w:rsidRDefault="002A5702" w:rsidP="00993603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Theme="majorHAnsi" w:hAnsiTheme="majorHAnsi"/>
                <w:sz w:val="18"/>
                <w:szCs w:val="18"/>
              </w:rPr>
            </w:pPr>
            <w:r w:rsidRPr="002B7DFE">
              <w:rPr>
                <w:rFonts w:asciiTheme="majorHAnsi" w:hAnsiTheme="majorHAnsi"/>
                <w:sz w:val="18"/>
                <w:szCs w:val="18"/>
              </w:rPr>
              <w:t>barva vozidla bílá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8706CB" w:rsidRDefault="006D6DE8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6DE8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D6DE8" w:rsidRPr="00382D69" w:rsidRDefault="00963F87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b/>
                <w:sz w:val="28"/>
                <w:szCs w:val="28"/>
                <w:u w:val="single"/>
              </w:rPr>
            </w:pPr>
            <w:proofErr w:type="gramStart"/>
            <w:r>
              <w:rPr>
                <w:b/>
                <w:sz w:val="28"/>
                <w:szCs w:val="28"/>
                <w:u w:val="single"/>
              </w:rPr>
              <w:t>3.</w:t>
            </w:r>
            <w:r w:rsidR="00015A7E" w:rsidRPr="00382D69">
              <w:rPr>
                <w:b/>
                <w:sz w:val="28"/>
                <w:szCs w:val="28"/>
                <w:u w:val="single"/>
              </w:rPr>
              <w:t>VESTAVBA</w:t>
            </w:r>
            <w:proofErr w:type="gramEnd"/>
            <w:r w:rsidR="00015A7E" w:rsidRPr="00382D69">
              <w:rPr>
                <w:b/>
                <w:sz w:val="28"/>
                <w:szCs w:val="28"/>
                <w:u w:val="single"/>
              </w:rPr>
              <w:t xml:space="preserve"> – ZÁKLADNÍ KONCEPČNÍ POŽADAVKY</w:t>
            </w:r>
          </w:p>
          <w:p w:rsidR="00015A7E" w:rsidRPr="00015A7E" w:rsidRDefault="00015A7E" w:rsidP="00015A7E">
            <w:pPr>
              <w:pStyle w:val="Odstavecseseznamem"/>
              <w:numPr>
                <w:ilvl w:val="0"/>
                <w:numId w:val="13"/>
              </w:num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Theme="majorHAnsi" w:hAnsiTheme="majorHAnsi"/>
              </w:rPr>
            </w:pPr>
            <w:r w:rsidRPr="00015A7E">
              <w:rPr>
                <w:rFonts w:asciiTheme="majorHAnsi" w:hAnsiTheme="majorHAnsi"/>
              </w:rPr>
              <w:t>Koncepční řešení je podřízeno výkonu služby osádky monitorovacího vozidla. Vozidlo rovněž může sloužit jako mobilní služebna městské policie. Vozidlo a jeho vestavba je určena pro výkon služby dvou operátorů a jednoho velitele pracoviště (vozidla). Pro zabezpečení výkonu služby a případného jednání s třetími osobami je vnitřní prostor vozidla členěn do tří vzájemně oddělených sekcí – monitorovací pracoviště operátorů – osobní zázemí – jednací místnost a obslužné části přístupné zadními dveřmi.</w:t>
            </w:r>
          </w:p>
          <w:p w:rsidR="00015A7E" w:rsidRPr="00015A7E" w:rsidRDefault="00015A7E" w:rsidP="00015A7E">
            <w:pPr>
              <w:pStyle w:val="Odstavecseseznamem"/>
              <w:numPr>
                <w:ilvl w:val="0"/>
                <w:numId w:val="13"/>
              </w:num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015A7E">
              <w:rPr>
                <w:rFonts w:asciiTheme="majorHAnsi" w:hAnsiTheme="majorHAnsi"/>
                <w:b/>
                <w:sz w:val="20"/>
                <w:szCs w:val="20"/>
              </w:rPr>
              <w:t>VŠEOBECNÉ POŽADAVKY NA PROVEDENÍ VESTAVBY: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D6DE8" w:rsidRPr="00015A7E" w:rsidRDefault="006D6DE8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6DE8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6D6DE8" w:rsidRDefault="00015A7E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color w:val="000000"/>
              </w:rPr>
            </w:pPr>
            <w:r>
              <w:rPr>
                <w:color w:val="000000"/>
              </w:rPr>
              <w:t xml:space="preserve">vestavba bude realizována do karoserie dodávkového vozidla o parametrech dle </w:t>
            </w:r>
            <w:proofErr w:type="gramStart"/>
            <w:r>
              <w:rPr>
                <w:color w:val="000000"/>
              </w:rPr>
              <w:t xml:space="preserve">bodu </w:t>
            </w:r>
            <w:r w:rsidR="00963F87">
              <w:rPr>
                <w:color w:val="000000"/>
              </w:rPr>
              <w:t>2.</w:t>
            </w:r>
            <w:r>
              <w:rPr>
                <w:color w:val="000000"/>
              </w:rPr>
              <w:t>VOZIDLO</w:t>
            </w:r>
            <w:proofErr w:type="gramEnd"/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8706CB" w:rsidRDefault="006D6DE8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93603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7E" w:rsidRDefault="00015A7E" w:rsidP="00E801CA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 xml:space="preserve">vestavba musí splňovat veškeré požadavky stanovené </w:t>
            </w:r>
          </w:p>
          <w:p w:rsidR="00993603" w:rsidRDefault="00015A7E" w:rsidP="00E801CA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 xml:space="preserve">technickými normami, homologacemi a zákonnými předpisy, obzvláště pak odrušení instalovaných elektrických a elektronických </w:t>
            </w:r>
          </w:p>
          <w:p w:rsidR="00015A7E" w:rsidRPr="00993603" w:rsidRDefault="00015A7E" w:rsidP="00E801CA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>komponentů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03" w:rsidRPr="008706CB" w:rsidRDefault="00993603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93603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03" w:rsidRDefault="00015A7E" w:rsidP="00E801CA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 xml:space="preserve">veškeré zásahy a úpravy vozidla musí být v souladu </w:t>
            </w:r>
          </w:p>
          <w:p w:rsidR="00015A7E" w:rsidRDefault="00015A7E" w:rsidP="00E801CA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>s požadavky výrobce vozidla, které jsou stanovené</w:t>
            </w:r>
          </w:p>
          <w:p w:rsidR="00015A7E" w:rsidRPr="00993603" w:rsidRDefault="00015A7E" w:rsidP="00E801CA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>a závazné pro přestavbu vozidel dané značky a daného typu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03" w:rsidRPr="008706CB" w:rsidRDefault="00993603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93603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03" w:rsidRDefault="00015A7E" w:rsidP="00E801CA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 xml:space="preserve">karoserie vozidla musí být opatřena tepelnou izolací a to </w:t>
            </w:r>
          </w:p>
          <w:p w:rsidR="00015A7E" w:rsidRPr="00993603" w:rsidRDefault="00015A7E" w:rsidP="00E801CA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>vč. podlahy a stropu</w:t>
            </w:r>
            <w:r w:rsidR="00887936">
              <w:t xml:space="preserve"> nákladového prostoru vozidla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03" w:rsidRPr="008706CB" w:rsidRDefault="00993603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93603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03" w:rsidRDefault="00887936" w:rsidP="00E801CA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 xml:space="preserve">finální povrch vnitřních stěn a podlahy vestavby musí být </w:t>
            </w:r>
          </w:p>
          <w:p w:rsidR="00887936" w:rsidRDefault="00887936" w:rsidP="00E801CA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 xml:space="preserve">proveden z omyvatelných materiálů, odolných proti </w:t>
            </w:r>
          </w:p>
          <w:p w:rsidR="00887936" w:rsidRDefault="00887936" w:rsidP="00E801CA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 xml:space="preserve">náhodnému poškození otěrem nebo proražení </w:t>
            </w:r>
          </w:p>
          <w:p w:rsidR="00887936" w:rsidRPr="00993603" w:rsidRDefault="00887936" w:rsidP="00E801CA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>(např. ABS plastovým obložením)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03" w:rsidRPr="008706CB" w:rsidRDefault="00993603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93603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03" w:rsidRPr="00993603" w:rsidRDefault="00887936" w:rsidP="00E801CA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lastRenderedPageBreak/>
              <w:t>vozidlo je rovněž vybaveno vnějším LED osvětlením okolí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03" w:rsidRPr="008706CB" w:rsidRDefault="00993603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93603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03" w:rsidRDefault="00887936" w:rsidP="00E801CA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 xml:space="preserve">vozidlo dodatečně vybaveno stabilizačními podpěrnými </w:t>
            </w:r>
          </w:p>
          <w:p w:rsidR="00887936" w:rsidRDefault="00887936" w:rsidP="00E801CA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 xml:space="preserve">nohami s ohledem na správnou funkčnost dalších </w:t>
            </w:r>
          </w:p>
          <w:p w:rsidR="00887936" w:rsidRPr="00993603" w:rsidRDefault="00887936" w:rsidP="00E801CA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>technických komponent vestavby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03" w:rsidRPr="008706CB" w:rsidRDefault="00993603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63F87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87" w:rsidRDefault="00963F87" w:rsidP="00E801CA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 xml:space="preserve">vozidlo dodatečně vybaveno nezávislým naftovým topením o výkonu 2 </w:t>
            </w:r>
            <w:proofErr w:type="spellStart"/>
            <w:r>
              <w:t>Kw</w:t>
            </w:r>
            <w:proofErr w:type="spellEnd"/>
            <w:r>
              <w:t xml:space="preserve"> včetně </w:t>
            </w:r>
          </w:p>
          <w:p w:rsidR="00963F87" w:rsidRDefault="00963F87" w:rsidP="00E801CA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>rozvodu vzduchu do jednotlivých sekcí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87" w:rsidRPr="008706CB" w:rsidRDefault="00963F87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93603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03" w:rsidRDefault="00887936" w:rsidP="00E801CA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>vozidlo dodatečně vybaveno klimatizační jednotkou</w:t>
            </w:r>
          </w:p>
          <w:p w:rsidR="00887936" w:rsidRPr="00993603" w:rsidRDefault="00887936" w:rsidP="00E801CA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>pro sekce mimo kabinu vozidla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03" w:rsidRPr="008706CB" w:rsidRDefault="00993603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93603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03" w:rsidRDefault="00887936" w:rsidP="00E801CA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 xml:space="preserve">další požadavky jsou zakotveny v popisu jednotlivých </w:t>
            </w:r>
          </w:p>
          <w:p w:rsidR="00887936" w:rsidRPr="00993603" w:rsidRDefault="00887936" w:rsidP="00E801CA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>oddělení – sekcí vozidla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03" w:rsidRPr="008706CB" w:rsidRDefault="00993603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63F87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63F87" w:rsidRDefault="00963F87" w:rsidP="00E801CA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3.1 VESTAVBA – GRAFICKÉ VYOBRAZENÍ VOZIDLA </w:t>
            </w:r>
          </w:p>
          <w:p w:rsidR="00963F87" w:rsidRPr="00382D69" w:rsidRDefault="00963F87" w:rsidP="00E801CA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(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viz. projektová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dokumentace)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63F87" w:rsidRPr="00887936" w:rsidRDefault="00963F87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993603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93603" w:rsidRPr="00382D69" w:rsidRDefault="00963F87" w:rsidP="00E801CA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3.2</w:t>
            </w:r>
            <w:r w:rsidR="00887936" w:rsidRPr="00382D69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MONITOROVACÍ PRACOVIŠTĚ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93603" w:rsidRPr="00887936" w:rsidRDefault="00993603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993603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03" w:rsidRDefault="00887936" w:rsidP="00E801CA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>Zadní část vozu je tvořena pracovnou pro dva operátory</w:t>
            </w:r>
          </w:p>
          <w:p w:rsidR="00887936" w:rsidRPr="00993603" w:rsidRDefault="00887936" w:rsidP="00E801CA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>monitorovacího pracoviště.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03" w:rsidRPr="008706CB" w:rsidRDefault="00993603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93603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03" w:rsidRDefault="00887936" w:rsidP="00E801CA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proofErr w:type="gramStart"/>
            <w:r>
              <w:t>Sedadla ( křesla</w:t>
            </w:r>
            <w:proofErr w:type="gramEnd"/>
            <w:r>
              <w:t xml:space="preserve"> operátorů) s otočnými konzolemi</w:t>
            </w:r>
          </w:p>
          <w:p w:rsidR="00887936" w:rsidRDefault="00887936" w:rsidP="00E801CA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>pro práci operátorů. Sedadla zajištěna proti pohybu</w:t>
            </w:r>
          </w:p>
          <w:p w:rsidR="00887936" w:rsidRPr="00993603" w:rsidRDefault="00887936" w:rsidP="00E801CA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>při přepravě.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03" w:rsidRPr="008706CB" w:rsidRDefault="00993603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93603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03" w:rsidRDefault="00887936" w:rsidP="00E801CA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>Podlaha izolovaná a potažena zátěžovou krytinou s vysokou</w:t>
            </w:r>
          </w:p>
          <w:p w:rsidR="00887936" w:rsidRDefault="00887936" w:rsidP="00E801CA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>odolností proti otěru a pro snadné čištění a úklid vozidla</w:t>
            </w:r>
          </w:p>
          <w:p w:rsidR="00887936" w:rsidRPr="00993603" w:rsidRDefault="00887936" w:rsidP="00E801CA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 xml:space="preserve">(například </w:t>
            </w:r>
            <w:proofErr w:type="spellStart"/>
            <w:r>
              <w:t>altro</w:t>
            </w:r>
            <w:proofErr w:type="spellEnd"/>
            <w:r>
              <w:t>, PVC krytina, linoleum či penízková guma).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03" w:rsidRPr="008706CB" w:rsidRDefault="00993603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93603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36" w:rsidRDefault="00887936" w:rsidP="00E801CA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 xml:space="preserve">Monitorovací pracoviště bude pro zabezpečení větrání </w:t>
            </w:r>
            <w:proofErr w:type="gramStart"/>
            <w:r>
              <w:t>ve</w:t>
            </w:r>
            <w:proofErr w:type="gramEnd"/>
          </w:p>
          <w:p w:rsidR="00993603" w:rsidRPr="00993603" w:rsidRDefault="00887936" w:rsidP="00E801CA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proofErr w:type="gramStart"/>
            <w:r>
              <w:t>stropě</w:t>
            </w:r>
            <w:proofErr w:type="gramEnd"/>
            <w:r>
              <w:t xml:space="preserve"> vozidla osazeno střešní klimatizací.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03" w:rsidRPr="008706CB" w:rsidRDefault="00993603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93603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03" w:rsidRDefault="00EA4B19" w:rsidP="00E801CA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>Ventilační okno, o rozměru 400x400mm. Stropní ventilační</w:t>
            </w:r>
          </w:p>
          <w:p w:rsidR="00EA4B19" w:rsidRPr="00993603" w:rsidRDefault="00EA4B19" w:rsidP="00E801CA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>okno včetně sluneční clony a síťky proti hmyzu.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03" w:rsidRPr="008706CB" w:rsidRDefault="00993603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93603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03" w:rsidRDefault="00EA4B19" w:rsidP="00993603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>Každý operátor bude mít vlastní stůl dostatečné velikosti</w:t>
            </w:r>
          </w:p>
          <w:p w:rsidR="00EA4B19" w:rsidRDefault="00EA4B19" w:rsidP="00993603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>pro obsluhu notebooku. Předpokládaná velikost stolu pro oba</w:t>
            </w:r>
          </w:p>
          <w:p w:rsidR="00EA4B19" w:rsidRDefault="00EA4B19" w:rsidP="00993603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 xml:space="preserve">operátory je 800x1600mm. Část stolu u dělící stěny bude </w:t>
            </w:r>
          </w:p>
          <w:p w:rsidR="00EA4B19" w:rsidRDefault="00EA4B19" w:rsidP="00993603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>uzavřena až k podlaze a tím bude poskytovat dostatečný</w:t>
            </w:r>
          </w:p>
          <w:p w:rsidR="00EA4B19" w:rsidRDefault="00EA4B19" w:rsidP="00993603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>prostor pro IT zařízení a některé části z elektrického</w:t>
            </w:r>
          </w:p>
          <w:p w:rsidR="00EA4B19" w:rsidRPr="00993603" w:rsidRDefault="00EA4B19" w:rsidP="00993603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>zázemí vozidla.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03" w:rsidRPr="008706CB" w:rsidRDefault="00993603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93603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03" w:rsidRDefault="00EA4B19" w:rsidP="00993603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>Na dělící stěně zadní části vozidla a zároveň i nad stoly</w:t>
            </w:r>
          </w:p>
          <w:p w:rsidR="00EA4B19" w:rsidRDefault="00EA4B19" w:rsidP="00993603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>operátorů bude usazen monitor (monitory),</w:t>
            </w:r>
          </w:p>
          <w:p w:rsidR="00EA4B19" w:rsidRDefault="00EA4B19" w:rsidP="00993603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>na kterých budou mít operátoři neomezený a ničím nestíněný</w:t>
            </w:r>
          </w:p>
          <w:p w:rsidR="00EA4B19" w:rsidRPr="00993603" w:rsidRDefault="00EA4B19" w:rsidP="00993603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>náhled.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03" w:rsidRPr="008706CB" w:rsidRDefault="00993603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93603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19" w:rsidRDefault="00EA4B19" w:rsidP="00EA4B19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 xml:space="preserve">Nad monitorem v této části vozu budou instalovány skříňky </w:t>
            </w:r>
          </w:p>
          <w:p w:rsidR="00EA4B19" w:rsidRDefault="00EA4B19" w:rsidP="00EA4B19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 xml:space="preserve">úložné prostory. Skříňky budou osazeny dvířky a jištěním </w:t>
            </w:r>
          </w:p>
          <w:p w:rsidR="00EA4B19" w:rsidRPr="00993603" w:rsidRDefault="00EA4B19" w:rsidP="00EA4B19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>proti samovolnému otevření při jízdě vozidla.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03" w:rsidRPr="008706CB" w:rsidRDefault="00993603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93603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03" w:rsidRDefault="00EA4B19" w:rsidP="00993603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 xml:space="preserve">Průchod mezi monitorovacím pracovištěm a osobním </w:t>
            </w:r>
          </w:p>
          <w:p w:rsidR="00EA4B19" w:rsidRPr="00993603" w:rsidRDefault="00EA4B19" w:rsidP="00993603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>zázemím vozu bude přes dveře v dělící příčce.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03" w:rsidRPr="008706CB" w:rsidRDefault="00993603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93603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93603" w:rsidRPr="00382D69" w:rsidRDefault="00963F87" w:rsidP="00993603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3.3 </w:t>
            </w:r>
            <w:r w:rsidR="00EA4B19" w:rsidRPr="00382D69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OSOBNÍ ZÁZEMÍ – JEDNACÍ ČÁST</w:t>
            </w:r>
          </w:p>
          <w:p w:rsidR="00EA4B19" w:rsidRPr="00382D69" w:rsidRDefault="00EA4B19" w:rsidP="00EA4B19">
            <w:pPr>
              <w:pStyle w:val="Zkladntext"/>
              <w:spacing w:before="180" w:line="252" w:lineRule="auto"/>
              <w:ind w:left="116" w:right="114"/>
              <w:jc w:val="both"/>
              <w:rPr>
                <w:rFonts w:asciiTheme="majorHAnsi" w:hAnsiTheme="majorHAnsi"/>
              </w:rPr>
            </w:pPr>
            <w:r w:rsidRPr="00382D69">
              <w:rPr>
                <w:rFonts w:asciiTheme="majorHAnsi" w:hAnsiTheme="majorHAnsi"/>
              </w:rPr>
              <w:t>Přední</w:t>
            </w:r>
            <w:r w:rsidRPr="00382D69">
              <w:rPr>
                <w:rFonts w:asciiTheme="majorHAnsi" w:hAnsiTheme="majorHAnsi"/>
                <w:spacing w:val="-5"/>
              </w:rPr>
              <w:t xml:space="preserve"> </w:t>
            </w:r>
            <w:r w:rsidRPr="00382D69">
              <w:rPr>
                <w:rFonts w:asciiTheme="majorHAnsi" w:hAnsiTheme="majorHAnsi"/>
              </w:rPr>
              <w:t>část</w:t>
            </w:r>
            <w:r w:rsidRPr="00382D69">
              <w:rPr>
                <w:rFonts w:asciiTheme="majorHAnsi" w:hAnsiTheme="majorHAnsi"/>
                <w:spacing w:val="-8"/>
              </w:rPr>
              <w:t xml:space="preserve"> </w:t>
            </w:r>
            <w:r w:rsidRPr="00382D69">
              <w:rPr>
                <w:rFonts w:asciiTheme="majorHAnsi" w:hAnsiTheme="majorHAnsi"/>
              </w:rPr>
              <w:t>vozidla</w:t>
            </w:r>
            <w:r w:rsidRPr="00382D69">
              <w:rPr>
                <w:rFonts w:asciiTheme="majorHAnsi" w:hAnsiTheme="majorHAnsi"/>
                <w:spacing w:val="-10"/>
              </w:rPr>
              <w:t xml:space="preserve"> </w:t>
            </w:r>
            <w:r w:rsidRPr="00382D69">
              <w:rPr>
                <w:rFonts w:asciiTheme="majorHAnsi" w:hAnsiTheme="majorHAnsi"/>
              </w:rPr>
              <w:t>bude</w:t>
            </w:r>
            <w:r w:rsidRPr="00382D69">
              <w:rPr>
                <w:rFonts w:asciiTheme="majorHAnsi" w:hAnsiTheme="majorHAnsi"/>
                <w:spacing w:val="-7"/>
              </w:rPr>
              <w:t xml:space="preserve"> </w:t>
            </w:r>
            <w:r w:rsidRPr="00382D69">
              <w:rPr>
                <w:rFonts w:asciiTheme="majorHAnsi" w:hAnsiTheme="majorHAnsi"/>
              </w:rPr>
              <w:t>sloužit</w:t>
            </w:r>
            <w:r w:rsidRPr="00382D69">
              <w:rPr>
                <w:rFonts w:asciiTheme="majorHAnsi" w:hAnsiTheme="majorHAnsi"/>
                <w:spacing w:val="-7"/>
              </w:rPr>
              <w:t xml:space="preserve"> </w:t>
            </w:r>
            <w:r w:rsidRPr="00382D69">
              <w:rPr>
                <w:rFonts w:asciiTheme="majorHAnsi" w:hAnsiTheme="majorHAnsi"/>
              </w:rPr>
              <w:t>jako</w:t>
            </w:r>
            <w:r w:rsidRPr="00382D69">
              <w:rPr>
                <w:rFonts w:asciiTheme="majorHAnsi" w:hAnsiTheme="majorHAnsi"/>
                <w:spacing w:val="-10"/>
              </w:rPr>
              <w:t xml:space="preserve"> </w:t>
            </w:r>
            <w:r w:rsidRPr="00382D69">
              <w:rPr>
                <w:rFonts w:asciiTheme="majorHAnsi" w:hAnsiTheme="majorHAnsi"/>
              </w:rPr>
              <w:t>osobní</w:t>
            </w:r>
            <w:r w:rsidRPr="00382D69">
              <w:rPr>
                <w:rFonts w:asciiTheme="majorHAnsi" w:hAnsiTheme="majorHAnsi"/>
                <w:spacing w:val="-8"/>
              </w:rPr>
              <w:t xml:space="preserve"> </w:t>
            </w:r>
            <w:r w:rsidRPr="00382D69">
              <w:rPr>
                <w:rFonts w:asciiTheme="majorHAnsi" w:hAnsiTheme="majorHAnsi"/>
              </w:rPr>
              <w:t>zázemí</w:t>
            </w:r>
            <w:r w:rsidRPr="00382D69">
              <w:rPr>
                <w:rFonts w:asciiTheme="majorHAnsi" w:hAnsiTheme="majorHAnsi"/>
                <w:spacing w:val="-8"/>
              </w:rPr>
              <w:t xml:space="preserve"> </w:t>
            </w:r>
            <w:r w:rsidRPr="00382D69">
              <w:rPr>
                <w:rFonts w:asciiTheme="majorHAnsi" w:hAnsiTheme="majorHAnsi"/>
              </w:rPr>
              <w:t>osádky.</w:t>
            </w:r>
            <w:r w:rsidRPr="00382D69">
              <w:rPr>
                <w:rFonts w:asciiTheme="majorHAnsi" w:hAnsiTheme="majorHAnsi"/>
                <w:spacing w:val="-11"/>
              </w:rPr>
              <w:t xml:space="preserve"> </w:t>
            </w:r>
            <w:r w:rsidRPr="00382D69">
              <w:rPr>
                <w:rFonts w:asciiTheme="majorHAnsi" w:hAnsiTheme="majorHAnsi"/>
              </w:rPr>
              <w:t>Část</w:t>
            </w:r>
            <w:r w:rsidRPr="00382D69">
              <w:rPr>
                <w:rFonts w:asciiTheme="majorHAnsi" w:hAnsiTheme="majorHAnsi"/>
                <w:spacing w:val="-8"/>
              </w:rPr>
              <w:t xml:space="preserve"> </w:t>
            </w:r>
            <w:r w:rsidRPr="00382D69">
              <w:rPr>
                <w:rFonts w:asciiTheme="majorHAnsi" w:hAnsiTheme="majorHAnsi"/>
              </w:rPr>
              <w:t>prostoru</w:t>
            </w:r>
            <w:r w:rsidRPr="00382D69">
              <w:rPr>
                <w:rFonts w:asciiTheme="majorHAnsi" w:hAnsiTheme="majorHAnsi"/>
                <w:spacing w:val="-9"/>
              </w:rPr>
              <w:t xml:space="preserve"> </w:t>
            </w:r>
            <w:r w:rsidRPr="00382D69">
              <w:rPr>
                <w:rFonts w:asciiTheme="majorHAnsi" w:hAnsiTheme="majorHAnsi"/>
              </w:rPr>
              <w:t>je</w:t>
            </w:r>
            <w:r w:rsidRPr="00382D69">
              <w:rPr>
                <w:rFonts w:asciiTheme="majorHAnsi" w:hAnsiTheme="majorHAnsi"/>
                <w:spacing w:val="-10"/>
              </w:rPr>
              <w:t xml:space="preserve"> </w:t>
            </w:r>
            <w:r w:rsidRPr="00382D69">
              <w:rPr>
                <w:rFonts w:asciiTheme="majorHAnsi" w:hAnsiTheme="majorHAnsi"/>
              </w:rPr>
              <w:t>vymezena</w:t>
            </w:r>
            <w:r w:rsidRPr="00382D69">
              <w:rPr>
                <w:rFonts w:asciiTheme="majorHAnsi" w:hAnsiTheme="majorHAnsi"/>
                <w:spacing w:val="-8"/>
              </w:rPr>
              <w:t xml:space="preserve"> </w:t>
            </w:r>
            <w:r w:rsidRPr="00382D69">
              <w:rPr>
                <w:rFonts w:asciiTheme="majorHAnsi" w:hAnsiTheme="majorHAnsi"/>
              </w:rPr>
              <w:t>příčkou od prostoru operátorů prostorem vstupu bočními dveřmi. Prostor osobního zázemí rovněž slouží jako průchod mezi monitorovací a jednací částí</w:t>
            </w:r>
            <w:r w:rsidRPr="00382D69">
              <w:rPr>
                <w:rFonts w:asciiTheme="majorHAnsi" w:hAnsiTheme="majorHAnsi"/>
                <w:spacing w:val="-8"/>
              </w:rPr>
              <w:t xml:space="preserve"> </w:t>
            </w:r>
            <w:r w:rsidRPr="00382D69">
              <w:rPr>
                <w:rFonts w:asciiTheme="majorHAnsi" w:hAnsiTheme="majorHAnsi"/>
              </w:rPr>
              <w:t>vozidla.</w:t>
            </w:r>
          </w:p>
          <w:p w:rsidR="00382D69" w:rsidRPr="00382D69" w:rsidRDefault="00382D69" w:rsidP="00382D69">
            <w:pPr>
              <w:pStyle w:val="Zkladntext"/>
              <w:spacing w:before="160" w:line="252" w:lineRule="auto"/>
              <w:ind w:left="116" w:right="115"/>
              <w:jc w:val="both"/>
              <w:rPr>
                <w:rFonts w:asciiTheme="majorHAnsi" w:hAnsiTheme="majorHAnsi"/>
              </w:rPr>
            </w:pPr>
            <w:r w:rsidRPr="00382D69">
              <w:rPr>
                <w:rFonts w:asciiTheme="majorHAnsi" w:hAnsiTheme="majorHAnsi"/>
              </w:rPr>
              <w:t>Za pracovištěm operátora (ve střední části vozidla) je osazen teleskopický monitorovací sloup (viz schématické vyobrazení výše). Sloup je zakotven do podlahy a přes střechu prochází do vnějšího prostoru nad vozidlo, kde je osazen kamerami (více v sekci IT technologie).</w:t>
            </w:r>
          </w:p>
          <w:p w:rsidR="00EA4B19" w:rsidRPr="00382D69" w:rsidRDefault="00382D69" w:rsidP="00382D69">
            <w:pPr>
              <w:pStyle w:val="Zkladntext"/>
              <w:spacing w:before="159" w:line="254" w:lineRule="auto"/>
              <w:ind w:left="116" w:right="115"/>
              <w:jc w:val="both"/>
              <w:rPr>
                <w:b/>
              </w:rPr>
            </w:pPr>
            <w:r w:rsidRPr="00382D69">
              <w:rPr>
                <w:rFonts w:asciiTheme="majorHAnsi" w:hAnsiTheme="majorHAnsi"/>
                <w:b/>
              </w:rPr>
              <w:t xml:space="preserve">Provedení a vybavení prostoru osobního </w:t>
            </w:r>
            <w:proofErr w:type="spellStart"/>
            <w:r w:rsidRPr="00382D69">
              <w:rPr>
                <w:rFonts w:asciiTheme="majorHAnsi" w:hAnsiTheme="majorHAnsi"/>
                <w:b/>
              </w:rPr>
              <w:t>zázemí-jednací</w:t>
            </w:r>
            <w:proofErr w:type="spellEnd"/>
            <w:r w:rsidRPr="00382D69">
              <w:rPr>
                <w:rFonts w:asciiTheme="majorHAnsi" w:hAnsiTheme="majorHAnsi"/>
                <w:b/>
              </w:rPr>
              <w:t xml:space="preserve"> části je zřejmé z půdorysu (pohledu shora) v grafickém vyobrazení: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93603" w:rsidRPr="008706CB" w:rsidRDefault="00993603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93603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03" w:rsidRDefault="00382D69" w:rsidP="00993603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>karavanová toaleta s kazetou, ke které bude přístup z vnějšku</w:t>
            </w:r>
          </w:p>
          <w:p w:rsidR="00382D69" w:rsidRPr="00993603" w:rsidRDefault="00382D69" w:rsidP="00993603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>vozidla přes servisní dvířka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03" w:rsidRPr="008706CB" w:rsidRDefault="00993603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93603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03" w:rsidRPr="00993603" w:rsidRDefault="00382D69" w:rsidP="00993603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>úložná skříň – vnitřní členění bude upřesněno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03" w:rsidRPr="008706CB" w:rsidRDefault="00993603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93603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87" w:rsidRDefault="00963F87" w:rsidP="00993603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</w:p>
          <w:p w:rsidR="00963F87" w:rsidRDefault="00963F87" w:rsidP="00993603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>kuchyňská skříňka s dřezem a vodní směšovací baterií</w:t>
            </w:r>
          </w:p>
          <w:p w:rsidR="00382D69" w:rsidRDefault="00382D69" w:rsidP="00993603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 xml:space="preserve">a barely pro čistou a špinavou vodu (20l + 20l). Vnitřní </w:t>
            </w:r>
          </w:p>
          <w:p w:rsidR="00382D69" w:rsidRDefault="00382D69" w:rsidP="00993603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>členění na přihrádky a zásuvky bude upřesněno.</w:t>
            </w:r>
          </w:p>
          <w:p w:rsidR="00382D69" w:rsidRPr="00993603" w:rsidRDefault="00382D69" w:rsidP="00993603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 xml:space="preserve">Skříňka bude osazena dvěma zásuvkami 230V. 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03" w:rsidRPr="008706CB" w:rsidRDefault="00993603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B67D3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D3" w:rsidRDefault="00BB67D3" w:rsidP="00993603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>nad kuchyňskou skříňkou mikrovlnná trouba 230V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D3" w:rsidRPr="008706CB" w:rsidRDefault="00BB67D3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93603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03" w:rsidRDefault="00382D69" w:rsidP="00993603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 xml:space="preserve">Všechny dveře a zásuvky budou osazeny zámky proti </w:t>
            </w:r>
          </w:p>
          <w:p w:rsidR="00382D69" w:rsidRPr="00993603" w:rsidRDefault="00382D69" w:rsidP="00993603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>samovolnému otevření při jízdě vozidla.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03" w:rsidRPr="008706CB" w:rsidRDefault="00993603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93603" w:rsidRPr="008706CB" w:rsidTr="00963F87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603" w:rsidRPr="00382D69" w:rsidRDefault="00382D69" w:rsidP="00382D69">
            <w:pPr>
              <w:pStyle w:val="Zkladntext"/>
              <w:spacing w:before="159" w:line="252" w:lineRule="auto"/>
              <w:ind w:left="116" w:right="113"/>
              <w:jc w:val="both"/>
              <w:rPr>
                <w:b/>
              </w:rPr>
            </w:pPr>
            <w:r w:rsidRPr="00382D69">
              <w:rPr>
                <w:b/>
              </w:rPr>
              <w:t xml:space="preserve">Část vozidla za přepážkou řidiče a spolujezdce bude sloužit jako místnost pro služební porady a </w:t>
            </w:r>
            <w:proofErr w:type="gramStart"/>
            <w:r w:rsidRPr="00382D69">
              <w:rPr>
                <w:b/>
              </w:rPr>
              <w:t>jednání z občany</w:t>
            </w:r>
            <w:proofErr w:type="gramEnd"/>
            <w:r w:rsidRPr="00382D69">
              <w:rPr>
                <w:b/>
              </w:rPr>
              <w:t xml:space="preserve">. Provedení a vybavení prostoru jednací části je zřejmé z </w:t>
            </w:r>
            <w:proofErr w:type="gramStart"/>
            <w:r w:rsidRPr="00382D69">
              <w:rPr>
                <w:b/>
              </w:rPr>
              <w:t>půdorysného grafickém</w:t>
            </w:r>
            <w:proofErr w:type="gramEnd"/>
            <w:r w:rsidRPr="00382D69">
              <w:rPr>
                <w:b/>
              </w:rPr>
              <w:t xml:space="preserve"> vyobrazení: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603" w:rsidRPr="00382D69" w:rsidRDefault="00993603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993603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03" w:rsidRDefault="00382D69" w:rsidP="00993603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 xml:space="preserve">bude zde osazeno čtyřmi </w:t>
            </w:r>
            <w:proofErr w:type="gramStart"/>
            <w:r>
              <w:t>sedadly ( dvě</w:t>
            </w:r>
            <w:proofErr w:type="gramEnd"/>
            <w:r>
              <w:t xml:space="preserve"> ve směru jízdy</w:t>
            </w:r>
          </w:p>
          <w:p w:rsidR="00382D69" w:rsidRPr="00993603" w:rsidRDefault="00382D69" w:rsidP="00993603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>a dvě proti směru jízdy)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03" w:rsidRPr="008706CB" w:rsidRDefault="00993603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93603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03" w:rsidRPr="00993603" w:rsidRDefault="00382D69" w:rsidP="00993603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>sedadla nejsou určena pro převoz osob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03" w:rsidRPr="008706CB" w:rsidRDefault="00993603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93603" w:rsidRPr="008706CB" w:rsidTr="00963F87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03" w:rsidRPr="0028640A" w:rsidRDefault="0028640A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color w:val="000000"/>
              </w:rPr>
            </w:pPr>
            <w:r w:rsidRPr="0028640A">
              <w:rPr>
                <w:color w:val="000000"/>
              </w:rPr>
              <w:t>jednací stůl s odklopným prodloužením pracovní plochy</w:t>
            </w:r>
          </w:p>
          <w:p w:rsidR="0028640A" w:rsidRPr="0028640A" w:rsidRDefault="0028640A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color w:val="000000"/>
              </w:rPr>
            </w:pPr>
            <w:r w:rsidRPr="0028640A">
              <w:rPr>
                <w:color w:val="000000"/>
              </w:rPr>
              <w:t>umístěný mezi sedadly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03" w:rsidRPr="008706CB" w:rsidRDefault="00993603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93603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03" w:rsidRPr="0028640A" w:rsidRDefault="0028640A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 w:rsidRPr="0028640A">
              <w:t>nad předními dvěma sedadly (na přepážce) monitor,</w:t>
            </w:r>
          </w:p>
          <w:p w:rsidR="0028640A" w:rsidRPr="0028640A" w:rsidRDefault="0028640A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 w:rsidRPr="0028640A">
              <w:t>napojený na monitorovací zařízení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03" w:rsidRPr="008706CB" w:rsidRDefault="00993603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93603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03" w:rsidRDefault="0028640A" w:rsidP="0064469E">
            <w:pPr>
              <w:tabs>
                <w:tab w:val="left" w:pos="12240"/>
              </w:tabs>
              <w:suppressAutoHyphens/>
              <w:jc w:val="both"/>
            </w:pPr>
            <w:r>
              <w:t xml:space="preserve">všechny dveře a zásuvky budou osazeny zámky proti </w:t>
            </w:r>
          </w:p>
          <w:p w:rsidR="0028640A" w:rsidRPr="0064469E" w:rsidRDefault="0028640A" w:rsidP="0064469E">
            <w:pPr>
              <w:tabs>
                <w:tab w:val="left" w:pos="12240"/>
              </w:tabs>
              <w:suppressAutoHyphens/>
              <w:jc w:val="both"/>
            </w:pPr>
            <w:r>
              <w:t>samovolnému otevření při jízdě vozidla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03" w:rsidRPr="008706CB" w:rsidRDefault="00993603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93603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03" w:rsidRDefault="0028640A" w:rsidP="0064469E">
            <w:pPr>
              <w:tabs>
                <w:tab w:val="left" w:pos="12240"/>
              </w:tabs>
              <w:suppressAutoHyphens/>
              <w:jc w:val="both"/>
            </w:pPr>
            <w:r>
              <w:t xml:space="preserve">v této části je umístěno stropní ventilační okno včetně </w:t>
            </w:r>
          </w:p>
          <w:p w:rsidR="0028640A" w:rsidRPr="0064469E" w:rsidRDefault="0028640A" w:rsidP="0064469E">
            <w:pPr>
              <w:tabs>
                <w:tab w:val="left" w:pos="12240"/>
              </w:tabs>
              <w:suppressAutoHyphens/>
              <w:jc w:val="both"/>
            </w:pPr>
            <w:r>
              <w:t>sluneční clony a síťky proti hmyzu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03" w:rsidRPr="008706CB" w:rsidRDefault="00993603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93603" w:rsidRPr="008706CB" w:rsidTr="00963F87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993603" w:rsidRPr="00E25CB8" w:rsidRDefault="0028640A" w:rsidP="0064469E">
            <w:pPr>
              <w:tabs>
                <w:tab w:val="left" w:pos="12240"/>
              </w:tabs>
              <w:suppressAutoHyphens/>
              <w:jc w:val="both"/>
              <w:rPr>
                <w:b/>
                <w:sz w:val="24"/>
                <w:szCs w:val="24"/>
                <w:u w:val="single"/>
              </w:rPr>
            </w:pPr>
            <w:r w:rsidRPr="00E25CB8">
              <w:rPr>
                <w:b/>
                <w:sz w:val="24"/>
                <w:szCs w:val="24"/>
                <w:u w:val="single"/>
              </w:rPr>
              <w:t>3.4 OBSLUŽNÁ ČÁST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993603" w:rsidRPr="008706CB" w:rsidRDefault="00993603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93603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03" w:rsidRPr="0028640A" w:rsidRDefault="0028640A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>část přístupná zadními dvoukřídlými dveřmi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03" w:rsidRPr="008706CB" w:rsidRDefault="00993603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93603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03" w:rsidRDefault="0028640A" w:rsidP="0064469E">
            <w:pPr>
              <w:pStyle w:val="Zkladntext"/>
              <w:tabs>
                <w:tab w:val="left" w:pos="12240"/>
              </w:tabs>
              <w:suppressAutoHyphens/>
              <w:spacing w:after="0"/>
              <w:jc w:val="both"/>
            </w:pPr>
            <w:r>
              <w:t>část oddělená od monitorovací části pevnou prachotěsnou</w:t>
            </w:r>
          </w:p>
          <w:p w:rsidR="0028640A" w:rsidRPr="0064469E" w:rsidRDefault="0028640A" w:rsidP="0064469E">
            <w:pPr>
              <w:pStyle w:val="Zkladntext"/>
              <w:tabs>
                <w:tab w:val="left" w:pos="12240"/>
              </w:tabs>
              <w:suppressAutoHyphens/>
              <w:spacing w:after="0"/>
              <w:jc w:val="both"/>
            </w:pPr>
            <w:r>
              <w:t>přepážkou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03" w:rsidRPr="008706CB" w:rsidRDefault="00993603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93603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03" w:rsidRPr="0064469E" w:rsidRDefault="0028640A" w:rsidP="0064469E">
            <w:pPr>
              <w:pStyle w:val="Zkladntext"/>
              <w:tabs>
                <w:tab w:val="left" w:pos="12240"/>
              </w:tabs>
              <w:suppressAutoHyphens/>
              <w:spacing w:after="0"/>
              <w:jc w:val="both"/>
            </w:pPr>
            <w:r>
              <w:t>délka obslužné části cca 1000mm od zadních dveří po přepážku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03" w:rsidRPr="008706CB" w:rsidRDefault="00993603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4469E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9E" w:rsidRDefault="0028640A" w:rsidP="0064469E">
            <w:pPr>
              <w:tabs>
                <w:tab w:val="left" w:pos="10800"/>
              </w:tabs>
              <w:suppressAutoHyphens/>
              <w:jc w:val="both"/>
            </w:pPr>
            <w:r>
              <w:t>v této části je umístěna výsuvném platě benzínová</w:t>
            </w:r>
          </w:p>
          <w:p w:rsidR="0028640A" w:rsidRPr="0064469E" w:rsidRDefault="0028640A" w:rsidP="0064469E">
            <w:pPr>
              <w:tabs>
                <w:tab w:val="left" w:pos="10800"/>
              </w:tabs>
              <w:suppressAutoHyphens/>
              <w:jc w:val="both"/>
            </w:pPr>
            <w:r>
              <w:t>elektrocentrála o min. výkonu 2Kw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9E" w:rsidRPr="008706CB" w:rsidRDefault="0064469E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4469E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9E" w:rsidRDefault="0028640A" w:rsidP="0064469E">
            <w:pPr>
              <w:suppressAutoHyphens/>
            </w:pPr>
            <w:r>
              <w:t>zadní prostor vybaven variabilními úložnými policemi</w:t>
            </w:r>
          </w:p>
          <w:p w:rsidR="0028640A" w:rsidRPr="0064469E" w:rsidRDefault="0028640A" w:rsidP="0064469E">
            <w:pPr>
              <w:suppressAutoHyphens/>
            </w:pPr>
            <w:r>
              <w:t>s lehkých slitin pro optimální uložení a rozmístění provozního a obslužného vybavení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9E" w:rsidRPr="008706CB" w:rsidRDefault="0064469E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4469E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64469E" w:rsidRPr="00963F87" w:rsidRDefault="00E25CB8" w:rsidP="0064469E">
            <w:pPr>
              <w:tabs>
                <w:tab w:val="left" w:pos="10800"/>
              </w:tabs>
              <w:suppressAutoHyphens/>
              <w:jc w:val="both"/>
              <w:rPr>
                <w:b/>
                <w:sz w:val="24"/>
                <w:szCs w:val="24"/>
                <w:u w:val="single"/>
              </w:rPr>
            </w:pPr>
            <w:proofErr w:type="gramStart"/>
            <w:r w:rsidRPr="00963F87">
              <w:rPr>
                <w:b/>
                <w:sz w:val="24"/>
                <w:szCs w:val="24"/>
                <w:u w:val="single"/>
              </w:rPr>
              <w:t>4.</w:t>
            </w:r>
            <w:r w:rsidR="0028640A" w:rsidRPr="00963F87">
              <w:rPr>
                <w:b/>
                <w:sz w:val="24"/>
                <w:szCs w:val="24"/>
                <w:u w:val="single"/>
              </w:rPr>
              <w:t>ELEKTROINSTALACE</w:t>
            </w:r>
            <w:proofErr w:type="gramEnd"/>
            <w:r w:rsidR="0028640A" w:rsidRPr="00963F87">
              <w:rPr>
                <w:b/>
                <w:sz w:val="24"/>
                <w:szCs w:val="24"/>
                <w:u w:val="single"/>
              </w:rPr>
              <w:t xml:space="preserve"> A ZDROJOVÁ SOUSTAVA</w:t>
            </w:r>
          </w:p>
          <w:p w:rsidR="00B039D7" w:rsidRPr="00963F87" w:rsidRDefault="00B039D7" w:rsidP="00963F87">
            <w:pPr>
              <w:pStyle w:val="Zkladntext"/>
              <w:shd w:val="clear" w:color="auto" w:fill="548DD4" w:themeFill="text2" w:themeFillTint="99"/>
              <w:spacing w:before="180" w:line="252" w:lineRule="auto"/>
              <w:ind w:left="116" w:right="112"/>
              <w:jc w:val="both"/>
            </w:pPr>
            <w:r w:rsidRPr="00963F87">
              <w:t>Základní a zásadní požadavek na provoz monitorovacího vozidla, z pohledu zdrojů elektrické energie, je jeho nezávislost na vnějších zdrojích.</w:t>
            </w:r>
          </w:p>
          <w:p w:rsidR="00B039D7" w:rsidRPr="00963F87" w:rsidRDefault="00B039D7" w:rsidP="00963F87">
            <w:pPr>
              <w:pStyle w:val="Zkladntext"/>
              <w:shd w:val="clear" w:color="auto" w:fill="548DD4" w:themeFill="text2" w:themeFillTint="99"/>
              <w:spacing w:before="160" w:line="252" w:lineRule="auto"/>
              <w:ind w:left="116" w:right="112"/>
              <w:jc w:val="both"/>
            </w:pPr>
            <w:r w:rsidRPr="00963F87">
              <w:t>Elektroinstalace vestavby musí splňovat požadavky ČSN 33 2000-7-754:2006 Oddíl 754: Elektrická instalace v karavanech a obytných automobilech.</w:t>
            </w:r>
          </w:p>
          <w:p w:rsidR="00B039D7" w:rsidRPr="00963F87" w:rsidRDefault="00B039D7" w:rsidP="00963F87">
            <w:pPr>
              <w:pStyle w:val="Zkladntext"/>
              <w:shd w:val="clear" w:color="auto" w:fill="548DD4" w:themeFill="text2" w:themeFillTint="99"/>
              <w:spacing w:before="160" w:line="252" w:lineRule="auto"/>
              <w:ind w:left="116" w:right="114"/>
              <w:jc w:val="both"/>
            </w:pPr>
            <w:r w:rsidRPr="00963F87">
              <w:t xml:space="preserve">Instalované elektrické a elektronické komponenty musí splňovat požadavky normy EHK </w:t>
            </w:r>
            <w:proofErr w:type="gramStart"/>
            <w:r w:rsidRPr="00963F87">
              <w:t>č.10</w:t>
            </w:r>
            <w:proofErr w:type="gramEnd"/>
            <w:r w:rsidRPr="00963F87">
              <w:t xml:space="preserve"> - Elektromagnetická kompatibilita.</w:t>
            </w:r>
          </w:p>
          <w:p w:rsidR="00B039D7" w:rsidRPr="00E25CB8" w:rsidRDefault="00B039D7" w:rsidP="0064469E">
            <w:pPr>
              <w:tabs>
                <w:tab w:val="left" w:pos="10800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64469E" w:rsidRPr="00E25CB8" w:rsidRDefault="0064469E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64469E" w:rsidRPr="008706CB" w:rsidTr="00963F87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4469E" w:rsidRDefault="00094ED4" w:rsidP="0064469E">
            <w:pPr>
              <w:tabs>
                <w:tab w:val="left" w:pos="10800"/>
              </w:tabs>
              <w:suppressAutoHyphens/>
              <w:jc w:val="both"/>
            </w:pPr>
            <w:r>
              <w:t>ELEKTROINSTALACE MONITOROVACÍHO</w:t>
            </w:r>
          </w:p>
          <w:p w:rsidR="00094ED4" w:rsidRPr="0064469E" w:rsidRDefault="00094ED4" w:rsidP="0064469E">
            <w:pPr>
              <w:tabs>
                <w:tab w:val="left" w:pos="10800"/>
              </w:tabs>
              <w:suppressAutoHyphens/>
              <w:jc w:val="both"/>
            </w:pPr>
            <w:r>
              <w:t>VOZIDLA BUDE PROVEDENA S: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4469E" w:rsidRPr="008706CB" w:rsidRDefault="0064469E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4469E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9E" w:rsidRPr="0064469E" w:rsidRDefault="00094ED4" w:rsidP="0064469E">
            <w:pPr>
              <w:tabs>
                <w:tab w:val="left" w:pos="10800"/>
              </w:tabs>
              <w:suppressAutoHyphens/>
              <w:jc w:val="both"/>
            </w:pPr>
            <w:r>
              <w:t>1. Okruhem 12V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9E" w:rsidRPr="008706CB" w:rsidRDefault="0064469E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4469E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9E" w:rsidRPr="0064469E" w:rsidRDefault="00094ED4" w:rsidP="0064469E">
            <w:pPr>
              <w:tabs>
                <w:tab w:val="left" w:pos="10800"/>
              </w:tabs>
              <w:suppressAutoHyphens/>
              <w:jc w:val="both"/>
            </w:pPr>
            <w:r>
              <w:t>2. Okruhem 230V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9E" w:rsidRPr="008706CB" w:rsidRDefault="0064469E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4469E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9E" w:rsidRDefault="00E25CB8" w:rsidP="00E25CB8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 w:rsidRPr="00E25CB8">
              <w:t xml:space="preserve">3. Dobíjecím okruhem </w:t>
            </w:r>
            <w:proofErr w:type="spellStart"/>
            <w:r w:rsidRPr="00E25CB8">
              <w:t>vestavbové</w:t>
            </w:r>
            <w:proofErr w:type="spellEnd"/>
            <w:r w:rsidRPr="00E25CB8">
              <w:t xml:space="preserve"> baterie od alternátoru </w:t>
            </w:r>
          </w:p>
          <w:p w:rsidR="00E25CB8" w:rsidRPr="00E25CB8" w:rsidRDefault="00E25CB8" w:rsidP="00E25CB8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 xml:space="preserve">    vozidla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9E" w:rsidRPr="00E25CB8" w:rsidRDefault="0064469E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4469E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9E" w:rsidRDefault="00E25CB8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 xml:space="preserve">4. Dobíjecím okruhem </w:t>
            </w:r>
            <w:proofErr w:type="spellStart"/>
            <w:r>
              <w:t>vestavbové</w:t>
            </w:r>
            <w:proofErr w:type="spellEnd"/>
            <w:r>
              <w:t xml:space="preserve"> a vozidlové baterie </w:t>
            </w:r>
          </w:p>
          <w:p w:rsidR="00E25CB8" w:rsidRPr="0064469E" w:rsidRDefault="00E25CB8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 xml:space="preserve">    z vnější sítě 230V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9E" w:rsidRPr="008706CB" w:rsidRDefault="0064469E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4469E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9E" w:rsidRPr="0064469E" w:rsidRDefault="00E25CB8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>5. Generátorem elektrické energie (elektrocentrálou)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9E" w:rsidRPr="008706CB" w:rsidRDefault="0064469E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4469E" w:rsidRPr="008706CB" w:rsidTr="00963F87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4469E" w:rsidRDefault="00E25CB8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>OKRUH 12V</w:t>
            </w:r>
          </w:p>
          <w:p w:rsidR="00E25CB8" w:rsidRDefault="00E25CB8" w:rsidP="00E25CB8">
            <w:pPr>
              <w:pStyle w:val="Zkladntext"/>
              <w:spacing w:before="176" w:line="252" w:lineRule="auto"/>
              <w:ind w:left="116" w:right="113"/>
              <w:jc w:val="both"/>
            </w:pPr>
            <w:r>
              <w:t>Elektroinstalace 12V vestavby bude provedena tak, že tento okruh, až na dobíjení</w:t>
            </w:r>
            <w:r>
              <w:rPr>
                <w:spacing w:val="-22"/>
              </w:rPr>
              <w:t xml:space="preserve"> </w:t>
            </w:r>
            <w:proofErr w:type="spellStart"/>
            <w:r>
              <w:t>vestavbové</w:t>
            </w:r>
            <w:proofErr w:type="spellEnd"/>
            <w:r>
              <w:t xml:space="preserve"> baterie, bude nezávislý na elektroinstalaci vozidla a nebude nikterak narušovat funkci elektrického nebo elektronického vybavení</w:t>
            </w:r>
            <w:r>
              <w:rPr>
                <w:spacing w:val="5"/>
              </w:rPr>
              <w:t xml:space="preserve"> </w:t>
            </w:r>
            <w:r>
              <w:t>vozidla.</w:t>
            </w:r>
          </w:p>
          <w:p w:rsidR="00E25CB8" w:rsidRDefault="00E25CB8" w:rsidP="00E25CB8">
            <w:pPr>
              <w:pStyle w:val="Zkladntext"/>
              <w:spacing w:before="162" w:line="252" w:lineRule="auto"/>
              <w:ind w:left="116" w:right="116"/>
              <w:jc w:val="both"/>
            </w:pPr>
            <w:r>
              <w:t>Ovládání a monitorování jednotlivých funkcí bude prostřednictvím kontrolního panelu, který bude umístěn v prostoru osobního zázemí, pod stropem, vedle MW trouby.</w:t>
            </w:r>
          </w:p>
          <w:p w:rsidR="00E25CB8" w:rsidRPr="0064469E" w:rsidRDefault="00E25CB8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4469E" w:rsidRPr="008706CB" w:rsidRDefault="0064469E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4469E" w:rsidRPr="008706CB" w:rsidTr="00963F87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4469E" w:rsidRPr="00E25CB8" w:rsidRDefault="00E25CB8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b/>
              </w:rPr>
            </w:pPr>
            <w:r w:rsidRPr="00E25CB8">
              <w:rPr>
                <w:b/>
              </w:rPr>
              <w:t>FUNKCE KONTROLNÍHO PANELU: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4469E" w:rsidRPr="008706CB" w:rsidRDefault="0064469E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4469E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B8" w:rsidRDefault="00E25CB8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Hlavní vypínač elektroinstalace 12V – s kontrolním </w:t>
            </w:r>
          </w:p>
          <w:p w:rsidR="0064469E" w:rsidRPr="00E25CB8" w:rsidRDefault="00E25CB8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světlem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9E" w:rsidRPr="008706CB" w:rsidRDefault="0064469E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4469E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9E" w:rsidRPr="00E25CB8" w:rsidRDefault="00E25CB8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Monitorování stavu baterie vozidlové a </w:t>
            </w:r>
            <w:proofErr w:type="spellStart"/>
            <w:r>
              <w:rPr>
                <w:rFonts w:asciiTheme="majorHAnsi" w:hAnsiTheme="majorHAnsi"/>
              </w:rPr>
              <w:t>vestavbové</w:t>
            </w:r>
            <w:proofErr w:type="spellEnd"/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9E" w:rsidRPr="008706CB" w:rsidRDefault="0064469E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4469E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9E" w:rsidRPr="00E25CB8" w:rsidRDefault="00E25CB8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Monitorování naplněnosti nádrží čisté a odpadní vody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9E" w:rsidRPr="008706CB" w:rsidRDefault="0064469E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4469E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9E" w:rsidRPr="00E25CB8" w:rsidRDefault="00E25CB8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Zap</w:t>
            </w:r>
            <w:proofErr w:type="spellEnd"/>
            <w:r>
              <w:rPr>
                <w:rFonts w:asciiTheme="majorHAnsi" w:hAnsiTheme="majorHAnsi"/>
              </w:rPr>
              <w:t>/</w:t>
            </w:r>
            <w:proofErr w:type="spellStart"/>
            <w:r>
              <w:rPr>
                <w:rFonts w:asciiTheme="majorHAnsi" w:hAnsiTheme="majorHAnsi"/>
              </w:rPr>
              <w:t>Vyp</w:t>
            </w:r>
            <w:proofErr w:type="spellEnd"/>
            <w:r>
              <w:rPr>
                <w:rFonts w:asciiTheme="majorHAnsi" w:hAnsiTheme="majorHAnsi"/>
              </w:rPr>
              <w:t xml:space="preserve"> čerpadla vody – s kontrolním světlem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9E" w:rsidRPr="008706CB" w:rsidRDefault="0064469E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4469E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9E" w:rsidRPr="00E25CB8" w:rsidRDefault="00E25CB8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Zap</w:t>
            </w:r>
            <w:proofErr w:type="spellEnd"/>
            <w:r>
              <w:rPr>
                <w:rFonts w:asciiTheme="majorHAnsi" w:hAnsiTheme="majorHAnsi"/>
              </w:rPr>
              <w:t>/</w:t>
            </w:r>
            <w:proofErr w:type="spellStart"/>
            <w:r>
              <w:rPr>
                <w:rFonts w:asciiTheme="majorHAnsi" w:hAnsiTheme="majorHAnsi"/>
              </w:rPr>
              <w:t>Vyp</w:t>
            </w:r>
            <w:proofErr w:type="spellEnd"/>
            <w:r>
              <w:rPr>
                <w:rFonts w:asciiTheme="majorHAnsi" w:hAnsiTheme="majorHAnsi"/>
              </w:rPr>
              <w:t xml:space="preserve"> bojleru ohřevu vody – s kontrolním světlem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9E" w:rsidRPr="008706CB" w:rsidRDefault="0064469E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4469E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9E" w:rsidRPr="0064469E" w:rsidRDefault="00E25CB8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proofErr w:type="spellStart"/>
            <w:r>
              <w:t>Zap</w:t>
            </w:r>
            <w:proofErr w:type="spellEnd"/>
            <w:r>
              <w:t>/</w:t>
            </w:r>
            <w:proofErr w:type="spellStart"/>
            <w:r>
              <w:t>Vyp</w:t>
            </w:r>
            <w:proofErr w:type="spellEnd"/>
            <w:r>
              <w:t xml:space="preserve"> měniče 12/230V – s kontrolním světlem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9E" w:rsidRPr="008706CB" w:rsidRDefault="0064469E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1917BE" w:rsidRPr="008706CB" w:rsidTr="00602A4B">
        <w:trPr>
          <w:gridAfter w:val="1"/>
          <w:wAfter w:w="19" w:type="dxa"/>
        </w:trPr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917BE" w:rsidRDefault="001917BE" w:rsidP="00E25CB8">
            <w:pPr>
              <w:pStyle w:val="Zkladntext"/>
              <w:spacing w:before="175" w:line="252" w:lineRule="auto"/>
              <w:ind w:left="116" w:right="112"/>
              <w:jc w:val="both"/>
            </w:pPr>
            <w:r>
              <w:t>Síť 12V bude jištěna tak, aby každý spotřebič a každé zařízení na 12V osazené ve vestavbě, mělo vlastní pojistku náležitého proudového chránění. Všechny pojistky budou řádně označeny.</w:t>
            </w:r>
          </w:p>
          <w:p w:rsidR="001917BE" w:rsidRDefault="001917BE" w:rsidP="00E25CB8">
            <w:pPr>
              <w:pStyle w:val="Zkladntext"/>
              <w:spacing w:before="162" w:line="252" w:lineRule="auto"/>
              <w:ind w:left="116" w:right="114"/>
              <w:jc w:val="both"/>
            </w:pPr>
            <w:r>
              <w:t>Jako</w:t>
            </w:r>
            <w:r>
              <w:rPr>
                <w:spacing w:val="-3"/>
              </w:rPr>
              <w:t xml:space="preserve"> </w:t>
            </w:r>
            <w:r>
              <w:t>úložiště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zdroj</w:t>
            </w:r>
            <w:r>
              <w:rPr>
                <w:spacing w:val="-5"/>
              </w:rPr>
              <w:t xml:space="preserve"> </w:t>
            </w:r>
            <w:r>
              <w:t>elektrické</w:t>
            </w:r>
            <w:r>
              <w:rPr>
                <w:spacing w:val="-4"/>
              </w:rPr>
              <w:t xml:space="preserve"> </w:t>
            </w:r>
            <w:r>
              <w:t>energie</w:t>
            </w:r>
            <w:r>
              <w:rPr>
                <w:spacing w:val="-4"/>
              </w:rPr>
              <w:t xml:space="preserve"> </w:t>
            </w:r>
            <w:r>
              <w:t>pro</w:t>
            </w:r>
            <w:r>
              <w:rPr>
                <w:spacing w:val="-5"/>
              </w:rPr>
              <w:t xml:space="preserve"> </w:t>
            </w:r>
            <w:r>
              <w:t>monitorovací</w:t>
            </w:r>
            <w:r>
              <w:rPr>
                <w:spacing w:val="-7"/>
              </w:rPr>
              <w:t xml:space="preserve"> </w:t>
            </w:r>
            <w:r>
              <w:t>technologii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provoz vestavby</w:t>
            </w:r>
            <w:r>
              <w:rPr>
                <w:spacing w:val="-5"/>
              </w:rPr>
              <w:t xml:space="preserve"> </w:t>
            </w:r>
            <w:r>
              <w:t xml:space="preserve">budou sloužit lithiové baterie LiFePO4 o úhrnné kapacitě 400 </w:t>
            </w:r>
            <w:proofErr w:type="spellStart"/>
            <w:r>
              <w:t>Ah</w:t>
            </w:r>
            <w:proofErr w:type="spellEnd"/>
            <w:r>
              <w:t>. Silové napojení a propojení těchto baterií</w:t>
            </w:r>
            <w:r>
              <w:rPr>
                <w:spacing w:val="26"/>
              </w:rPr>
              <w:t xml:space="preserve"> </w:t>
            </w:r>
            <w:r>
              <w:t>a</w:t>
            </w:r>
            <w:r>
              <w:rPr>
                <w:spacing w:val="24"/>
              </w:rPr>
              <w:t xml:space="preserve"> </w:t>
            </w:r>
            <w:r>
              <w:t>baterie</w:t>
            </w:r>
            <w:r>
              <w:rPr>
                <w:spacing w:val="29"/>
              </w:rPr>
              <w:t xml:space="preserve"> </w:t>
            </w:r>
            <w:r>
              <w:t>vozidlové</w:t>
            </w:r>
            <w:r>
              <w:rPr>
                <w:spacing w:val="24"/>
              </w:rPr>
              <w:t xml:space="preserve"> </w:t>
            </w:r>
            <w:r>
              <w:t>bude</w:t>
            </w:r>
            <w:r>
              <w:rPr>
                <w:spacing w:val="24"/>
              </w:rPr>
              <w:t xml:space="preserve"> </w:t>
            </w:r>
            <w:r>
              <w:t>jištěno</w:t>
            </w:r>
            <w:r>
              <w:rPr>
                <w:spacing w:val="23"/>
              </w:rPr>
              <w:t xml:space="preserve"> </w:t>
            </w:r>
            <w:r>
              <w:t>proti</w:t>
            </w:r>
            <w:r>
              <w:rPr>
                <w:spacing w:val="23"/>
              </w:rPr>
              <w:t xml:space="preserve"> </w:t>
            </w:r>
            <w:r>
              <w:t>zkratu</w:t>
            </w:r>
            <w:r>
              <w:rPr>
                <w:spacing w:val="25"/>
              </w:rPr>
              <w:t xml:space="preserve"> </w:t>
            </w:r>
            <w:r>
              <w:t>pojistkami</w:t>
            </w:r>
            <w:r>
              <w:rPr>
                <w:spacing w:val="25"/>
              </w:rPr>
              <w:t xml:space="preserve"> </w:t>
            </w:r>
            <w:r>
              <w:t>200A.</w:t>
            </w:r>
            <w:r>
              <w:rPr>
                <w:spacing w:val="23"/>
              </w:rPr>
              <w:t xml:space="preserve"> </w:t>
            </w:r>
            <w:r>
              <w:t>Kapacitní</w:t>
            </w:r>
            <w:r>
              <w:rPr>
                <w:spacing w:val="24"/>
              </w:rPr>
              <w:t xml:space="preserve"> </w:t>
            </w:r>
            <w:r>
              <w:t>stav</w:t>
            </w:r>
            <w:r>
              <w:rPr>
                <w:spacing w:val="23"/>
              </w:rPr>
              <w:t xml:space="preserve"> </w:t>
            </w:r>
            <w:r>
              <w:t>baterií bude monitorován na odkládacím panelu. Při poklesu napětí v bateriích na 12V, bude osádka vozidla na tento stav upozorněna zvukovou signalizací zřetelnou ve všech jednotlivých prostorách vozidla.</w:t>
            </w:r>
          </w:p>
          <w:p w:rsidR="001917BE" w:rsidRDefault="001917BE" w:rsidP="00E25CB8">
            <w:pPr>
              <w:pStyle w:val="Zkladntext"/>
              <w:spacing w:before="162" w:line="252" w:lineRule="auto"/>
              <w:ind w:left="116" w:right="111"/>
              <w:jc w:val="both"/>
            </w:pPr>
            <w:r>
              <w:t xml:space="preserve">Tyto budou dobíjeny při nastartovaném vozu alternátorem přes startovací baterii silově propojenou s bateriemi vestavby přes </w:t>
            </w:r>
            <w:proofErr w:type="spellStart"/>
            <w:r>
              <w:t>cyrix</w:t>
            </w:r>
            <w:proofErr w:type="spellEnd"/>
            <w:r>
              <w:t xml:space="preserve"> relé a silovou pojistku. Budou také dobíjeny nabíječkou nejméně 16A při připojení vozu přes venkovní zásuvku elektrického připojení. Síť 12V</w:t>
            </w:r>
            <w:r>
              <w:rPr>
                <w:spacing w:val="-6"/>
              </w:rPr>
              <w:t xml:space="preserve"> </w:t>
            </w:r>
            <w:r>
              <w:t>bude</w:t>
            </w:r>
            <w:r>
              <w:rPr>
                <w:spacing w:val="-2"/>
              </w:rPr>
              <w:t xml:space="preserve"> </w:t>
            </w:r>
            <w:r>
              <w:t>jištěna</w:t>
            </w:r>
            <w:r>
              <w:rPr>
                <w:spacing w:val="-8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</w:t>
            </w:r>
            <w:r>
              <w:t>prostoru</w:t>
            </w:r>
            <w:r>
              <w:rPr>
                <w:spacing w:val="-5"/>
              </w:rPr>
              <w:t xml:space="preserve"> </w:t>
            </w:r>
            <w:r>
              <w:t>předních</w:t>
            </w:r>
            <w:r>
              <w:rPr>
                <w:spacing w:val="-5"/>
              </w:rPr>
              <w:t xml:space="preserve"> </w:t>
            </w:r>
            <w:r>
              <w:t>sedadel</w:t>
            </w:r>
            <w:r>
              <w:rPr>
                <w:spacing w:val="-5"/>
              </w:rPr>
              <w:t xml:space="preserve"> </w:t>
            </w:r>
            <w:r>
              <w:t>tak,</w:t>
            </w:r>
            <w:r>
              <w:rPr>
                <w:spacing w:val="-8"/>
              </w:rPr>
              <w:t xml:space="preserve"> </w:t>
            </w:r>
            <w:r>
              <w:t>aby</w:t>
            </w:r>
            <w:r>
              <w:rPr>
                <w:spacing w:val="-4"/>
              </w:rPr>
              <w:t xml:space="preserve"> </w:t>
            </w:r>
            <w:r>
              <w:t>každý</w:t>
            </w:r>
            <w:r>
              <w:rPr>
                <w:spacing w:val="-5"/>
              </w:rPr>
              <w:t xml:space="preserve"> </w:t>
            </w:r>
            <w:r>
              <w:t>spotřebič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každé</w:t>
            </w:r>
            <w:r>
              <w:rPr>
                <w:spacing w:val="-7"/>
              </w:rPr>
              <w:t xml:space="preserve"> </w:t>
            </w:r>
            <w:r>
              <w:t>zařízení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8"/>
              </w:rPr>
              <w:t xml:space="preserve"> </w:t>
            </w:r>
            <w:r>
              <w:t>12V osazené ve vestavbě, mělo vlastní pojistku náležitého proudového chránění. Všechny</w:t>
            </w:r>
            <w:r>
              <w:rPr>
                <w:spacing w:val="-31"/>
              </w:rPr>
              <w:t xml:space="preserve"> </w:t>
            </w:r>
            <w:r>
              <w:t>pojistky budou řádně</w:t>
            </w:r>
            <w:r>
              <w:rPr>
                <w:spacing w:val="1"/>
              </w:rPr>
              <w:t xml:space="preserve"> </w:t>
            </w:r>
            <w:r>
              <w:t>označeny.</w:t>
            </w:r>
          </w:p>
          <w:p w:rsidR="001917BE" w:rsidRPr="008706CB" w:rsidRDefault="001917BE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4469E" w:rsidRPr="008706CB" w:rsidTr="00963F87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4469E" w:rsidRPr="0064469E" w:rsidRDefault="001917BE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b/>
              </w:rPr>
            </w:pPr>
            <w:r>
              <w:rPr>
                <w:b/>
              </w:rPr>
              <w:t>INSTALOVANÉ SPOTŘEBIČE 12V: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4469E" w:rsidRPr="008706CB" w:rsidRDefault="0064469E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25CB8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B8" w:rsidRPr="00963F87" w:rsidRDefault="001917BE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Theme="majorHAnsi" w:hAnsiTheme="majorHAnsi"/>
                <w:sz w:val="18"/>
                <w:szCs w:val="18"/>
              </w:rPr>
            </w:pPr>
            <w:r w:rsidRPr="00963F87">
              <w:rPr>
                <w:rFonts w:asciiTheme="majorHAnsi" w:hAnsiTheme="majorHAnsi"/>
                <w:sz w:val="18"/>
                <w:szCs w:val="18"/>
              </w:rPr>
              <w:t>Led světla po celém voze s možností plynulé</w:t>
            </w:r>
          </w:p>
          <w:p w:rsidR="001917BE" w:rsidRPr="00963F87" w:rsidRDefault="001917BE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Theme="majorHAnsi" w:hAnsiTheme="majorHAnsi"/>
                <w:sz w:val="18"/>
                <w:szCs w:val="18"/>
              </w:rPr>
            </w:pPr>
            <w:r w:rsidRPr="00963F87">
              <w:rPr>
                <w:rFonts w:asciiTheme="majorHAnsi" w:hAnsiTheme="majorHAnsi"/>
                <w:sz w:val="18"/>
                <w:szCs w:val="18"/>
              </w:rPr>
              <w:t>regulace intenzity světla.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B8" w:rsidRPr="008706CB" w:rsidRDefault="00E25CB8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25CB8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B8" w:rsidRPr="00963F87" w:rsidRDefault="001917BE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Theme="majorHAnsi" w:hAnsiTheme="majorHAnsi"/>
                <w:sz w:val="18"/>
                <w:szCs w:val="18"/>
              </w:rPr>
            </w:pPr>
            <w:r w:rsidRPr="00963F87">
              <w:rPr>
                <w:rFonts w:asciiTheme="majorHAnsi" w:hAnsiTheme="majorHAnsi"/>
                <w:sz w:val="18"/>
                <w:szCs w:val="18"/>
              </w:rPr>
              <w:t>Čerpadlo užitkové vody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B8" w:rsidRPr="008706CB" w:rsidRDefault="00E25CB8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25CB8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B8" w:rsidRPr="00963F87" w:rsidRDefault="001917BE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63F87">
              <w:rPr>
                <w:rFonts w:asciiTheme="majorHAnsi" w:hAnsiTheme="majorHAnsi"/>
                <w:sz w:val="18"/>
                <w:szCs w:val="18"/>
              </w:rPr>
              <w:t>spínatelné</w:t>
            </w:r>
            <w:proofErr w:type="spellEnd"/>
            <w:r w:rsidRPr="00963F87">
              <w:rPr>
                <w:rFonts w:asciiTheme="majorHAnsi" w:hAnsiTheme="majorHAnsi"/>
                <w:sz w:val="18"/>
                <w:szCs w:val="18"/>
              </w:rPr>
              <w:t xml:space="preserve"> vodovodní baterie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B8" w:rsidRPr="008706CB" w:rsidRDefault="00E25CB8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25CB8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B8" w:rsidRPr="00963F87" w:rsidRDefault="001917BE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Theme="majorHAnsi" w:hAnsiTheme="majorHAnsi"/>
                <w:sz w:val="18"/>
                <w:szCs w:val="18"/>
              </w:rPr>
            </w:pPr>
            <w:r w:rsidRPr="00963F87">
              <w:rPr>
                <w:rFonts w:asciiTheme="majorHAnsi" w:hAnsiTheme="majorHAnsi"/>
                <w:sz w:val="18"/>
                <w:szCs w:val="18"/>
              </w:rPr>
              <w:t>lednice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B8" w:rsidRPr="008706CB" w:rsidRDefault="00E25CB8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25CB8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B8" w:rsidRPr="00963F87" w:rsidRDefault="001917BE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Theme="majorHAnsi" w:hAnsiTheme="majorHAnsi"/>
                <w:sz w:val="18"/>
                <w:szCs w:val="18"/>
              </w:rPr>
            </w:pPr>
            <w:r w:rsidRPr="00963F87">
              <w:rPr>
                <w:rFonts w:asciiTheme="majorHAnsi" w:hAnsiTheme="majorHAnsi"/>
                <w:sz w:val="18"/>
                <w:szCs w:val="18"/>
              </w:rPr>
              <w:t>toaleta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B8" w:rsidRPr="008706CB" w:rsidRDefault="00E25CB8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25CB8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B8" w:rsidRPr="00963F87" w:rsidRDefault="001917BE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Theme="majorHAnsi" w:hAnsiTheme="majorHAnsi"/>
                <w:sz w:val="18"/>
                <w:szCs w:val="18"/>
              </w:rPr>
            </w:pPr>
            <w:r w:rsidRPr="00963F87">
              <w:rPr>
                <w:rFonts w:asciiTheme="majorHAnsi" w:hAnsiTheme="majorHAnsi"/>
                <w:sz w:val="18"/>
                <w:szCs w:val="18"/>
              </w:rPr>
              <w:t>ventilátor na odsávání toalety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B8" w:rsidRPr="008706CB" w:rsidRDefault="00E25CB8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25CB8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B8" w:rsidRPr="00963F87" w:rsidRDefault="001917BE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Theme="majorHAnsi" w:hAnsiTheme="majorHAnsi"/>
                <w:sz w:val="18"/>
                <w:szCs w:val="18"/>
              </w:rPr>
            </w:pPr>
            <w:r w:rsidRPr="00963F87">
              <w:rPr>
                <w:rFonts w:asciiTheme="majorHAnsi" w:hAnsiTheme="majorHAnsi"/>
                <w:sz w:val="18"/>
                <w:szCs w:val="18"/>
              </w:rPr>
              <w:t>elektrické ventilátorové okno monitorovacího pracoviště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B8" w:rsidRPr="008706CB" w:rsidRDefault="00E25CB8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25CB8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B8" w:rsidRPr="00963F87" w:rsidRDefault="001917BE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Theme="majorHAnsi" w:hAnsiTheme="majorHAnsi"/>
                <w:sz w:val="18"/>
                <w:szCs w:val="18"/>
              </w:rPr>
            </w:pPr>
            <w:r w:rsidRPr="00963F87">
              <w:rPr>
                <w:rFonts w:asciiTheme="majorHAnsi" w:hAnsiTheme="majorHAnsi"/>
                <w:sz w:val="18"/>
                <w:szCs w:val="18"/>
              </w:rPr>
              <w:t>elektrické ventilátorové okno jednací části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B8" w:rsidRPr="008706CB" w:rsidRDefault="00E25CB8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1917BE" w:rsidRPr="008706CB" w:rsidTr="00E80A04">
        <w:trPr>
          <w:gridAfter w:val="1"/>
          <w:wAfter w:w="19" w:type="dxa"/>
        </w:trPr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917BE" w:rsidRDefault="001917BE" w:rsidP="00E80A04">
            <w:pPr>
              <w:widowControl w:val="0"/>
              <w:shd w:val="clear" w:color="auto" w:fill="C6D9F1" w:themeFill="text2" w:themeFillTint="33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b/>
              </w:rPr>
            </w:pPr>
            <w:r>
              <w:rPr>
                <w:b/>
              </w:rPr>
              <w:t>SÍŤ 230V</w:t>
            </w:r>
          </w:p>
          <w:p w:rsidR="001917BE" w:rsidRDefault="001917BE" w:rsidP="00E80A04">
            <w:pPr>
              <w:pStyle w:val="Zkladntext"/>
              <w:shd w:val="clear" w:color="auto" w:fill="C6D9F1" w:themeFill="text2" w:themeFillTint="33"/>
              <w:spacing w:before="179" w:line="252" w:lineRule="auto"/>
              <w:ind w:left="116" w:right="111"/>
              <w:jc w:val="both"/>
            </w:pPr>
            <w:r>
              <w:t>230V síť by měla být vytvářena minimálně 2200W měničem se sinusovým tvarem výstupního napětí. V přední, středové i zadní části vozu bude rozmístěn dostatečný počet zásuvek na 230V, tak aby splňoval IT požadavky, které jsou vypsané v části 4 tohoto dokumentu. Zásuvky 230V budou také osazeny u kuchyňské linky.</w:t>
            </w:r>
          </w:p>
          <w:p w:rsidR="001917BE" w:rsidRDefault="001917BE" w:rsidP="00E80A04">
            <w:pPr>
              <w:pStyle w:val="Zkladntext"/>
              <w:shd w:val="clear" w:color="auto" w:fill="C6D9F1" w:themeFill="text2" w:themeFillTint="33"/>
              <w:spacing w:before="159" w:line="252" w:lineRule="auto"/>
              <w:ind w:left="116" w:right="113"/>
              <w:jc w:val="both"/>
            </w:pPr>
            <w:r>
              <w:t xml:space="preserve">Síť 230V bude také soustředěna do místa pod </w:t>
            </w:r>
            <w:proofErr w:type="gramStart"/>
            <w:r>
              <w:t>předními</w:t>
            </w:r>
            <w:proofErr w:type="gramEnd"/>
            <w:r>
              <w:t xml:space="preserve"> sedačky, kde bude kompletní jištění této sítě jističi. Každý pevně připojený spotřebič na 230V bude mít vlastní jistič.</w:t>
            </w:r>
          </w:p>
          <w:p w:rsidR="001917BE" w:rsidRPr="001917BE" w:rsidRDefault="001917BE" w:rsidP="001917BE">
            <w:pPr>
              <w:pStyle w:val="Zkladntext"/>
              <w:spacing w:before="7"/>
              <w:rPr>
                <w:b/>
              </w:rPr>
            </w:pPr>
          </w:p>
          <w:p w:rsidR="001917BE" w:rsidRPr="008706CB" w:rsidRDefault="001917BE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25CB8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E25CB8" w:rsidRPr="00E80A04" w:rsidRDefault="001917BE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b/>
                <w:sz w:val="24"/>
                <w:szCs w:val="24"/>
                <w:u w:val="single"/>
              </w:rPr>
            </w:pPr>
            <w:r w:rsidRPr="00E80A04">
              <w:rPr>
                <w:b/>
                <w:sz w:val="24"/>
                <w:szCs w:val="24"/>
                <w:u w:val="single"/>
              </w:rPr>
              <w:t>5. VODOINSTALACE</w:t>
            </w:r>
          </w:p>
          <w:p w:rsidR="001917BE" w:rsidRDefault="001917BE" w:rsidP="001917BE">
            <w:pPr>
              <w:pStyle w:val="Zkladntext"/>
              <w:spacing w:before="180" w:line="252" w:lineRule="auto"/>
              <w:ind w:left="116" w:right="114"/>
              <w:jc w:val="both"/>
            </w:pPr>
            <w:r>
              <w:t>Vestavba bude osazena nádrží (barely) na čistou a špinavou (odpadní) vodu, které budou tvořeny z plastů určených pro styk s potravinami.</w:t>
            </w:r>
          </w:p>
          <w:p w:rsidR="001917BE" w:rsidRDefault="001917BE" w:rsidP="001917BE">
            <w:pPr>
              <w:pStyle w:val="Zkladntext"/>
              <w:spacing w:before="160" w:line="252" w:lineRule="auto"/>
              <w:ind w:left="116" w:right="111"/>
              <w:jc w:val="both"/>
            </w:pPr>
            <w:r>
              <w:t>Obě</w:t>
            </w:r>
            <w:r>
              <w:rPr>
                <w:spacing w:val="-5"/>
              </w:rPr>
              <w:t xml:space="preserve"> </w:t>
            </w:r>
            <w:r>
              <w:t>nádrže</w:t>
            </w:r>
            <w:r>
              <w:rPr>
                <w:spacing w:val="-5"/>
              </w:rPr>
              <w:t xml:space="preserve"> </w:t>
            </w:r>
            <w:r>
              <w:t>musí</w:t>
            </w:r>
            <w:r>
              <w:rPr>
                <w:spacing w:val="-8"/>
              </w:rPr>
              <w:t xml:space="preserve"> </w:t>
            </w:r>
            <w:r>
              <w:t>být</w:t>
            </w:r>
            <w:r>
              <w:rPr>
                <w:spacing w:val="-4"/>
              </w:rPr>
              <w:t xml:space="preserve"> </w:t>
            </w:r>
            <w:r>
              <w:t>snadno</w:t>
            </w:r>
            <w:r>
              <w:rPr>
                <w:spacing w:val="-8"/>
              </w:rPr>
              <w:t xml:space="preserve"> </w:t>
            </w:r>
            <w:r>
              <w:t>udržovatelné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musí</w:t>
            </w:r>
            <w:r>
              <w:rPr>
                <w:spacing w:val="-8"/>
              </w:rPr>
              <w:t xml:space="preserve"> </w:t>
            </w:r>
            <w:r>
              <w:t>mít</w:t>
            </w:r>
            <w:r>
              <w:rPr>
                <w:spacing w:val="-4"/>
              </w:rPr>
              <w:t xml:space="preserve"> </w:t>
            </w:r>
            <w:r>
              <w:t>výpustný</w:t>
            </w:r>
            <w:r>
              <w:rPr>
                <w:spacing w:val="-5"/>
              </w:rPr>
              <w:t xml:space="preserve"> </w:t>
            </w:r>
            <w:r>
              <w:t>systém</w:t>
            </w:r>
            <w:r>
              <w:rPr>
                <w:spacing w:val="-7"/>
              </w:rPr>
              <w:t xml:space="preserve"> </w:t>
            </w:r>
            <w:r>
              <w:t>přístupný</w:t>
            </w:r>
            <w:r>
              <w:rPr>
                <w:spacing w:val="-4"/>
              </w:rPr>
              <w:t xml:space="preserve"> </w:t>
            </w:r>
            <w:r>
              <w:t>pro</w:t>
            </w:r>
            <w:r>
              <w:rPr>
                <w:spacing w:val="-3"/>
              </w:rPr>
              <w:t xml:space="preserve"> </w:t>
            </w:r>
            <w:r>
              <w:t xml:space="preserve">snadnou údržbu, vypouštění a čištění. Zásoba čisté vody bude min 20 l a odpadní nádrž bude mít min objem 20 l. Do odpadní nádrže </w:t>
            </w:r>
            <w:proofErr w:type="gramStart"/>
            <w:r>
              <w:t>bude  sveden</w:t>
            </w:r>
            <w:proofErr w:type="gramEnd"/>
            <w:r>
              <w:t xml:space="preserve"> odtok umývadla ve středové části (kuchyňka).   Z čisté nádrže pak bude zásobována toaleta a baterie u</w:t>
            </w:r>
            <w:r>
              <w:rPr>
                <w:spacing w:val="-17"/>
              </w:rPr>
              <w:t xml:space="preserve"> </w:t>
            </w:r>
            <w:r>
              <w:t>dřezu.</w:t>
            </w:r>
          </w:p>
          <w:p w:rsidR="001917BE" w:rsidRPr="0064469E" w:rsidRDefault="001917BE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b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E25CB8" w:rsidRPr="008706CB" w:rsidRDefault="00E25CB8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1917BE" w:rsidRPr="008706CB" w:rsidTr="00602A4B">
        <w:trPr>
          <w:gridAfter w:val="1"/>
          <w:wAfter w:w="19" w:type="dxa"/>
        </w:trPr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BE" w:rsidRPr="008706CB" w:rsidRDefault="001917BE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1917BE" w:rsidRPr="008706CB" w:rsidTr="00602A4B">
        <w:trPr>
          <w:gridAfter w:val="1"/>
          <w:wAfter w:w="19" w:type="dxa"/>
        </w:trPr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1917BE" w:rsidRDefault="001917BE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b/>
                <w:sz w:val="24"/>
                <w:szCs w:val="24"/>
                <w:u w:val="single"/>
              </w:rPr>
            </w:pPr>
            <w:r w:rsidRPr="00E80A04">
              <w:rPr>
                <w:b/>
                <w:sz w:val="24"/>
                <w:szCs w:val="24"/>
                <w:u w:val="single"/>
              </w:rPr>
              <w:t>6. IT TECHNOLOGIE A MONITOROVACÍ VYBAVENÍ</w:t>
            </w:r>
          </w:p>
          <w:p w:rsidR="00BB67D3" w:rsidRPr="00E80A04" w:rsidRDefault="00BB67D3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 Strukturovaná kabeláž - SK</w:t>
            </w:r>
            <w:bookmarkStart w:id="0" w:name="_GoBack"/>
            <w:bookmarkEnd w:id="0"/>
          </w:p>
          <w:p w:rsidR="001917BE" w:rsidRDefault="001917BE" w:rsidP="001917BE">
            <w:pPr>
              <w:spacing w:before="174" w:line="252" w:lineRule="auto"/>
              <w:ind w:left="116" w:right="305"/>
            </w:pPr>
            <w:r>
              <w:t xml:space="preserve">Rozvod strukturované kabeláže je ucelený systém, který slouží ve vozidle pro přenášení hlasových a datových služeb. Je tvořen datovými rozvaděči, kabeláží a zásuvkami. V projektovaném vozidle se počítá s </w:t>
            </w:r>
            <w:proofErr w:type="gramStart"/>
            <w:r>
              <w:t>instalaci</w:t>
            </w:r>
            <w:proofErr w:type="gramEnd"/>
            <w:r>
              <w:t xml:space="preserve"> systému v kategorii:</w:t>
            </w:r>
          </w:p>
          <w:p w:rsidR="001917BE" w:rsidRDefault="001917BE" w:rsidP="001917BE">
            <w:pPr>
              <w:spacing w:before="159" w:line="252" w:lineRule="auto"/>
              <w:ind w:left="116" w:right="258"/>
            </w:pPr>
            <w:proofErr w:type="spellStart"/>
            <w:r>
              <w:t>Cat</w:t>
            </w:r>
            <w:proofErr w:type="spellEnd"/>
            <w:r>
              <w:t xml:space="preserve"> 6 - pracuje s šířkou pásma 250 MHz. Umožňuje provozovat </w:t>
            </w:r>
            <w:proofErr w:type="spellStart"/>
            <w:r>
              <w:t>ethernet</w:t>
            </w:r>
            <w:proofErr w:type="spellEnd"/>
            <w:r>
              <w:t xml:space="preserve"> o rychlosti 1Gbit/s. Zásuvky budou rozmístěny dle půdorysného schéma automobilu.</w:t>
            </w:r>
          </w:p>
          <w:p w:rsidR="001917BE" w:rsidRDefault="001917BE" w:rsidP="001917BE">
            <w:pPr>
              <w:spacing w:before="159" w:line="252" w:lineRule="auto"/>
              <w:ind w:left="116" w:right="268"/>
            </w:pPr>
            <w:r>
              <w:t>Předpokládá se instalace datových zásuvek u rozkládacího stolu. Dále budou instalovány vývody pro lokální kamery a počítač za sedadlem řidiče.</w:t>
            </w:r>
          </w:p>
          <w:p w:rsidR="001917BE" w:rsidRPr="008706CB" w:rsidRDefault="001917BE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25CB8" w:rsidRPr="008706CB" w:rsidTr="00E80A04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5CB8" w:rsidRPr="00EC5317" w:rsidRDefault="001917BE" w:rsidP="00EC5317">
            <w:pPr>
              <w:spacing w:before="161"/>
              <w:ind w:left="116"/>
            </w:pPr>
            <w:r>
              <w:t>Napojení na veřejnou telekomunikační sít bude realizováno těmito způsoby: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5CB8" w:rsidRPr="008706CB" w:rsidRDefault="00E25CB8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C5317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17" w:rsidRPr="00E80A04" w:rsidRDefault="00EC5317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Theme="majorHAnsi" w:hAnsiTheme="majorHAnsi"/>
                <w:sz w:val="18"/>
                <w:szCs w:val="18"/>
              </w:rPr>
            </w:pPr>
            <w:r w:rsidRPr="00E80A04">
              <w:rPr>
                <w:rFonts w:asciiTheme="majorHAnsi" w:hAnsiTheme="majorHAnsi"/>
                <w:sz w:val="18"/>
                <w:szCs w:val="18"/>
              </w:rPr>
              <w:t xml:space="preserve">LTE mobilním připojením – v rozvaděči bude uložen </w:t>
            </w:r>
          </w:p>
          <w:p w:rsidR="00EC5317" w:rsidRPr="00E80A04" w:rsidRDefault="00EC5317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Theme="majorHAnsi" w:hAnsiTheme="majorHAnsi"/>
                <w:sz w:val="18"/>
                <w:szCs w:val="18"/>
              </w:rPr>
            </w:pPr>
            <w:r w:rsidRPr="00E80A04">
              <w:rPr>
                <w:rFonts w:asciiTheme="majorHAnsi" w:hAnsiTheme="majorHAnsi"/>
                <w:sz w:val="18"/>
                <w:szCs w:val="18"/>
              </w:rPr>
              <w:t>LTE modem, který bude zapojen do LAN. Dodávku</w:t>
            </w:r>
          </w:p>
          <w:p w:rsidR="00EC5317" w:rsidRPr="00E80A04" w:rsidRDefault="00EC5317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Theme="majorHAnsi" w:hAnsiTheme="majorHAnsi"/>
                <w:sz w:val="18"/>
                <w:szCs w:val="18"/>
              </w:rPr>
            </w:pPr>
            <w:r w:rsidRPr="00E80A04">
              <w:rPr>
                <w:rFonts w:asciiTheme="majorHAnsi" w:hAnsiTheme="majorHAnsi"/>
                <w:sz w:val="18"/>
                <w:szCs w:val="18"/>
              </w:rPr>
              <w:t>LTE SIM karty řeší zadavatel dle smlouvy s vybraným</w:t>
            </w:r>
          </w:p>
          <w:p w:rsidR="00EC5317" w:rsidRPr="00E80A04" w:rsidRDefault="00EC5317" w:rsidP="00E80A04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Theme="majorHAnsi" w:hAnsiTheme="majorHAnsi"/>
                <w:sz w:val="18"/>
                <w:szCs w:val="18"/>
              </w:rPr>
            </w:pPr>
            <w:r w:rsidRPr="00E80A04">
              <w:rPr>
                <w:rFonts w:asciiTheme="majorHAnsi" w:hAnsiTheme="majorHAnsi"/>
                <w:sz w:val="18"/>
                <w:szCs w:val="18"/>
              </w:rPr>
              <w:t xml:space="preserve">operátorem. 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17" w:rsidRPr="008706CB" w:rsidRDefault="00EC5317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80A04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04" w:rsidRPr="00E80A04" w:rsidRDefault="00E80A04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Theme="majorHAnsi" w:hAnsiTheme="majorHAnsi"/>
                <w:sz w:val="18"/>
                <w:szCs w:val="18"/>
              </w:rPr>
            </w:pPr>
            <w:r w:rsidRPr="00E80A04">
              <w:rPr>
                <w:rFonts w:asciiTheme="majorHAnsi" w:hAnsiTheme="majorHAnsi"/>
                <w:sz w:val="18"/>
                <w:szCs w:val="18"/>
              </w:rPr>
              <w:t xml:space="preserve">Napojením na lokální </w:t>
            </w:r>
            <w:proofErr w:type="spellStart"/>
            <w:r w:rsidRPr="00E80A04">
              <w:rPr>
                <w:rFonts w:asciiTheme="majorHAnsi" w:hAnsiTheme="majorHAnsi"/>
                <w:sz w:val="18"/>
                <w:szCs w:val="18"/>
              </w:rPr>
              <w:t>WiFi</w:t>
            </w:r>
            <w:proofErr w:type="spellEnd"/>
            <w:r w:rsidRPr="00E80A04">
              <w:rPr>
                <w:rFonts w:asciiTheme="majorHAnsi" w:hAnsiTheme="majorHAnsi"/>
                <w:sz w:val="18"/>
                <w:szCs w:val="18"/>
              </w:rPr>
              <w:t xml:space="preserve"> – v rozvaděči bude uložen </w:t>
            </w:r>
            <w:proofErr w:type="spellStart"/>
            <w:r w:rsidRPr="00E80A04">
              <w:rPr>
                <w:rFonts w:asciiTheme="majorHAnsi" w:hAnsiTheme="majorHAnsi"/>
                <w:sz w:val="18"/>
                <w:szCs w:val="18"/>
              </w:rPr>
              <w:t>WiFi</w:t>
            </w:r>
            <w:proofErr w:type="spellEnd"/>
            <w:r w:rsidRPr="00E80A0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80A04">
              <w:rPr>
                <w:rFonts w:asciiTheme="majorHAnsi" w:hAnsiTheme="majorHAnsi"/>
                <w:sz w:val="18"/>
                <w:szCs w:val="18"/>
              </w:rPr>
              <w:t>router</w:t>
            </w:r>
            <w:proofErr w:type="spellEnd"/>
            <w:r w:rsidRPr="00E80A04">
              <w:rPr>
                <w:rFonts w:asciiTheme="majorHAnsi" w:hAnsiTheme="majorHAnsi"/>
                <w:sz w:val="18"/>
                <w:szCs w:val="18"/>
              </w:rPr>
              <w:t xml:space="preserve">, </w:t>
            </w:r>
          </w:p>
          <w:p w:rsidR="00E80A04" w:rsidRPr="00E80A04" w:rsidRDefault="00E80A04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Theme="majorHAnsi" w:hAnsiTheme="majorHAnsi"/>
                <w:sz w:val="18"/>
                <w:szCs w:val="18"/>
              </w:rPr>
            </w:pPr>
            <w:r w:rsidRPr="00E80A04">
              <w:rPr>
                <w:rFonts w:asciiTheme="majorHAnsi" w:hAnsiTheme="majorHAnsi"/>
                <w:sz w:val="18"/>
                <w:szCs w:val="18"/>
              </w:rPr>
              <w:t xml:space="preserve">který bude zapojen do LAN. </w:t>
            </w:r>
            <w:proofErr w:type="spellStart"/>
            <w:r w:rsidRPr="00E80A04">
              <w:rPr>
                <w:rFonts w:asciiTheme="majorHAnsi" w:hAnsiTheme="majorHAnsi"/>
                <w:sz w:val="18"/>
                <w:szCs w:val="18"/>
              </w:rPr>
              <w:t>Router</w:t>
            </w:r>
            <w:proofErr w:type="spellEnd"/>
            <w:r w:rsidRPr="00E80A04">
              <w:rPr>
                <w:rFonts w:asciiTheme="majorHAnsi" w:hAnsiTheme="majorHAnsi"/>
                <w:sz w:val="18"/>
                <w:szCs w:val="18"/>
              </w:rPr>
              <w:t xml:space="preserve"> bude umět napojení v režimu klient nebo </w:t>
            </w:r>
          </w:p>
          <w:p w:rsidR="00E80A04" w:rsidRPr="00E80A04" w:rsidRDefault="00E80A04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80A04">
              <w:rPr>
                <w:rFonts w:asciiTheme="majorHAnsi" w:hAnsiTheme="majorHAnsi"/>
                <w:sz w:val="18"/>
                <w:szCs w:val="18"/>
              </w:rPr>
              <w:t>bridge</w:t>
            </w:r>
            <w:proofErr w:type="spellEnd"/>
            <w:r w:rsidRPr="00E80A04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04" w:rsidRPr="008706CB" w:rsidRDefault="00E80A04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C5317" w:rsidRPr="008706CB" w:rsidTr="00602A4B">
        <w:trPr>
          <w:gridAfter w:val="1"/>
          <w:wAfter w:w="19" w:type="dxa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17" w:rsidRPr="00E80A04" w:rsidRDefault="00EC5317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Theme="majorHAnsi" w:hAnsiTheme="majorHAnsi"/>
                <w:sz w:val="18"/>
                <w:szCs w:val="18"/>
              </w:rPr>
            </w:pPr>
            <w:r w:rsidRPr="00E80A04">
              <w:rPr>
                <w:rFonts w:asciiTheme="majorHAnsi" w:hAnsiTheme="majorHAnsi"/>
                <w:sz w:val="18"/>
                <w:szCs w:val="18"/>
              </w:rPr>
              <w:t xml:space="preserve">Datovou optickou nebo metalickou přípojkou </w:t>
            </w:r>
            <w:proofErr w:type="gramStart"/>
            <w:r w:rsidRPr="00E80A04">
              <w:rPr>
                <w:rFonts w:asciiTheme="majorHAnsi" w:hAnsiTheme="majorHAnsi"/>
                <w:sz w:val="18"/>
                <w:szCs w:val="18"/>
              </w:rPr>
              <w:t>do</w:t>
            </w:r>
            <w:proofErr w:type="gramEnd"/>
            <w:r w:rsidRPr="00E80A04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EC5317" w:rsidRPr="00E80A04" w:rsidRDefault="00EC5317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Theme="majorHAnsi" w:hAnsiTheme="majorHAnsi"/>
                <w:sz w:val="18"/>
                <w:szCs w:val="18"/>
              </w:rPr>
            </w:pPr>
            <w:r w:rsidRPr="00E80A04">
              <w:rPr>
                <w:rFonts w:asciiTheme="majorHAnsi" w:hAnsiTheme="majorHAnsi"/>
                <w:sz w:val="18"/>
                <w:szCs w:val="18"/>
              </w:rPr>
              <w:t xml:space="preserve">přípojkové skříně vozidla – přímé napojení </w:t>
            </w:r>
          </w:p>
          <w:p w:rsidR="00EC5317" w:rsidRPr="00E80A04" w:rsidRDefault="00EC5317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Theme="majorHAnsi" w:hAnsiTheme="majorHAnsi"/>
                <w:sz w:val="18"/>
                <w:szCs w:val="18"/>
              </w:rPr>
            </w:pPr>
            <w:r w:rsidRPr="00E80A04">
              <w:rPr>
                <w:rFonts w:asciiTheme="majorHAnsi" w:hAnsiTheme="majorHAnsi"/>
                <w:sz w:val="18"/>
                <w:szCs w:val="18"/>
              </w:rPr>
              <w:t>z přípojkové skříně do LAN.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17" w:rsidRPr="008706CB" w:rsidRDefault="00EC5317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C5317" w:rsidRPr="008706CB" w:rsidTr="00602A4B">
        <w:trPr>
          <w:gridAfter w:val="1"/>
          <w:wAfter w:w="19" w:type="dxa"/>
        </w:trPr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17" w:rsidRDefault="00EC5317" w:rsidP="00EC5317">
            <w:pPr>
              <w:spacing w:before="161" w:line="252" w:lineRule="auto"/>
              <w:ind w:left="116" w:right="516"/>
            </w:pPr>
            <w:r>
              <w:t>Napájení rozvaděče SK bude provedeno z palubní sítě 230 a jištěno samostatným jističem 1f 16A, charakteristika C, Označený „SK nevypínat“. Přívodní kabel typu CYKY 3x2.5 bude v rozvaděči zakončen v napájecí rozvodnici.</w:t>
            </w:r>
          </w:p>
          <w:p w:rsidR="00EC5317" w:rsidRDefault="00EC5317" w:rsidP="00EC5317">
            <w:pPr>
              <w:spacing w:before="160" w:line="252" w:lineRule="auto"/>
              <w:ind w:left="116" w:right="350"/>
            </w:pPr>
            <w:r>
              <w:t>Ve vozidle budou dále instalovány 2xnotebooky, které budou připojeny do LAN a budou sloužit pro práci s kamerovým systémem.</w:t>
            </w:r>
          </w:p>
          <w:p w:rsidR="00EC5317" w:rsidRDefault="00EC5317" w:rsidP="00EC5317">
            <w:pPr>
              <w:spacing w:before="160" w:line="252" w:lineRule="auto"/>
              <w:ind w:left="116" w:right="500"/>
            </w:pPr>
            <w:r>
              <w:t>Dále bude ve vozidle instalován pevný PC, který bude instalován v racku DR1. K tomuto PC budou připojeny 2 dohledové monitory umístěné ve vozidle.</w:t>
            </w:r>
          </w:p>
          <w:p w:rsidR="00EC5317" w:rsidRDefault="00EC5317" w:rsidP="00EC5317">
            <w:pPr>
              <w:spacing w:before="161"/>
              <w:ind w:left="116"/>
            </w:pPr>
            <w:proofErr w:type="spellStart"/>
            <w:r>
              <w:t>Rack</w:t>
            </w:r>
            <w:proofErr w:type="spellEnd"/>
            <w:r>
              <w:t xml:space="preserve"> bude velikosti minimálně 15U, nástěnný, instalovaný v interiéru vozidla.</w:t>
            </w:r>
          </w:p>
          <w:p w:rsidR="00EC5317" w:rsidRPr="008706CB" w:rsidRDefault="00EC5317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C5317" w:rsidRPr="008706CB" w:rsidTr="00E80A04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C5317" w:rsidRDefault="00EC5317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b/>
              </w:rPr>
            </w:pPr>
            <w:r>
              <w:rPr>
                <w:b/>
              </w:rPr>
              <w:t>KAMEROVÝ SYSTÉM – CCTV</w:t>
            </w:r>
          </w:p>
          <w:p w:rsidR="00EC5317" w:rsidRPr="0064469E" w:rsidRDefault="00EC5317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b/>
              </w:rPr>
            </w:pPr>
            <w:r>
              <w:rPr>
                <w:b/>
              </w:rPr>
              <w:t>Provozní požadavky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C5317" w:rsidRPr="008706CB" w:rsidRDefault="00EC5317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C5317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04" w:rsidRDefault="00EC5317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>CCTV je uzavřený kamerový okruh zajišťující vyšší standard zabezpečení vozidla. Je tvořen</w:t>
            </w:r>
          </w:p>
          <w:p w:rsidR="00E80A04" w:rsidRDefault="00EC5317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 xml:space="preserve"> kamerami, digitálním záznamovým zařízením, dohledovým pracovištěm a příslušnou </w:t>
            </w:r>
          </w:p>
          <w:p w:rsidR="00EC5317" w:rsidRPr="0064469E" w:rsidRDefault="00EC5317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b/>
              </w:rPr>
            </w:pPr>
            <w:r>
              <w:t>kabeláží.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17" w:rsidRPr="008706CB" w:rsidRDefault="00EC5317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C5317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04" w:rsidRDefault="00EC5317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 xml:space="preserve">CCTV systém slouží především pro monitoring a záznam okolí dotčeného objektu </w:t>
            </w:r>
          </w:p>
          <w:p w:rsidR="00EC5317" w:rsidRPr="0064469E" w:rsidRDefault="00EC5317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b/>
              </w:rPr>
            </w:pPr>
            <w:r>
              <w:t>a prostory určené uživatelem.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17" w:rsidRPr="008706CB" w:rsidRDefault="00EC5317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C5317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17" w:rsidRDefault="00EC5317" w:rsidP="00EC5317">
            <w:pPr>
              <w:spacing w:before="161" w:line="252" w:lineRule="auto"/>
              <w:ind w:left="116" w:right="167"/>
            </w:pPr>
            <w:r>
              <w:t>CCTV systém se záznamem bude navržen tak aby splňoval zákon č. 101/2000 Sb. a zákon č. 553/1991 Sb.</w:t>
            </w:r>
          </w:p>
          <w:p w:rsidR="00EC5317" w:rsidRPr="0064469E" w:rsidRDefault="00EC5317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b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17" w:rsidRPr="008706CB" w:rsidRDefault="00EC5317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C5317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17" w:rsidRDefault="00EC5317" w:rsidP="00EC5317">
            <w:pPr>
              <w:spacing w:before="158"/>
              <w:ind w:left="116"/>
            </w:pPr>
            <w:r>
              <w:t>CCTV systém je navrhován s trvalým dohledovým centrem.</w:t>
            </w:r>
          </w:p>
          <w:p w:rsidR="00EC5317" w:rsidRPr="0064469E" w:rsidRDefault="00EC5317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b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17" w:rsidRPr="008706CB" w:rsidRDefault="00EC5317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C5317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17" w:rsidRDefault="00EC5317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 xml:space="preserve">CCTV systém je navržen pro 24h záznam dle požadavků </w:t>
            </w:r>
          </w:p>
          <w:p w:rsidR="00EC5317" w:rsidRPr="0064469E" w:rsidRDefault="00EC5317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b/>
              </w:rPr>
            </w:pPr>
            <w:r>
              <w:t>uživatele.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17" w:rsidRPr="008706CB" w:rsidRDefault="00EC5317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C5317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17" w:rsidRDefault="00EC5317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 xml:space="preserve">CCTV systém bude obsluhován pověřenou a proškolenou </w:t>
            </w:r>
          </w:p>
          <w:p w:rsidR="00EC5317" w:rsidRPr="0064469E" w:rsidRDefault="00EC5317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b/>
              </w:rPr>
            </w:pPr>
            <w:r>
              <w:t>osobou.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17" w:rsidRPr="008706CB" w:rsidRDefault="00EC5317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C5317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17" w:rsidRDefault="00EC5317" w:rsidP="00EC5317">
            <w:pPr>
              <w:spacing w:line="268" w:lineRule="exact"/>
              <w:ind w:left="116"/>
            </w:pPr>
            <w:r>
              <w:t>Veškerý záznam bude ukládán na lokální server CCTV a externí diskové pole.</w:t>
            </w:r>
          </w:p>
          <w:p w:rsidR="00EC5317" w:rsidRPr="0064469E" w:rsidRDefault="00EC5317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b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17" w:rsidRPr="008706CB" w:rsidRDefault="00EC5317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C5317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17" w:rsidRPr="00EC5317" w:rsidRDefault="00EC5317" w:rsidP="00EC5317">
            <w:pPr>
              <w:spacing w:before="34" w:line="252" w:lineRule="auto"/>
              <w:ind w:left="116" w:right="369"/>
              <w:rPr>
                <w:rFonts w:asciiTheme="majorHAnsi" w:hAnsiTheme="majorHAnsi"/>
              </w:rPr>
            </w:pPr>
            <w:r w:rsidRPr="00EC5317">
              <w:rPr>
                <w:rFonts w:asciiTheme="majorHAnsi" w:hAnsiTheme="majorHAnsi"/>
              </w:rPr>
              <w:t xml:space="preserve">Záznam bude uložen ve standardním formátu </w:t>
            </w:r>
            <w:proofErr w:type="gramStart"/>
            <w:r w:rsidRPr="00EC5317">
              <w:rPr>
                <w:rFonts w:asciiTheme="majorHAnsi" w:hAnsiTheme="majorHAnsi"/>
              </w:rPr>
              <w:t>H.264</w:t>
            </w:r>
            <w:proofErr w:type="gramEnd"/>
            <w:r w:rsidRPr="00EC5317">
              <w:rPr>
                <w:rFonts w:asciiTheme="majorHAnsi" w:hAnsiTheme="majorHAnsi"/>
              </w:rPr>
              <w:t>, H.263, MPEG-4, MPEG-2/šifrovaném formátu dle požadavku investora.</w:t>
            </w:r>
          </w:p>
          <w:p w:rsidR="00EC5317" w:rsidRPr="00EC5317" w:rsidRDefault="00EC5317" w:rsidP="00EC5317">
            <w:pPr>
              <w:spacing w:before="161" w:line="252" w:lineRule="auto"/>
              <w:ind w:left="116" w:right="313"/>
              <w:rPr>
                <w:rFonts w:asciiTheme="majorHAnsi" w:hAnsiTheme="majorHAnsi"/>
              </w:rPr>
            </w:pPr>
            <w:r w:rsidRPr="00EC5317">
              <w:rPr>
                <w:rFonts w:asciiTheme="majorHAnsi" w:hAnsiTheme="majorHAnsi"/>
              </w:rPr>
              <w:t>Dohledové pracoviště bude tvořeno lokálními 24“ monitory a bude umístěno v řídícím pracovišti na rozkládacím stole a na stole za řidičem. Tyto monitory budou upevněny v prostoru vozidla standardním pevným držákem.</w:t>
            </w:r>
          </w:p>
          <w:p w:rsidR="00EC5317" w:rsidRPr="00EC5317" w:rsidRDefault="00EC5317" w:rsidP="00EC5317">
            <w:pPr>
              <w:spacing w:before="160" w:line="252" w:lineRule="auto"/>
              <w:ind w:left="116" w:right="357"/>
              <w:rPr>
                <w:rFonts w:asciiTheme="majorHAnsi" w:hAnsiTheme="majorHAnsi"/>
              </w:rPr>
            </w:pPr>
            <w:r w:rsidRPr="00EC5317">
              <w:rPr>
                <w:rFonts w:asciiTheme="majorHAnsi" w:hAnsiTheme="majorHAnsi"/>
              </w:rPr>
              <w:t>Server CCTV bude instalován do místnosti rozvaděče DR1. CCTV server bude připojen k síti LAN pro možnost připojení vzdálených klientů pro správu, přenos live obrazu i záznamu.</w:t>
            </w:r>
          </w:p>
          <w:p w:rsidR="00EC5317" w:rsidRPr="00EC5317" w:rsidRDefault="00EC5317" w:rsidP="00EC5317">
            <w:pPr>
              <w:spacing w:before="161" w:line="252" w:lineRule="auto"/>
              <w:ind w:left="116" w:right="466"/>
              <w:rPr>
                <w:rFonts w:asciiTheme="majorHAnsi" w:hAnsiTheme="majorHAnsi"/>
              </w:rPr>
            </w:pPr>
            <w:r w:rsidRPr="00EC5317">
              <w:rPr>
                <w:rFonts w:asciiTheme="majorHAnsi" w:hAnsiTheme="majorHAnsi"/>
              </w:rPr>
              <w:t>Projekt počítá s návrhem plně digitálního CCTV, tedy digitální záznam + IP kamery. Obraz ze všech kamer tedy bude přenášen po strukturované síti.</w:t>
            </w:r>
          </w:p>
          <w:p w:rsidR="00EC5317" w:rsidRPr="00EC5317" w:rsidRDefault="00EC5317" w:rsidP="00EC5317">
            <w:pPr>
              <w:spacing w:before="160" w:line="252" w:lineRule="auto"/>
              <w:ind w:left="116" w:right="205"/>
              <w:rPr>
                <w:rFonts w:asciiTheme="majorHAnsi" w:hAnsiTheme="majorHAnsi"/>
              </w:rPr>
            </w:pPr>
            <w:r w:rsidRPr="00EC5317">
              <w:rPr>
                <w:rFonts w:asciiTheme="majorHAnsi" w:hAnsiTheme="majorHAnsi"/>
              </w:rPr>
              <w:t>Orientační umístění jednotlivých kamer je zřejmé z výkresové části dokumentace. Budou instalovány zejména:</w:t>
            </w:r>
          </w:p>
          <w:p w:rsidR="00EC5317" w:rsidRPr="00EC5317" w:rsidRDefault="00EC5317" w:rsidP="00EC5317">
            <w:pPr>
              <w:pStyle w:val="Odstavecseseznamem"/>
              <w:widowControl w:val="0"/>
              <w:numPr>
                <w:ilvl w:val="0"/>
                <w:numId w:val="16"/>
              </w:numPr>
              <w:tabs>
                <w:tab w:val="left" w:pos="824"/>
                <w:tab w:val="left" w:pos="825"/>
              </w:tabs>
              <w:autoSpaceDE w:val="0"/>
              <w:autoSpaceDN w:val="0"/>
              <w:spacing w:before="161"/>
              <w:ind w:left="824"/>
              <w:rPr>
                <w:rFonts w:asciiTheme="majorHAnsi" w:hAnsiTheme="majorHAnsi"/>
                <w:sz w:val="20"/>
                <w:szCs w:val="20"/>
              </w:rPr>
            </w:pPr>
            <w:r w:rsidRPr="00EC5317">
              <w:rPr>
                <w:rFonts w:asciiTheme="majorHAnsi" w:hAnsiTheme="majorHAnsi"/>
                <w:sz w:val="20"/>
                <w:szCs w:val="20"/>
              </w:rPr>
              <w:t>pro monitoring okolí vozidla – 4x mobilní</w:t>
            </w:r>
            <w:r w:rsidRPr="00EC5317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Pr="00EC5317">
              <w:rPr>
                <w:rFonts w:asciiTheme="majorHAnsi" w:hAnsiTheme="majorHAnsi"/>
                <w:sz w:val="20"/>
                <w:szCs w:val="20"/>
              </w:rPr>
              <w:t>kamery</w:t>
            </w:r>
          </w:p>
          <w:p w:rsidR="00EC5317" w:rsidRPr="00EC5317" w:rsidRDefault="00EC5317" w:rsidP="00EC5317">
            <w:pPr>
              <w:pStyle w:val="Odstavecseseznamem"/>
              <w:widowControl w:val="0"/>
              <w:numPr>
                <w:ilvl w:val="0"/>
                <w:numId w:val="16"/>
              </w:numPr>
              <w:tabs>
                <w:tab w:val="left" w:pos="824"/>
                <w:tab w:val="left" w:pos="825"/>
              </w:tabs>
              <w:autoSpaceDE w:val="0"/>
              <w:autoSpaceDN w:val="0"/>
              <w:ind w:right="163" w:firstLine="0"/>
              <w:rPr>
                <w:rFonts w:asciiTheme="majorHAnsi" w:hAnsiTheme="majorHAnsi"/>
                <w:sz w:val="20"/>
                <w:szCs w:val="20"/>
              </w:rPr>
            </w:pPr>
            <w:r w:rsidRPr="00EC5317">
              <w:rPr>
                <w:rFonts w:asciiTheme="majorHAnsi" w:hAnsiTheme="majorHAnsi"/>
                <w:sz w:val="20"/>
                <w:szCs w:val="20"/>
              </w:rPr>
              <w:t xml:space="preserve">pro monitoring prostorů dle požadavku provozu uživatele – 1x kombinovaná teplotní/optická kamera na výsuvném stožáru s ovládáním otočení, 1x </w:t>
            </w:r>
            <w:proofErr w:type="spellStart"/>
            <w:r w:rsidRPr="00EC5317">
              <w:rPr>
                <w:rFonts w:asciiTheme="majorHAnsi" w:hAnsiTheme="majorHAnsi"/>
                <w:sz w:val="20"/>
                <w:szCs w:val="20"/>
              </w:rPr>
              <w:t>fish</w:t>
            </w:r>
            <w:proofErr w:type="spellEnd"/>
            <w:r w:rsidRPr="00EC531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C5317">
              <w:rPr>
                <w:rFonts w:asciiTheme="majorHAnsi" w:hAnsiTheme="majorHAnsi"/>
                <w:sz w:val="20"/>
                <w:szCs w:val="20"/>
              </w:rPr>
              <w:t>eye</w:t>
            </w:r>
            <w:proofErr w:type="spellEnd"/>
            <w:r w:rsidRPr="00EC5317">
              <w:rPr>
                <w:rFonts w:asciiTheme="majorHAnsi" w:hAnsiTheme="majorHAnsi"/>
                <w:spacing w:val="-9"/>
                <w:sz w:val="20"/>
                <w:szCs w:val="20"/>
              </w:rPr>
              <w:t xml:space="preserve"> </w:t>
            </w:r>
            <w:r w:rsidRPr="00EC5317">
              <w:rPr>
                <w:rFonts w:asciiTheme="majorHAnsi" w:hAnsiTheme="majorHAnsi"/>
                <w:sz w:val="20"/>
                <w:szCs w:val="20"/>
              </w:rPr>
              <w:t>kamera</w:t>
            </w:r>
          </w:p>
          <w:p w:rsidR="00EC5317" w:rsidRPr="00EC5317" w:rsidRDefault="00EC5317" w:rsidP="00EC5317">
            <w:pPr>
              <w:spacing w:line="267" w:lineRule="exact"/>
              <w:ind w:left="116"/>
              <w:rPr>
                <w:rFonts w:asciiTheme="majorHAnsi" w:hAnsiTheme="majorHAnsi"/>
              </w:rPr>
            </w:pPr>
            <w:r w:rsidRPr="00EC5317">
              <w:rPr>
                <w:rFonts w:asciiTheme="majorHAnsi" w:hAnsiTheme="majorHAnsi"/>
              </w:rPr>
              <w:t>Kamery pro monitoring externích prostorů budou instalovány na vysunovacím sloupu.</w:t>
            </w:r>
          </w:p>
          <w:p w:rsidR="00EC5317" w:rsidRPr="0064469E" w:rsidRDefault="00EC5317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b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17" w:rsidRPr="008706CB" w:rsidRDefault="00EC5317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C5317" w:rsidRPr="008706CB" w:rsidTr="00E80A04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C5317" w:rsidRPr="0064469E" w:rsidRDefault="00EC5317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b/>
              </w:rPr>
            </w:pPr>
            <w:r>
              <w:rPr>
                <w:b/>
              </w:rPr>
              <w:t>KAMERY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C5317" w:rsidRPr="008706CB" w:rsidRDefault="00EC5317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C5317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17" w:rsidRDefault="00EC5317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b/>
              </w:rPr>
            </w:pPr>
            <w:r>
              <w:rPr>
                <w:b/>
              </w:rPr>
              <w:t>KAMERY PRO MONITORING AUTA BUDE MÍT</w:t>
            </w:r>
          </w:p>
          <w:p w:rsidR="00EC5317" w:rsidRDefault="00EC5317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b/>
              </w:rPr>
            </w:pPr>
            <w:r>
              <w:rPr>
                <w:b/>
              </w:rPr>
              <w:t>TYTO PARAMETRY:</w:t>
            </w:r>
          </w:p>
          <w:p w:rsidR="00EC5317" w:rsidRPr="00E80A04" w:rsidRDefault="00EC5317" w:rsidP="00EC5317">
            <w:pPr>
              <w:pStyle w:val="Odstavecseseznamem"/>
              <w:widowControl w:val="0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175"/>
              <w:rPr>
                <w:rFonts w:asciiTheme="majorHAnsi" w:hAnsiTheme="majorHAnsi"/>
                <w:sz w:val="18"/>
                <w:szCs w:val="18"/>
              </w:rPr>
            </w:pPr>
            <w:r w:rsidRPr="00E80A04">
              <w:rPr>
                <w:rFonts w:asciiTheme="majorHAnsi" w:hAnsiTheme="majorHAnsi"/>
                <w:sz w:val="18"/>
                <w:szCs w:val="18"/>
              </w:rPr>
              <w:t xml:space="preserve">Mobilní kamera 1/2.7" </w:t>
            </w:r>
            <w:proofErr w:type="spellStart"/>
            <w:r w:rsidRPr="00E80A04">
              <w:rPr>
                <w:rFonts w:asciiTheme="majorHAnsi" w:hAnsiTheme="majorHAnsi"/>
                <w:sz w:val="18"/>
                <w:szCs w:val="18"/>
              </w:rPr>
              <w:t>progressive</w:t>
            </w:r>
            <w:proofErr w:type="spellEnd"/>
            <w:r w:rsidRPr="00E80A0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80A04">
              <w:rPr>
                <w:rFonts w:asciiTheme="majorHAnsi" w:hAnsiTheme="majorHAnsi"/>
                <w:sz w:val="18"/>
                <w:szCs w:val="18"/>
              </w:rPr>
              <w:t>scan</w:t>
            </w:r>
            <w:proofErr w:type="spellEnd"/>
            <w:r w:rsidRPr="00E80A04">
              <w:rPr>
                <w:rFonts w:asciiTheme="majorHAnsi" w:hAnsiTheme="majorHAnsi"/>
                <w:sz w:val="18"/>
                <w:szCs w:val="18"/>
              </w:rPr>
              <w:t xml:space="preserve"> CMOS</w:t>
            </w:r>
            <w:r w:rsidRPr="00E80A04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A04">
              <w:rPr>
                <w:rFonts w:asciiTheme="majorHAnsi" w:hAnsiTheme="majorHAnsi"/>
                <w:sz w:val="18"/>
                <w:szCs w:val="18"/>
              </w:rPr>
              <w:t>ICR</w:t>
            </w:r>
          </w:p>
          <w:p w:rsidR="00EC5317" w:rsidRPr="00E80A04" w:rsidRDefault="00EC5317" w:rsidP="00EC5317">
            <w:pPr>
              <w:pStyle w:val="Odstavecseseznamem"/>
              <w:widowControl w:val="0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E80A04">
              <w:rPr>
                <w:rFonts w:asciiTheme="majorHAnsi" w:hAnsiTheme="majorHAnsi"/>
                <w:sz w:val="18"/>
                <w:szCs w:val="18"/>
              </w:rPr>
              <w:t>citlivost barva 0.01Lux, č/b. 0Lux s</w:t>
            </w:r>
            <w:r w:rsidRPr="00E80A04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A04">
              <w:rPr>
                <w:rFonts w:asciiTheme="majorHAnsi" w:hAnsiTheme="majorHAnsi"/>
                <w:sz w:val="18"/>
                <w:szCs w:val="18"/>
              </w:rPr>
              <w:t>IR,</w:t>
            </w:r>
          </w:p>
          <w:p w:rsidR="00EC5317" w:rsidRPr="00E80A04" w:rsidRDefault="00EC5317" w:rsidP="00EC5317">
            <w:pPr>
              <w:pStyle w:val="Odstavecseseznamem"/>
              <w:widowControl w:val="0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E80A04">
              <w:rPr>
                <w:rFonts w:asciiTheme="majorHAnsi" w:hAnsiTheme="majorHAnsi"/>
                <w:sz w:val="18"/>
                <w:szCs w:val="18"/>
              </w:rPr>
              <w:t>4mm fixní</w:t>
            </w:r>
            <w:r w:rsidRPr="00E80A04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E80A04">
              <w:rPr>
                <w:rFonts w:asciiTheme="majorHAnsi" w:hAnsiTheme="majorHAnsi"/>
                <w:sz w:val="18"/>
                <w:szCs w:val="18"/>
              </w:rPr>
              <w:t>objektiv,</w:t>
            </w:r>
          </w:p>
          <w:p w:rsidR="00EC5317" w:rsidRPr="00E80A04" w:rsidRDefault="00EC5317" w:rsidP="00EC5317">
            <w:pPr>
              <w:pStyle w:val="Odstavecseseznamem"/>
              <w:widowControl w:val="0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1"/>
              <w:rPr>
                <w:rFonts w:asciiTheme="majorHAnsi" w:hAnsiTheme="majorHAnsi"/>
                <w:sz w:val="18"/>
                <w:szCs w:val="18"/>
              </w:rPr>
            </w:pPr>
            <w:r w:rsidRPr="00E80A04">
              <w:rPr>
                <w:rFonts w:asciiTheme="majorHAnsi" w:hAnsiTheme="majorHAnsi"/>
                <w:sz w:val="18"/>
                <w:szCs w:val="18"/>
              </w:rPr>
              <w:t>WDR 120 dB, možnost nastavení objektivu ve všech osách (3axis) 3D</w:t>
            </w:r>
            <w:r w:rsidRPr="00E80A04">
              <w:rPr>
                <w:rFonts w:asciiTheme="majorHAnsi" w:hAnsiTheme="majorHAnsi"/>
                <w:spacing w:val="-22"/>
                <w:sz w:val="18"/>
                <w:szCs w:val="18"/>
              </w:rPr>
              <w:t xml:space="preserve"> </w:t>
            </w:r>
            <w:r w:rsidRPr="00E80A04">
              <w:rPr>
                <w:rFonts w:asciiTheme="majorHAnsi" w:hAnsiTheme="majorHAnsi"/>
                <w:sz w:val="18"/>
                <w:szCs w:val="18"/>
              </w:rPr>
              <w:t>DNR,</w:t>
            </w:r>
          </w:p>
          <w:p w:rsidR="00EC5317" w:rsidRPr="00E80A04" w:rsidRDefault="00EC5317" w:rsidP="00EC5317">
            <w:pPr>
              <w:pStyle w:val="Odstavecseseznamem"/>
              <w:widowControl w:val="0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E80A04">
              <w:rPr>
                <w:rFonts w:asciiTheme="majorHAnsi" w:hAnsiTheme="majorHAnsi"/>
                <w:sz w:val="18"/>
                <w:szCs w:val="18"/>
              </w:rPr>
              <w:t>rozlišení 2MPx, 30</w:t>
            </w:r>
            <w:r w:rsidRPr="00E80A04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80A04">
              <w:rPr>
                <w:rFonts w:asciiTheme="majorHAnsi" w:hAnsiTheme="majorHAnsi"/>
                <w:sz w:val="18"/>
                <w:szCs w:val="18"/>
              </w:rPr>
              <w:t>sn</w:t>
            </w:r>
            <w:proofErr w:type="spellEnd"/>
            <w:r w:rsidRPr="00E80A04">
              <w:rPr>
                <w:rFonts w:asciiTheme="majorHAnsi" w:hAnsiTheme="majorHAnsi"/>
                <w:sz w:val="18"/>
                <w:szCs w:val="18"/>
              </w:rPr>
              <w:t>./sek</w:t>
            </w:r>
            <w:proofErr w:type="gramEnd"/>
            <w:r w:rsidRPr="00E80A04">
              <w:rPr>
                <w:rFonts w:asciiTheme="majorHAnsi" w:hAnsiTheme="majorHAnsi"/>
                <w:sz w:val="18"/>
                <w:szCs w:val="18"/>
              </w:rPr>
              <w:t>.,</w:t>
            </w:r>
          </w:p>
          <w:p w:rsidR="00EC5317" w:rsidRPr="00E80A04" w:rsidRDefault="00EC5317" w:rsidP="00EC5317">
            <w:pPr>
              <w:pStyle w:val="Odstavecseseznamem"/>
              <w:widowControl w:val="0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E80A04">
              <w:rPr>
                <w:rFonts w:asciiTheme="majorHAnsi" w:hAnsiTheme="majorHAnsi"/>
                <w:sz w:val="18"/>
                <w:szCs w:val="18"/>
              </w:rPr>
              <w:t>napájení DC12V nebo</w:t>
            </w:r>
            <w:r w:rsidRPr="00E80A04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E80A04">
              <w:rPr>
                <w:rFonts w:asciiTheme="majorHAnsi" w:hAnsiTheme="majorHAnsi"/>
                <w:sz w:val="18"/>
                <w:szCs w:val="18"/>
              </w:rPr>
              <w:t>PoE</w:t>
            </w:r>
            <w:proofErr w:type="spellEnd"/>
            <w:r w:rsidRPr="00E80A04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EC5317" w:rsidRPr="00E80A04" w:rsidRDefault="00EC5317" w:rsidP="00EC5317">
            <w:pPr>
              <w:pStyle w:val="Odstavecseseznamem"/>
              <w:widowControl w:val="0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E80A04">
              <w:rPr>
                <w:rFonts w:asciiTheme="majorHAnsi" w:hAnsiTheme="majorHAnsi"/>
                <w:sz w:val="18"/>
                <w:szCs w:val="18"/>
              </w:rPr>
              <w:t>IR až</w:t>
            </w:r>
            <w:r w:rsidRPr="00E80A04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E80A04">
              <w:rPr>
                <w:rFonts w:asciiTheme="majorHAnsi" w:hAnsiTheme="majorHAnsi"/>
                <w:sz w:val="18"/>
                <w:szCs w:val="18"/>
              </w:rPr>
              <w:t>10m,</w:t>
            </w:r>
          </w:p>
          <w:p w:rsidR="00EC5317" w:rsidRPr="00E80A04" w:rsidRDefault="00EC5317" w:rsidP="00EC5317">
            <w:pPr>
              <w:tabs>
                <w:tab w:val="left" w:pos="828"/>
              </w:tabs>
              <w:spacing w:before="1"/>
              <w:ind w:left="473"/>
              <w:rPr>
                <w:rFonts w:asciiTheme="majorHAnsi" w:hAnsiTheme="majorHAnsi"/>
                <w:sz w:val="18"/>
                <w:szCs w:val="18"/>
              </w:rPr>
            </w:pPr>
            <w:r w:rsidRPr="00E80A04">
              <w:rPr>
                <w:rFonts w:asciiTheme="majorHAnsi" w:hAnsiTheme="majorHAnsi"/>
                <w:sz w:val="18"/>
                <w:szCs w:val="18"/>
              </w:rPr>
              <w:t>-</w:t>
            </w:r>
            <w:r w:rsidRPr="00E80A04">
              <w:rPr>
                <w:rFonts w:asciiTheme="majorHAnsi" w:hAnsiTheme="majorHAnsi"/>
                <w:sz w:val="18"/>
                <w:szCs w:val="18"/>
              </w:rPr>
              <w:tab/>
              <w:t>IP68,</w:t>
            </w:r>
            <w:r w:rsidRPr="00E80A04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E80A04">
              <w:rPr>
                <w:rFonts w:asciiTheme="majorHAnsi" w:hAnsiTheme="majorHAnsi"/>
                <w:sz w:val="18"/>
                <w:szCs w:val="18"/>
              </w:rPr>
              <w:t>IK10</w:t>
            </w:r>
          </w:p>
          <w:p w:rsidR="00EC5317" w:rsidRPr="0064469E" w:rsidRDefault="00EC5317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b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17" w:rsidRPr="008706CB" w:rsidRDefault="00EC5317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C5317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17" w:rsidRDefault="00EC5317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b/>
              </w:rPr>
            </w:pPr>
            <w:r>
              <w:rPr>
                <w:b/>
              </w:rPr>
              <w:t>KOMBINOVANÁ TEPLOTNÍ/OPTICKÁ KAMERA</w:t>
            </w:r>
          </w:p>
          <w:p w:rsidR="00EC5317" w:rsidRDefault="00EC5317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b/>
              </w:rPr>
            </w:pPr>
            <w:r>
              <w:rPr>
                <w:b/>
              </w:rPr>
              <w:t>BUDE MÍT TYTO PARAMETRY:</w:t>
            </w:r>
          </w:p>
          <w:p w:rsidR="00EC5317" w:rsidRPr="0070628A" w:rsidRDefault="00EC5317" w:rsidP="00EC5317">
            <w:pPr>
              <w:pStyle w:val="Odstavecseseznamem"/>
              <w:widowControl w:val="0"/>
              <w:numPr>
                <w:ilvl w:val="0"/>
                <w:numId w:val="17"/>
              </w:numPr>
              <w:tabs>
                <w:tab w:val="left" w:pos="828"/>
                <w:tab w:val="left" w:pos="829"/>
                <w:tab w:val="left" w:pos="3654"/>
              </w:tabs>
              <w:autoSpaceDE w:val="0"/>
              <w:autoSpaceDN w:val="0"/>
              <w:spacing w:before="175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Provedení</w:t>
            </w:r>
            <w:r w:rsidRPr="0070628A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kamery: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ab/>
              <w:t>PTZ</w:t>
            </w:r>
          </w:p>
          <w:p w:rsidR="00EC5317" w:rsidRPr="0070628A" w:rsidRDefault="00EC5317" w:rsidP="00EC5317">
            <w:pPr>
              <w:pStyle w:val="Odstavecseseznamem"/>
              <w:widowControl w:val="0"/>
              <w:numPr>
                <w:ilvl w:val="0"/>
                <w:numId w:val="17"/>
              </w:numPr>
              <w:tabs>
                <w:tab w:val="left" w:pos="828"/>
                <w:tab w:val="left" w:pos="829"/>
                <w:tab w:val="left" w:pos="3654"/>
              </w:tabs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Použití</w:t>
            </w:r>
            <w:r w:rsidRPr="0070628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kamery</w:t>
            </w:r>
            <w:r w:rsidRPr="0070628A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0628A">
              <w:rPr>
                <w:rFonts w:asciiTheme="majorHAnsi" w:hAnsiTheme="majorHAnsi"/>
                <w:sz w:val="18"/>
                <w:szCs w:val="18"/>
              </w:rPr>
              <w:t>Thermo</w:t>
            </w:r>
            <w:proofErr w:type="spellEnd"/>
            <w:r w:rsidRPr="0070628A">
              <w:rPr>
                <w:rFonts w:asciiTheme="majorHAnsi" w:hAnsiTheme="majorHAnsi"/>
                <w:sz w:val="18"/>
                <w:szCs w:val="18"/>
              </w:rPr>
              <w:t>: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ab/>
              <w:t>Venkovní</w:t>
            </w:r>
            <w:r w:rsidRPr="0070628A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provedení</w:t>
            </w:r>
          </w:p>
          <w:p w:rsidR="00EC5317" w:rsidRPr="0070628A" w:rsidRDefault="00EC5317" w:rsidP="00EC5317">
            <w:pPr>
              <w:pStyle w:val="Odstavecseseznamem"/>
              <w:widowControl w:val="0"/>
              <w:numPr>
                <w:ilvl w:val="0"/>
                <w:numId w:val="17"/>
              </w:numPr>
              <w:tabs>
                <w:tab w:val="left" w:pos="828"/>
                <w:tab w:val="left" w:pos="829"/>
                <w:tab w:val="left" w:pos="3655"/>
              </w:tabs>
              <w:autoSpaceDE w:val="0"/>
              <w:autoSpaceDN w:val="0"/>
              <w:spacing w:before="1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Rozlišení: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ab/>
              <w:t>640 x 512</w:t>
            </w:r>
          </w:p>
          <w:p w:rsidR="00EC5317" w:rsidRPr="0070628A" w:rsidRDefault="00EC5317" w:rsidP="00EC5317">
            <w:pPr>
              <w:pStyle w:val="Odstavecseseznamem"/>
              <w:widowControl w:val="0"/>
              <w:numPr>
                <w:ilvl w:val="0"/>
                <w:numId w:val="17"/>
              </w:numPr>
              <w:tabs>
                <w:tab w:val="left" w:pos="828"/>
                <w:tab w:val="left" w:pos="829"/>
                <w:tab w:val="left" w:pos="3655"/>
              </w:tabs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Objektiv: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ab/>
              <w:t>25</w:t>
            </w:r>
            <w:r w:rsidRPr="0070628A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mm</w:t>
            </w:r>
          </w:p>
          <w:p w:rsidR="00EC5317" w:rsidRPr="0070628A" w:rsidRDefault="00EC5317" w:rsidP="00EC5317">
            <w:pPr>
              <w:pStyle w:val="Odstavecseseznamem"/>
              <w:widowControl w:val="0"/>
              <w:numPr>
                <w:ilvl w:val="0"/>
                <w:numId w:val="17"/>
              </w:numPr>
              <w:tabs>
                <w:tab w:val="left" w:pos="828"/>
                <w:tab w:val="left" w:pos="829"/>
                <w:tab w:val="left" w:pos="3656"/>
              </w:tabs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Počet snímků</w:t>
            </w:r>
            <w:r w:rsidRPr="0070628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/</w:t>
            </w:r>
            <w:r w:rsidRPr="0070628A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sek: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ab/>
              <w:t>50</w:t>
            </w:r>
            <w:r w:rsidRPr="0070628A">
              <w:rPr>
                <w:rFonts w:asciiTheme="majorHAnsi" w:hAnsiTheme="majorHAnsi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70628A">
              <w:rPr>
                <w:rFonts w:asciiTheme="majorHAnsi" w:hAnsiTheme="majorHAnsi"/>
                <w:sz w:val="18"/>
                <w:szCs w:val="18"/>
              </w:rPr>
              <w:t>fps</w:t>
            </w:r>
            <w:proofErr w:type="spellEnd"/>
          </w:p>
          <w:p w:rsidR="00EC5317" w:rsidRPr="0070628A" w:rsidRDefault="00EC5317" w:rsidP="00EC5317">
            <w:pPr>
              <w:pStyle w:val="Odstavecseseznamem"/>
              <w:widowControl w:val="0"/>
              <w:numPr>
                <w:ilvl w:val="0"/>
                <w:numId w:val="17"/>
              </w:numPr>
              <w:tabs>
                <w:tab w:val="left" w:pos="828"/>
                <w:tab w:val="left" w:pos="829"/>
                <w:tab w:val="left" w:pos="3656"/>
              </w:tabs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Horizontální úhel</w:t>
            </w:r>
            <w:r w:rsidRPr="0070628A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max.: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ab/>
              <w:t>25°</w:t>
            </w:r>
          </w:p>
          <w:p w:rsidR="00EC5317" w:rsidRPr="0070628A" w:rsidRDefault="00EC5317" w:rsidP="00EC5317">
            <w:pPr>
              <w:pStyle w:val="Odstavecseseznamem"/>
              <w:widowControl w:val="0"/>
              <w:numPr>
                <w:ilvl w:val="0"/>
                <w:numId w:val="17"/>
              </w:numPr>
              <w:tabs>
                <w:tab w:val="left" w:pos="828"/>
                <w:tab w:val="left" w:pos="829"/>
                <w:tab w:val="left" w:pos="3655"/>
              </w:tabs>
              <w:autoSpaceDE w:val="0"/>
              <w:autoSpaceDN w:val="0"/>
              <w:spacing w:before="1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Napájení: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ab/>
              <w:t>AC24V</w:t>
            </w:r>
          </w:p>
          <w:p w:rsidR="00EC5317" w:rsidRPr="0070628A" w:rsidRDefault="00EC5317" w:rsidP="00EC5317">
            <w:pPr>
              <w:pStyle w:val="Odstavecseseznamem"/>
              <w:widowControl w:val="0"/>
              <w:numPr>
                <w:ilvl w:val="0"/>
                <w:numId w:val="17"/>
              </w:numPr>
              <w:tabs>
                <w:tab w:val="left" w:pos="828"/>
                <w:tab w:val="left" w:pos="829"/>
                <w:tab w:val="left" w:pos="3656"/>
              </w:tabs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Rozpoznání</w:t>
            </w:r>
            <w:r w:rsidRPr="0070628A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člověka: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ab/>
              <w:t>184</w:t>
            </w:r>
            <w:r w:rsidRPr="0070628A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metrů</w:t>
            </w:r>
          </w:p>
          <w:p w:rsidR="00EC5317" w:rsidRPr="0070628A" w:rsidRDefault="00EC5317" w:rsidP="00EC5317">
            <w:pPr>
              <w:pStyle w:val="Odstavecseseznamem"/>
              <w:widowControl w:val="0"/>
              <w:numPr>
                <w:ilvl w:val="0"/>
                <w:numId w:val="17"/>
              </w:numPr>
              <w:tabs>
                <w:tab w:val="left" w:pos="828"/>
                <w:tab w:val="left" w:pos="829"/>
                <w:tab w:val="left" w:pos="3655"/>
              </w:tabs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CVBS</w:t>
            </w:r>
            <w:r w:rsidRPr="0070628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video</w:t>
            </w:r>
            <w:r w:rsidRPr="0070628A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výstup: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ab/>
              <w:t>Ano</w:t>
            </w:r>
          </w:p>
          <w:p w:rsidR="00EC5317" w:rsidRPr="0070628A" w:rsidRDefault="00EC5317" w:rsidP="00EC5317">
            <w:pPr>
              <w:pStyle w:val="Odstavecseseznamem"/>
              <w:widowControl w:val="0"/>
              <w:numPr>
                <w:ilvl w:val="0"/>
                <w:numId w:val="17"/>
              </w:numPr>
              <w:tabs>
                <w:tab w:val="left" w:pos="828"/>
                <w:tab w:val="left" w:pos="829"/>
                <w:tab w:val="left" w:pos="3656"/>
              </w:tabs>
              <w:autoSpaceDE w:val="0"/>
              <w:autoSpaceDN w:val="0"/>
              <w:spacing w:line="267" w:lineRule="exact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Režim</w:t>
            </w:r>
            <w:r w:rsidRPr="0070628A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Den/Noc: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ab/>
              <w:t>IR-</w:t>
            </w:r>
            <w:proofErr w:type="spellStart"/>
            <w:r w:rsidRPr="0070628A">
              <w:rPr>
                <w:rFonts w:asciiTheme="majorHAnsi" w:hAnsiTheme="majorHAnsi"/>
                <w:sz w:val="18"/>
                <w:szCs w:val="18"/>
              </w:rPr>
              <w:t>cut</w:t>
            </w:r>
            <w:proofErr w:type="spellEnd"/>
          </w:p>
          <w:p w:rsidR="00EC5317" w:rsidRPr="0070628A" w:rsidRDefault="00EC5317" w:rsidP="00EC5317">
            <w:pPr>
              <w:pStyle w:val="Odstavecseseznamem"/>
              <w:widowControl w:val="0"/>
              <w:numPr>
                <w:ilvl w:val="0"/>
                <w:numId w:val="17"/>
              </w:numPr>
              <w:tabs>
                <w:tab w:val="left" w:pos="1530"/>
                <w:tab w:val="left" w:pos="1531"/>
                <w:tab w:val="left" w:pos="4365"/>
              </w:tabs>
              <w:autoSpaceDE w:val="0"/>
              <w:autoSpaceDN w:val="0"/>
              <w:spacing w:line="267" w:lineRule="exact"/>
              <w:ind w:left="1530" w:hanging="1058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WDR: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ab/>
              <w:t>Ano</w:t>
            </w:r>
          </w:p>
          <w:p w:rsidR="00EC5317" w:rsidRPr="0070628A" w:rsidRDefault="00EC5317" w:rsidP="00EC5317">
            <w:pPr>
              <w:pStyle w:val="Odstavecseseznamem"/>
              <w:widowControl w:val="0"/>
              <w:numPr>
                <w:ilvl w:val="0"/>
                <w:numId w:val="17"/>
              </w:numPr>
              <w:tabs>
                <w:tab w:val="left" w:pos="828"/>
                <w:tab w:val="left" w:pos="829"/>
                <w:tab w:val="left" w:pos="3655"/>
              </w:tabs>
              <w:autoSpaceDE w:val="0"/>
              <w:autoSpaceDN w:val="0"/>
              <w:spacing w:before="1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Komprese</w:t>
            </w:r>
            <w:r w:rsidRPr="0070628A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videa: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ab/>
              <w:t xml:space="preserve">MPEG4 / </w:t>
            </w:r>
            <w:proofErr w:type="gramStart"/>
            <w:r w:rsidRPr="0070628A">
              <w:rPr>
                <w:rFonts w:asciiTheme="majorHAnsi" w:hAnsiTheme="majorHAnsi"/>
                <w:sz w:val="18"/>
                <w:szCs w:val="18"/>
              </w:rPr>
              <w:t>H.264</w:t>
            </w:r>
            <w:proofErr w:type="gramEnd"/>
            <w:r w:rsidRPr="0070628A">
              <w:rPr>
                <w:rFonts w:asciiTheme="majorHAnsi" w:hAnsiTheme="majorHAnsi"/>
                <w:sz w:val="18"/>
                <w:szCs w:val="18"/>
              </w:rPr>
              <w:t xml:space="preserve"> /</w:t>
            </w:r>
            <w:r w:rsidRPr="0070628A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MJPEG</w:t>
            </w:r>
          </w:p>
          <w:p w:rsidR="00EC5317" w:rsidRPr="0070628A" w:rsidRDefault="00EC5317" w:rsidP="00EC5317">
            <w:pPr>
              <w:pStyle w:val="Odstavecseseznamem"/>
              <w:widowControl w:val="0"/>
              <w:numPr>
                <w:ilvl w:val="0"/>
                <w:numId w:val="17"/>
              </w:numPr>
              <w:tabs>
                <w:tab w:val="left" w:pos="828"/>
                <w:tab w:val="left" w:pos="829"/>
                <w:tab w:val="left" w:pos="3655"/>
              </w:tabs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0628A">
              <w:rPr>
                <w:rFonts w:asciiTheme="majorHAnsi" w:hAnsiTheme="majorHAnsi"/>
                <w:sz w:val="18"/>
                <w:szCs w:val="18"/>
              </w:rPr>
              <w:t>Onvif</w:t>
            </w:r>
            <w:proofErr w:type="spellEnd"/>
            <w:r w:rsidRPr="0070628A">
              <w:rPr>
                <w:rFonts w:asciiTheme="majorHAnsi" w:hAnsiTheme="majorHAnsi"/>
                <w:sz w:val="18"/>
                <w:szCs w:val="18"/>
              </w:rPr>
              <w:t>: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ab/>
              <w:t>Ano</w:t>
            </w:r>
          </w:p>
          <w:p w:rsidR="00EC5317" w:rsidRPr="0070628A" w:rsidRDefault="00EC5317" w:rsidP="00EC5317">
            <w:pPr>
              <w:pStyle w:val="Odstavecseseznamem"/>
              <w:widowControl w:val="0"/>
              <w:numPr>
                <w:ilvl w:val="0"/>
                <w:numId w:val="17"/>
              </w:numPr>
              <w:tabs>
                <w:tab w:val="left" w:pos="828"/>
                <w:tab w:val="left" w:pos="829"/>
                <w:tab w:val="left" w:pos="3655"/>
              </w:tabs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IR</w:t>
            </w:r>
            <w:r w:rsidRPr="0070628A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přísvit: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ab/>
              <w:t>Ano</w:t>
            </w:r>
          </w:p>
          <w:p w:rsidR="00EC5317" w:rsidRPr="0070628A" w:rsidRDefault="00EC5317" w:rsidP="00EC5317">
            <w:pPr>
              <w:pStyle w:val="Odstavecseseznamem"/>
              <w:widowControl w:val="0"/>
              <w:numPr>
                <w:ilvl w:val="0"/>
                <w:numId w:val="17"/>
              </w:numPr>
              <w:tabs>
                <w:tab w:val="left" w:pos="828"/>
                <w:tab w:val="left" w:pos="829"/>
                <w:tab w:val="left" w:pos="3655"/>
              </w:tabs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Alarmy In</w:t>
            </w:r>
            <w:r w:rsidRPr="0070628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/</w:t>
            </w:r>
            <w:r w:rsidRPr="0070628A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70628A">
              <w:rPr>
                <w:rFonts w:asciiTheme="majorHAnsi" w:hAnsiTheme="majorHAnsi"/>
                <w:sz w:val="18"/>
                <w:szCs w:val="18"/>
              </w:rPr>
              <w:t>Out</w:t>
            </w:r>
            <w:proofErr w:type="spellEnd"/>
            <w:r w:rsidRPr="0070628A">
              <w:rPr>
                <w:rFonts w:asciiTheme="majorHAnsi" w:hAnsiTheme="majorHAnsi"/>
                <w:sz w:val="18"/>
                <w:szCs w:val="18"/>
              </w:rPr>
              <w:t>: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ab/>
              <w:t>7/2</w:t>
            </w:r>
          </w:p>
          <w:p w:rsidR="00EC5317" w:rsidRPr="0070628A" w:rsidRDefault="00EC5317" w:rsidP="00EC5317">
            <w:pPr>
              <w:pStyle w:val="Odstavecseseznamem"/>
              <w:widowControl w:val="0"/>
              <w:numPr>
                <w:ilvl w:val="0"/>
                <w:numId w:val="17"/>
              </w:numPr>
              <w:tabs>
                <w:tab w:val="left" w:pos="828"/>
                <w:tab w:val="left" w:pos="829"/>
                <w:tab w:val="left" w:pos="3655"/>
              </w:tabs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Spotřeba: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ab/>
              <w:t>50-60</w:t>
            </w:r>
            <w:r w:rsidRPr="0070628A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Watt</w:t>
            </w:r>
          </w:p>
          <w:p w:rsidR="00EC5317" w:rsidRPr="0070628A" w:rsidRDefault="00EC5317" w:rsidP="00EC5317">
            <w:pPr>
              <w:pStyle w:val="Odstavecseseznamem"/>
              <w:widowControl w:val="0"/>
              <w:numPr>
                <w:ilvl w:val="0"/>
                <w:numId w:val="17"/>
              </w:numPr>
              <w:tabs>
                <w:tab w:val="left" w:pos="828"/>
                <w:tab w:val="left" w:pos="829"/>
                <w:tab w:val="left" w:pos="3654"/>
              </w:tabs>
              <w:autoSpaceDE w:val="0"/>
              <w:autoSpaceDN w:val="0"/>
              <w:spacing w:before="1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Stupeň</w:t>
            </w:r>
            <w:r w:rsidRPr="0070628A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krytí IP: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ab/>
              <w:t>IP66</w:t>
            </w:r>
          </w:p>
          <w:p w:rsidR="00EC5317" w:rsidRPr="0070628A" w:rsidRDefault="00EC5317" w:rsidP="00EC5317">
            <w:pPr>
              <w:pStyle w:val="Odstavecseseznamem"/>
              <w:widowControl w:val="0"/>
              <w:numPr>
                <w:ilvl w:val="0"/>
                <w:numId w:val="17"/>
              </w:numPr>
              <w:tabs>
                <w:tab w:val="left" w:pos="828"/>
                <w:tab w:val="left" w:pos="829"/>
                <w:tab w:val="left" w:pos="3655"/>
              </w:tabs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Provozní</w:t>
            </w:r>
            <w:r w:rsidRPr="0070628A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teplota: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ab/>
              <w:t>-40° až +60°</w:t>
            </w:r>
            <w:r w:rsidRPr="0070628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C</w:t>
            </w:r>
          </w:p>
          <w:p w:rsidR="00EC5317" w:rsidRPr="0070628A" w:rsidRDefault="00EC5317" w:rsidP="00EC5317">
            <w:pPr>
              <w:pStyle w:val="Odstavecseseznamem"/>
              <w:widowControl w:val="0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Detekce osob i za snížené viditelnosti a za jakýkoliv povětrnostních</w:t>
            </w:r>
            <w:r w:rsidRPr="0070628A">
              <w:rPr>
                <w:rFonts w:asciiTheme="majorHAnsi" w:hAnsiTheme="majorHAnsi"/>
                <w:spacing w:val="-10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podmínek.</w:t>
            </w:r>
          </w:p>
          <w:p w:rsidR="00EC5317" w:rsidRPr="0070628A" w:rsidRDefault="00EC5317" w:rsidP="00EC5317">
            <w:pPr>
              <w:pStyle w:val="Odstavecseseznamem"/>
              <w:widowControl w:val="0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37"/>
              <w:ind w:right="235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0628A">
              <w:rPr>
                <w:rFonts w:asciiTheme="majorHAnsi" w:hAnsiTheme="majorHAnsi"/>
                <w:sz w:val="18"/>
                <w:szCs w:val="18"/>
              </w:rPr>
              <w:t>Bi</w:t>
            </w:r>
            <w:proofErr w:type="spellEnd"/>
            <w:r w:rsidRPr="0070628A"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proofErr w:type="spellStart"/>
            <w:r w:rsidRPr="0070628A">
              <w:rPr>
                <w:rFonts w:asciiTheme="majorHAnsi" w:hAnsiTheme="majorHAnsi"/>
                <w:sz w:val="18"/>
                <w:szCs w:val="18"/>
              </w:rPr>
              <w:t>spectrum</w:t>
            </w:r>
            <w:proofErr w:type="spellEnd"/>
            <w:r w:rsidRPr="0070628A">
              <w:rPr>
                <w:rFonts w:asciiTheme="majorHAnsi" w:hAnsiTheme="majorHAnsi"/>
                <w:sz w:val="18"/>
                <w:szCs w:val="18"/>
              </w:rPr>
              <w:t xml:space="preserve"> - sloučení obrazu z viditelného a termálního spektra umožňuje lepší identifikaci termálního</w:t>
            </w:r>
            <w:r w:rsidRPr="0070628A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objektu</w:t>
            </w:r>
          </w:p>
          <w:p w:rsidR="00EC5317" w:rsidRPr="0070628A" w:rsidRDefault="00EC5317" w:rsidP="00EC5317">
            <w:pPr>
              <w:pStyle w:val="Odstavecseseznamem"/>
              <w:widowControl w:val="0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Termální snímání s rozlišením 640x512 pixelů, 1920 x 1080 v běžném</w:t>
            </w:r>
            <w:r w:rsidRPr="0070628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spektru</w:t>
            </w:r>
          </w:p>
          <w:p w:rsidR="00EC5317" w:rsidRPr="0070628A" w:rsidRDefault="00EC5317" w:rsidP="00EC5317">
            <w:pPr>
              <w:pStyle w:val="Odstavecseseznamem"/>
              <w:widowControl w:val="0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Detekce osoby až na vzdálenost</w:t>
            </w:r>
            <w:r w:rsidRPr="0070628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735m</w:t>
            </w:r>
          </w:p>
          <w:p w:rsidR="00EC5317" w:rsidRPr="0070628A" w:rsidRDefault="00EC5317" w:rsidP="00EC5317">
            <w:pPr>
              <w:pStyle w:val="Odstavecseseznamem"/>
              <w:widowControl w:val="0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1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IR přísvit do vzdálenosti</w:t>
            </w:r>
            <w:r w:rsidRPr="0070628A">
              <w:rPr>
                <w:rFonts w:asciiTheme="majorHAnsi" w:hAnsiTheme="majorHAnsi"/>
                <w:spacing w:val="-10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150m</w:t>
            </w:r>
          </w:p>
          <w:p w:rsidR="00EC5317" w:rsidRPr="0064469E" w:rsidRDefault="00EC5317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b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17" w:rsidRPr="008706CB" w:rsidRDefault="00EC5317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C5317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17" w:rsidRDefault="0070628A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b/>
              </w:rPr>
            </w:pPr>
            <w:proofErr w:type="spellStart"/>
            <w:r>
              <w:rPr>
                <w:b/>
              </w:rPr>
              <w:t>Fish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eye</w:t>
            </w:r>
            <w:proofErr w:type="spellEnd"/>
            <w:r>
              <w:rPr>
                <w:b/>
              </w:rPr>
              <w:t xml:space="preserve"> kamera bude mít tyto parametry: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0"/>
                <w:numId w:val="17"/>
              </w:numPr>
              <w:tabs>
                <w:tab w:val="left" w:pos="828"/>
                <w:tab w:val="left" w:pos="829"/>
                <w:tab w:val="left" w:pos="3656"/>
              </w:tabs>
              <w:autoSpaceDE w:val="0"/>
              <w:autoSpaceDN w:val="0"/>
              <w:spacing w:before="176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Provedení: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ab/>
              <w:t>Panoramatické</w:t>
            </w:r>
            <w:r w:rsidRPr="0070628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kamery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0"/>
                <w:numId w:val="17"/>
              </w:numPr>
              <w:tabs>
                <w:tab w:val="left" w:pos="828"/>
                <w:tab w:val="left" w:pos="829"/>
                <w:tab w:val="left" w:pos="3657"/>
              </w:tabs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Počet</w:t>
            </w:r>
            <w:r w:rsidRPr="0070628A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70628A">
              <w:rPr>
                <w:rFonts w:asciiTheme="majorHAnsi" w:hAnsiTheme="majorHAnsi"/>
                <w:sz w:val="18"/>
                <w:szCs w:val="18"/>
              </w:rPr>
              <w:t>megapixelů</w:t>
            </w:r>
            <w:proofErr w:type="spellEnd"/>
            <w:r w:rsidRPr="0070628A">
              <w:rPr>
                <w:rFonts w:asciiTheme="majorHAnsi" w:hAnsiTheme="majorHAnsi"/>
                <w:sz w:val="18"/>
                <w:szCs w:val="18"/>
              </w:rPr>
              <w:t>: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ab/>
              <w:t>12</w:t>
            </w:r>
            <w:r w:rsidRPr="0070628A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70628A">
              <w:rPr>
                <w:rFonts w:asciiTheme="majorHAnsi" w:hAnsiTheme="majorHAnsi"/>
                <w:sz w:val="18"/>
                <w:szCs w:val="18"/>
              </w:rPr>
              <w:t>megapixelů</w:t>
            </w:r>
            <w:proofErr w:type="spellEnd"/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0"/>
                <w:numId w:val="17"/>
              </w:numPr>
              <w:tabs>
                <w:tab w:val="left" w:pos="828"/>
                <w:tab w:val="left" w:pos="829"/>
                <w:tab w:val="left" w:pos="3655"/>
              </w:tabs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Vnitřní</w:t>
            </w:r>
            <w:r w:rsidRPr="0070628A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/</w:t>
            </w:r>
            <w:r w:rsidRPr="0070628A">
              <w:rPr>
                <w:rFonts w:asciiTheme="majorHAnsi" w:hAnsiTheme="majorHAnsi"/>
                <w:spacing w:val="2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Venkovní: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ab/>
              <w:t>Venkovní</w:t>
            </w:r>
            <w:r w:rsidRPr="0070628A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provedení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0"/>
                <w:numId w:val="17"/>
              </w:numPr>
              <w:tabs>
                <w:tab w:val="left" w:pos="828"/>
                <w:tab w:val="left" w:pos="829"/>
                <w:tab w:val="left" w:pos="3655"/>
              </w:tabs>
              <w:autoSpaceDE w:val="0"/>
              <w:autoSpaceDN w:val="0"/>
              <w:spacing w:before="1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Délka</w:t>
            </w:r>
            <w:r w:rsidRPr="0070628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přísvitu</w:t>
            </w:r>
            <w:r w:rsidRPr="0070628A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max.: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ab/>
              <w:t>15</w:t>
            </w:r>
            <w:r w:rsidRPr="0070628A">
              <w:rPr>
                <w:rFonts w:asciiTheme="majorHAnsi" w:hAnsiTheme="majorHAnsi"/>
                <w:spacing w:val="3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metrů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0"/>
                <w:numId w:val="17"/>
              </w:numPr>
              <w:tabs>
                <w:tab w:val="left" w:pos="828"/>
                <w:tab w:val="left" w:pos="829"/>
                <w:tab w:val="left" w:pos="3655"/>
              </w:tabs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Objektiv: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ab/>
              <w:t>1,98</w:t>
            </w:r>
            <w:r w:rsidRPr="0070628A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mm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0"/>
                <w:numId w:val="17"/>
              </w:numPr>
              <w:tabs>
                <w:tab w:val="left" w:pos="828"/>
                <w:tab w:val="left" w:pos="829"/>
                <w:tab w:val="left" w:pos="3655"/>
              </w:tabs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Typ</w:t>
            </w:r>
            <w:r w:rsidRPr="0070628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objektivu: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ab/>
              <w:t>monofokální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0"/>
                <w:numId w:val="17"/>
              </w:numPr>
              <w:tabs>
                <w:tab w:val="left" w:pos="828"/>
                <w:tab w:val="left" w:pos="829"/>
                <w:tab w:val="left" w:pos="3656"/>
              </w:tabs>
              <w:autoSpaceDE w:val="0"/>
              <w:autoSpaceDN w:val="0"/>
              <w:spacing w:line="267" w:lineRule="exact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WDR: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ab/>
              <w:t>digitální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0"/>
                <w:numId w:val="17"/>
              </w:numPr>
              <w:tabs>
                <w:tab w:val="left" w:pos="828"/>
                <w:tab w:val="left" w:pos="829"/>
                <w:tab w:val="left" w:pos="3655"/>
              </w:tabs>
              <w:autoSpaceDE w:val="0"/>
              <w:autoSpaceDN w:val="0"/>
              <w:spacing w:line="267" w:lineRule="exact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Citlivost: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ab/>
              <w:t>standardní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0"/>
                <w:numId w:val="17"/>
              </w:numPr>
              <w:tabs>
                <w:tab w:val="left" w:pos="828"/>
                <w:tab w:val="left" w:pos="829"/>
                <w:tab w:val="left" w:pos="3655"/>
              </w:tabs>
              <w:autoSpaceDE w:val="0"/>
              <w:autoSpaceDN w:val="0"/>
              <w:spacing w:before="1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Napájení: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ab/>
            </w:r>
            <w:proofErr w:type="spellStart"/>
            <w:r w:rsidRPr="0070628A">
              <w:rPr>
                <w:rFonts w:asciiTheme="majorHAnsi" w:hAnsiTheme="majorHAnsi"/>
                <w:sz w:val="18"/>
                <w:szCs w:val="18"/>
              </w:rPr>
              <w:t>PoE</w:t>
            </w:r>
            <w:proofErr w:type="spellEnd"/>
            <w:r w:rsidRPr="0070628A">
              <w:rPr>
                <w:rFonts w:asciiTheme="majorHAnsi" w:hAnsiTheme="majorHAnsi"/>
                <w:sz w:val="18"/>
                <w:szCs w:val="18"/>
              </w:rPr>
              <w:t xml:space="preserve"> /</w:t>
            </w:r>
            <w:r w:rsidRPr="0070628A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DC12V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0"/>
                <w:numId w:val="17"/>
              </w:numPr>
              <w:tabs>
                <w:tab w:val="left" w:pos="828"/>
                <w:tab w:val="left" w:pos="829"/>
                <w:tab w:val="left" w:pos="3656"/>
              </w:tabs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0628A">
              <w:rPr>
                <w:rFonts w:asciiTheme="majorHAnsi" w:hAnsiTheme="majorHAnsi"/>
                <w:sz w:val="18"/>
                <w:szCs w:val="18"/>
              </w:rPr>
              <w:t>Antivandal</w:t>
            </w:r>
            <w:proofErr w:type="spellEnd"/>
            <w:r w:rsidRPr="0070628A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krytí: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ab/>
              <w:t>Ne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0"/>
                <w:numId w:val="17"/>
              </w:numPr>
              <w:tabs>
                <w:tab w:val="left" w:pos="828"/>
                <w:tab w:val="left" w:pos="829"/>
                <w:tab w:val="left" w:pos="3656"/>
              </w:tabs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Maximální</w:t>
            </w:r>
            <w:r w:rsidRPr="0070628A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rozlišení: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ab/>
              <w:t>4000 x</w:t>
            </w:r>
            <w:r w:rsidRPr="0070628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3072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0"/>
                <w:numId w:val="17"/>
              </w:numPr>
              <w:tabs>
                <w:tab w:val="left" w:pos="828"/>
                <w:tab w:val="left" w:pos="829"/>
                <w:tab w:val="left" w:pos="3655"/>
              </w:tabs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Maximální</w:t>
            </w:r>
            <w:r w:rsidRPr="0070628A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počet</w:t>
            </w:r>
            <w:r w:rsidRPr="0070628A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snímků: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ab/>
              <w:t>3072 x 3072 @</w:t>
            </w:r>
            <w:r w:rsidRPr="0070628A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25fps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0"/>
                <w:numId w:val="17"/>
              </w:numPr>
              <w:tabs>
                <w:tab w:val="left" w:pos="828"/>
                <w:tab w:val="left" w:pos="829"/>
                <w:tab w:val="left" w:pos="3655"/>
              </w:tabs>
              <w:autoSpaceDE w:val="0"/>
              <w:autoSpaceDN w:val="0"/>
              <w:spacing w:before="1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Komprese</w:t>
            </w:r>
            <w:r w:rsidRPr="0070628A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videa: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ab/>
            </w:r>
            <w:proofErr w:type="gramStart"/>
            <w:r w:rsidRPr="0070628A">
              <w:rPr>
                <w:rFonts w:asciiTheme="majorHAnsi" w:hAnsiTheme="majorHAnsi"/>
                <w:sz w:val="18"/>
                <w:szCs w:val="18"/>
              </w:rPr>
              <w:t>H.264</w:t>
            </w:r>
            <w:proofErr w:type="gramEnd"/>
            <w:r w:rsidRPr="0070628A">
              <w:rPr>
                <w:rFonts w:asciiTheme="majorHAnsi" w:hAnsiTheme="majorHAnsi"/>
                <w:sz w:val="18"/>
                <w:szCs w:val="18"/>
              </w:rPr>
              <w:t xml:space="preserve"> /</w:t>
            </w:r>
            <w:r w:rsidRPr="0070628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MJPEG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0"/>
                <w:numId w:val="17"/>
              </w:numPr>
              <w:tabs>
                <w:tab w:val="left" w:pos="828"/>
                <w:tab w:val="left" w:pos="829"/>
                <w:tab w:val="left" w:pos="3656"/>
              </w:tabs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0628A">
              <w:rPr>
                <w:rFonts w:asciiTheme="majorHAnsi" w:hAnsiTheme="majorHAnsi"/>
                <w:sz w:val="18"/>
                <w:szCs w:val="18"/>
              </w:rPr>
              <w:t>Multistreaming</w:t>
            </w:r>
            <w:proofErr w:type="spellEnd"/>
            <w:r w:rsidRPr="0070628A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počet: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ab/>
              <w:t xml:space="preserve">3 </w:t>
            </w:r>
            <w:proofErr w:type="spellStart"/>
            <w:r w:rsidRPr="0070628A">
              <w:rPr>
                <w:rFonts w:asciiTheme="majorHAnsi" w:hAnsiTheme="majorHAnsi"/>
                <w:sz w:val="18"/>
                <w:szCs w:val="18"/>
              </w:rPr>
              <w:t>streamy</w:t>
            </w:r>
            <w:proofErr w:type="spellEnd"/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0"/>
                <w:numId w:val="17"/>
              </w:numPr>
              <w:tabs>
                <w:tab w:val="left" w:pos="828"/>
                <w:tab w:val="left" w:pos="829"/>
                <w:tab w:val="left" w:pos="3656"/>
              </w:tabs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Horizontální úhel</w:t>
            </w:r>
            <w:r w:rsidRPr="0070628A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max.: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ab/>
              <w:t>180°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0"/>
                <w:numId w:val="17"/>
              </w:numPr>
              <w:tabs>
                <w:tab w:val="left" w:pos="828"/>
                <w:tab w:val="left" w:pos="829"/>
                <w:tab w:val="left" w:pos="3656"/>
              </w:tabs>
              <w:autoSpaceDE w:val="0"/>
              <w:autoSpaceDN w:val="0"/>
              <w:spacing w:line="267" w:lineRule="exact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Snímač: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ab/>
              <w:t>1/1,7" CMOS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0"/>
                <w:numId w:val="17"/>
              </w:numPr>
              <w:tabs>
                <w:tab w:val="left" w:pos="828"/>
                <w:tab w:val="left" w:pos="829"/>
                <w:tab w:val="left" w:pos="3656"/>
              </w:tabs>
              <w:autoSpaceDE w:val="0"/>
              <w:autoSpaceDN w:val="0"/>
              <w:spacing w:line="267" w:lineRule="exact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Režim</w:t>
            </w:r>
            <w:r w:rsidRPr="0070628A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Den/Noc: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ab/>
              <w:t>IR-</w:t>
            </w:r>
            <w:proofErr w:type="spellStart"/>
            <w:r w:rsidRPr="0070628A">
              <w:rPr>
                <w:rFonts w:asciiTheme="majorHAnsi" w:hAnsiTheme="majorHAnsi"/>
                <w:sz w:val="18"/>
                <w:szCs w:val="18"/>
              </w:rPr>
              <w:t>cut</w:t>
            </w:r>
            <w:proofErr w:type="spellEnd"/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0"/>
                <w:numId w:val="17"/>
              </w:numPr>
              <w:tabs>
                <w:tab w:val="left" w:pos="828"/>
                <w:tab w:val="left" w:pos="829"/>
                <w:tab w:val="left" w:pos="3655"/>
              </w:tabs>
              <w:autoSpaceDE w:val="0"/>
              <w:autoSpaceDN w:val="0"/>
              <w:spacing w:before="1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Interní</w:t>
            </w:r>
            <w:r w:rsidRPr="0070628A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úložiště: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ab/>
            </w:r>
            <w:proofErr w:type="spellStart"/>
            <w:r w:rsidRPr="0070628A">
              <w:rPr>
                <w:rFonts w:asciiTheme="majorHAnsi" w:hAnsiTheme="majorHAnsi"/>
                <w:sz w:val="18"/>
                <w:szCs w:val="18"/>
              </w:rPr>
              <w:t>MicroSD</w:t>
            </w:r>
            <w:proofErr w:type="spellEnd"/>
            <w:r w:rsidRPr="0070628A">
              <w:rPr>
                <w:rFonts w:asciiTheme="majorHAnsi" w:hAnsiTheme="majorHAnsi"/>
                <w:sz w:val="18"/>
                <w:szCs w:val="18"/>
              </w:rPr>
              <w:t xml:space="preserve"> slot</w:t>
            </w:r>
            <w:r w:rsidRPr="0070628A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max.128GB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0"/>
                <w:numId w:val="17"/>
              </w:numPr>
              <w:tabs>
                <w:tab w:val="left" w:pos="828"/>
                <w:tab w:val="left" w:pos="829"/>
                <w:tab w:val="left" w:pos="3656"/>
              </w:tabs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Video</w:t>
            </w:r>
            <w:r w:rsidRPr="0070628A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analýza: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ab/>
              <w:t>Pokročilá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0"/>
                <w:numId w:val="17"/>
              </w:numPr>
              <w:tabs>
                <w:tab w:val="left" w:pos="828"/>
                <w:tab w:val="left" w:pos="829"/>
                <w:tab w:val="left" w:pos="3655"/>
              </w:tabs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Alarmy In</w:t>
            </w:r>
            <w:r w:rsidRPr="0070628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/</w:t>
            </w:r>
            <w:r w:rsidRPr="0070628A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70628A">
              <w:rPr>
                <w:rFonts w:asciiTheme="majorHAnsi" w:hAnsiTheme="majorHAnsi"/>
                <w:sz w:val="18"/>
                <w:szCs w:val="18"/>
              </w:rPr>
              <w:t>Out</w:t>
            </w:r>
            <w:proofErr w:type="spellEnd"/>
            <w:r w:rsidRPr="0070628A">
              <w:rPr>
                <w:rFonts w:asciiTheme="majorHAnsi" w:hAnsiTheme="majorHAnsi"/>
                <w:sz w:val="18"/>
                <w:szCs w:val="18"/>
              </w:rPr>
              <w:t>: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ab/>
              <w:t>1/1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0"/>
                <w:numId w:val="17"/>
              </w:numPr>
              <w:tabs>
                <w:tab w:val="left" w:pos="828"/>
                <w:tab w:val="left" w:pos="829"/>
                <w:tab w:val="left" w:pos="3655"/>
              </w:tabs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Audio In</w:t>
            </w:r>
            <w:r w:rsidRPr="0070628A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/</w:t>
            </w:r>
            <w:r w:rsidRPr="0070628A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70628A">
              <w:rPr>
                <w:rFonts w:asciiTheme="majorHAnsi" w:hAnsiTheme="majorHAnsi"/>
                <w:sz w:val="18"/>
                <w:szCs w:val="18"/>
              </w:rPr>
              <w:t>Out</w:t>
            </w:r>
            <w:proofErr w:type="spellEnd"/>
            <w:r w:rsidRPr="0070628A">
              <w:rPr>
                <w:rFonts w:asciiTheme="majorHAnsi" w:hAnsiTheme="majorHAnsi"/>
                <w:sz w:val="18"/>
                <w:szCs w:val="18"/>
              </w:rPr>
              <w:t>: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ab/>
              <w:t>1/1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0"/>
                <w:numId w:val="17"/>
              </w:numPr>
              <w:tabs>
                <w:tab w:val="left" w:pos="828"/>
                <w:tab w:val="left" w:pos="829"/>
                <w:tab w:val="left" w:pos="3655"/>
              </w:tabs>
              <w:autoSpaceDE w:val="0"/>
              <w:autoSpaceDN w:val="0"/>
              <w:spacing w:before="1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70628A">
              <w:rPr>
                <w:rFonts w:asciiTheme="majorHAnsi" w:hAnsiTheme="majorHAnsi"/>
                <w:sz w:val="18"/>
                <w:szCs w:val="18"/>
              </w:rPr>
              <w:t>Auto(Smart</w:t>
            </w:r>
            <w:proofErr w:type="gramEnd"/>
            <w:r w:rsidRPr="0070628A">
              <w:rPr>
                <w:rFonts w:asciiTheme="majorHAnsi" w:hAnsiTheme="majorHAnsi"/>
                <w:sz w:val="18"/>
                <w:szCs w:val="18"/>
              </w:rPr>
              <w:t>)</w:t>
            </w:r>
            <w:r w:rsidRPr="0070628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0628A">
              <w:rPr>
                <w:rFonts w:asciiTheme="majorHAnsi" w:hAnsiTheme="majorHAnsi"/>
                <w:sz w:val="18"/>
                <w:szCs w:val="18"/>
              </w:rPr>
              <w:t>Tracking</w:t>
            </w:r>
            <w:proofErr w:type="spellEnd"/>
            <w:r w:rsidRPr="0070628A">
              <w:rPr>
                <w:rFonts w:asciiTheme="majorHAnsi" w:hAnsiTheme="majorHAnsi"/>
                <w:sz w:val="18"/>
                <w:szCs w:val="18"/>
              </w:rPr>
              <w:t>: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ab/>
              <w:t>Ne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0"/>
                <w:numId w:val="17"/>
              </w:numPr>
              <w:tabs>
                <w:tab w:val="left" w:pos="828"/>
                <w:tab w:val="left" w:pos="829"/>
                <w:tab w:val="left" w:pos="3656"/>
              </w:tabs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RS-485</w:t>
            </w:r>
            <w:r w:rsidRPr="0070628A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ovládání: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ab/>
              <w:t>Ano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0"/>
                <w:numId w:val="17"/>
              </w:numPr>
              <w:tabs>
                <w:tab w:val="left" w:pos="828"/>
                <w:tab w:val="left" w:pos="829"/>
                <w:tab w:val="left" w:pos="3655"/>
              </w:tabs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Spotřeba: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ab/>
              <w:t>10-15</w:t>
            </w:r>
            <w:r w:rsidRPr="0070628A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Watt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0"/>
                <w:numId w:val="17"/>
              </w:numPr>
              <w:tabs>
                <w:tab w:val="left" w:pos="828"/>
                <w:tab w:val="left" w:pos="829"/>
                <w:tab w:val="left" w:pos="3655"/>
              </w:tabs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Typ</w:t>
            </w:r>
            <w:r w:rsidRPr="0070628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0628A">
              <w:rPr>
                <w:rFonts w:asciiTheme="majorHAnsi" w:hAnsiTheme="majorHAnsi"/>
                <w:sz w:val="18"/>
                <w:szCs w:val="18"/>
              </w:rPr>
              <w:t>PoE</w:t>
            </w:r>
            <w:proofErr w:type="spellEnd"/>
            <w:r w:rsidRPr="0070628A">
              <w:rPr>
                <w:rFonts w:asciiTheme="majorHAnsi" w:hAnsiTheme="majorHAnsi"/>
                <w:sz w:val="18"/>
                <w:szCs w:val="18"/>
              </w:rPr>
              <w:t>: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ab/>
            </w:r>
            <w:proofErr w:type="spellStart"/>
            <w:r w:rsidRPr="0070628A">
              <w:rPr>
                <w:rFonts w:asciiTheme="majorHAnsi" w:hAnsiTheme="majorHAnsi"/>
                <w:sz w:val="18"/>
                <w:szCs w:val="18"/>
              </w:rPr>
              <w:t>PoE</w:t>
            </w:r>
            <w:proofErr w:type="spellEnd"/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0"/>
                <w:numId w:val="17"/>
              </w:numPr>
              <w:tabs>
                <w:tab w:val="left" w:pos="828"/>
                <w:tab w:val="left" w:pos="829"/>
                <w:tab w:val="left" w:pos="3655"/>
              </w:tabs>
              <w:autoSpaceDE w:val="0"/>
              <w:autoSpaceDN w:val="0"/>
              <w:spacing w:before="1" w:line="267" w:lineRule="exact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Provozní</w:t>
            </w:r>
            <w:r w:rsidRPr="0070628A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teplota: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ab/>
              <w:t>-30° až +60°</w:t>
            </w:r>
            <w:r w:rsidRPr="0070628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C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0"/>
                <w:numId w:val="17"/>
              </w:numPr>
              <w:tabs>
                <w:tab w:val="left" w:pos="828"/>
                <w:tab w:val="left" w:pos="829"/>
                <w:tab w:val="left" w:pos="3654"/>
              </w:tabs>
              <w:autoSpaceDE w:val="0"/>
              <w:autoSpaceDN w:val="0"/>
              <w:spacing w:line="267" w:lineRule="exact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Stupeň</w:t>
            </w:r>
            <w:r w:rsidRPr="0070628A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krytí IP: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ab/>
              <w:t>IP66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0"/>
                <w:numId w:val="17"/>
              </w:numPr>
              <w:tabs>
                <w:tab w:val="left" w:pos="828"/>
                <w:tab w:val="left" w:pos="829"/>
                <w:tab w:val="left" w:pos="3656"/>
              </w:tabs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Stupeň</w:t>
            </w:r>
            <w:r w:rsidRPr="0070628A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krytí IK: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ab/>
              <w:t>IK10</w:t>
            </w:r>
          </w:p>
          <w:p w:rsidR="0070628A" w:rsidRPr="0064469E" w:rsidRDefault="0070628A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b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17" w:rsidRPr="008706CB" w:rsidRDefault="00EC5317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C5317" w:rsidRPr="008706CB" w:rsidTr="00E80A04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628A" w:rsidRDefault="0070628A" w:rsidP="0070628A">
            <w:pPr>
              <w:ind w:left="116" w:right="511"/>
            </w:pPr>
            <w:r>
              <w:t xml:space="preserve">Hemisférická IP dome kamera se senzorem 12MP a IR přísvitem až 15m. Kamera pokrývá prostor 360°x180° přičemž obsluha může pracovat s různými přednastavenými pohledy nebo s digitálním PTZ. Kamera je vhodná pro přehledové aplikace, kde je požadavek na plné pokrytí sledovaného prostoru. Kamera je </w:t>
            </w:r>
            <w:proofErr w:type="gramStart"/>
            <w:r>
              <w:t>ve</w:t>
            </w:r>
            <w:proofErr w:type="gramEnd"/>
            <w:r>
              <w:t xml:space="preserve"> </w:t>
            </w:r>
            <w:proofErr w:type="spellStart"/>
            <w:r>
              <w:t>zodolněném</w:t>
            </w:r>
            <w:proofErr w:type="spellEnd"/>
            <w:r>
              <w:t xml:space="preserve"> provedení IK10 a je vybavena I/O kontakty.</w:t>
            </w:r>
          </w:p>
          <w:p w:rsidR="0070628A" w:rsidRDefault="0070628A" w:rsidP="0070628A">
            <w:pPr>
              <w:pStyle w:val="Zkladntext"/>
              <w:spacing w:before="11"/>
              <w:rPr>
                <w:sz w:val="21"/>
              </w:rPr>
            </w:pPr>
          </w:p>
          <w:p w:rsidR="0070628A" w:rsidRDefault="0070628A" w:rsidP="0070628A">
            <w:pPr>
              <w:ind w:left="116"/>
            </w:pPr>
            <w:r>
              <w:t>Výsuvný stožár</w:t>
            </w:r>
          </w:p>
          <w:p w:rsidR="0070628A" w:rsidRDefault="0070628A" w:rsidP="0070628A">
            <w:pPr>
              <w:spacing w:before="173" w:line="393" w:lineRule="auto"/>
              <w:ind w:left="116" w:right="2405"/>
            </w:pPr>
            <w:r>
              <w:t>Součástí vozidla bude výsuvný stožár, na kterém budou kamery instalovány. Stožár bude mít tyto parametry:</w:t>
            </w:r>
          </w:p>
          <w:p w:rsidR="0070628A" w:rsidRDefault="0070628A" w:rsidP="0070628A">
            <w:pPr>
              <w:spacing w:before="3" w:line="252" w:lineRule="auto"/>
              <w:ind w:left="116" w:right="291"/>
            </w:pPr>
            <w:r>
              <w:t>Stožár s vysouváním pomocí stlačeného vzduchu k upevnění a nastavení svítidel pro osvětlení místa zásahu, dále pro všechny aplikace, kdy je nutné dosáhnout přístroji do určité výšky (osvětlování ploch, rádiové antény, mobilní kamerové systémy, měření koncentrací škodlivin).</w:t>
            </w:r>
          </w:p>
          <w:p w:rsidR="0070628A" w:rsidRDefault="0070628A" w:rsidP="0070628A">
            <w:pPr>
              <w:spacing w:before="159"/>
              <w:ind w:left="116"/>
            </w:pPr>
            <w:r>
              <w:t>Výška v zasunutém stavu: 1495 mm</w:t>
            </w:r>
          </w:p>
          <w:p w:rsidR="0070628A" w:rsidRDefault="0070628A" w:rsidP="0070628A">
            <w:pPr>
              <w:spacing w:before="34"/>
              <w:ind w:left="116"/>
            </w:pPr>
            <w:r>
              <w:t>Výška ve vysunutém stavu: 4050 mm</w:t>
            </w:r>
          </w:p>
          <w:p w:rsidR="00EC5317" w:rsidRPr="0064469E" w:rsidRDefault="00EC5317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b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C5317" w:rsidRPr="008706CB" w:rsidRDefault="00EC5317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C5317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17" w:rsidRPr="0064469E" w:rsidRDefault="0070628A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b/>
              </w:rPr>
            </w:pPr>
            <w:r>
              <w:rPr>
                <w:b/>
              </w:rPr>
              <w:t>SERVERY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17" w:rsidRPr="008706CB" w:rsidRDefault="00EC5317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C5317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8A" w:rsidRDefault="0070628A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 xml:space="preserve">Server pro analýzu obrazu a </w:t>
            </w:r>
            <w:proofErr w:type="gramStart"/>
            <w:r>
              <w:t>obsluhovaní</w:t>
            </w:r>
            <w:proofErr w:type="gramEnd"/>
            <w:r>
              <w:t xml:space="preserve"> systému bude </w:t>
            </w:r>
          </w:p>
          <w:p w:rsidR="00EC5317" w:rsidRDefault="0070628A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</w:pPr>
            <w:r>
              <w:t>mít minimálně tyto parametry: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spacing w:before="175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Server 1U, 6x CPU 17 000 bodů dle</w:t>
            </w:r>
            <w:r w:rsidRPr="0070628A">
              <w:rPr>
                <w:rFonts w:asciiTheme="majorHAnsi" w:hAnsiTheme="majorHAnsi"/>
                <w:color w:val="0000FF"/>
                <w:sz w:val="18"/>
                <w:szCs w:val="18"/>
                <w:u w:val="single" w:color="0000FF"/>
              </w:rPr>
              <w:t xml:space="preserve"> </w:t>
            </w:r>
            <w:hyperlink r:id="rId8">
              <w:r w:rsidRPr="0070628A">
                <w:rPr>
                  <w:rFonts w:asciiTheme="majorHAnsi" w:hAnsiTheme="majorHAnsi"/>
                  <w:color w:val="0000FF"/>
                  <w:sz w:val="18"/>
                  <w:szCs w:val="18"/>
                  <w:u w:val="single" w:color="0000FF"/>
                </w:rPr>
                <w:t>www.cpubenchmark.net</w:t>
              </w:r>
              <w:r w:rsidRPr="0070628A">
                <w:rPr>
                  <w:rFonts w:asciiTheme="majorHAnsi" w:hAnsiTheme="majorHAnsi"/>
                  <w:color w:val="0000FF"/>
                  <w:sz w:val="18"/>
                  <w:szCs w:val="18"/>
                </w:rPr>
                <w:t xml:space="preserve"> </w:t>
              </w:r>
            </w:hyperlink>
            <w:r w:rsidRPr="0070628A">
              <w:rPr>
                <w:rFonts w:asciiTheme="majorHAnsi" w:hAnsiTheme="majorHAnsi"/>
                <w:sz w:val="18"/>
                <w:szCs w:val="18"/>
              </w:rPr>
              <w:t>na jeden</w:t>
            </w:r>
            <w:r w:rsidRPr="0070628A">
              <w:rPr>
                <w:rFonts w:asciiTheme="majorHAnsi" w:hAnsiTheme="majorHAnsi"/>
                <w:spacing w:val="-14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CPU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16GB</w:t>
            </w:r>
            <w:r w:rsidRPr="0070628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RAM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spacing w:before="1" w:line="267" w:lineRule="exact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4x LFF sloty</w:t>
            </w:r>
            <w:r w:rsidRPr="0070628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0628A">
              <w:rPr>
                <w:rFonts w:asciiTheme="majorHAnsi" w:hAnsiTheme="majorHAnsi"/>
                <w:sz w:val="18"/>
                <w:szCs w:val="18"/>
              </w:rPr>
              <w:t>HotPlog</w:t>
            </w:r>
            <w:proofErr w:type="spellEnd"/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spacing w:line="267" w:lineRule="exact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2x SSD 240GB s potvrzenou kompatibilitou od výrobce</w:t>
            </w:r>
            <w:r w:rsidRPr="0070628A">
              <w:rPr>
                <w:rFonts w:asciiTheme="majorHAnsi" w:hAnsiTheme="majorHAnsi"/>
                <w:spacing w:val="-13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serveru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KIT pro montáž do 19“</w:t>
            </w:r>
            <w:r w:rsidRPr="0070628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rozvaděče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spacing w:before="22"/>
              <w:ind w:left="835" w:right="298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Nejnovější verze serverové licence Windows* v provedení Standard pro použitý počet jader CPU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spacing w:before="19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HDD</w:t>
            </w:r>
            <w:r w:rsidRPr="0070628A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2x4TB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spacing w:before="20" w:line="254" w:lineRule="auto"/>
              <w:ind w:left="835" w:right="2325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LCD monitor 42,5“ s výrobcem garantovaným režimem provozu 24/7 s možnosti montáže pomoci VESA</w:t>
            </w:r>
            <w:r w:rsidRPr="0070628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400,</w:t>
            </w:r>
          </w:p>
          <w:p w:rsidR="0070628A" w:rsidRPr="0070628A" w:rsidRDefault="0070628A" w:rsidP="0070628A">
            <w:pPr>
              <w:spacing w:before="158" w:line="396" w:lineRule="auto"/>
              <w:ind w:left="835" w:right="2110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Full HD rozlišení, jas 450cd/m2, odezva max. 12ms, kontrast 500 000:1, Interní reproduktory 2x 10W, HDMI+USB</w:t>
            </w:r>
          </w:p>
          <w:p w:rsidR="0070628A" w:rsidRPr="0064469E" w:rsidRDefault="0070628A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b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17" w:rsidRPr="008706CB" w:rsidRDefault="00EC5317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C5317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17" w:rsidRPr="0064469E" w:rsidRDefault="0070628A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b/>
              </w:rPr>
            </w:pPr>
            <w:r>
              <w:rPr>
                <w:b/>
              </w:rPr>
              <w:t>NOTEBOOKY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17" w:rsidRPr="008706CB" w:rsidRDefault="00EC5317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C5317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8A" w:rsidRPr="0070628A" w:rsidRDefault="0070628A" w:rsidP="0070628A">
            <w:pPr>
              <w:spacing w:before="173"/>
              <w:ind w:left="116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Notebooky pro obsluhu systému budou mít minimálně tyto parametry: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176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Procesor 6x CPU 12 000 bodů dle</w:t>
            </w:r>
            <w:r w:rsidRPr="0070628A">
              <w:rPr>
                <w:rFonts w:asciiTheme="majorHAnsi" w:hAnsiTheme="majorHAnsi"/>
                <w:color w:val="0000FF"/>
                <w:sz w:val="18"/>
                <w:szCs w:val="18"/>
                <w:u w:val="single" w:color="0000FF"/>
              </w:rPr>
              <w:t xml:space="preserve"> </w:t>
            </w:r>
            <w:hyperlink r:id="rId9">
              <w:r w:rsidRPr="0070628A">
                <w:rPr>
                  <w:rFonts w:asciiTheme="majorHAnsi" w:hAnsiTheme="majorHAnsi"/>
                  <w:color w:val="0000FF"/>
                  <w:sz w:val="18"/>
                  <w:szCs w:val="18"/>
                  <w:u w:val="single" w:color="0000FF"/>
                </w:rPr>
                <w:t>www.cpubenchmark.net</w:t>
              </w:r>
              <w:r w:rsidRPr="0070628A">
                <w:rPr>
                  <w:rFonts w:asciiTheme="majorHAnsi" w:hAnsiTheme="majorHAnsi"/>
                  <w:color w:val="0000FF"/>
                  <w:sz w:val="18"/>
                  <w:szCs w:val="18"/>
                </w:rPr>
                <w:t xml:space="preserve"> </w:t>
              </w:r>
            </w:hyperlink>
            <w:r w:rsidRPr="0070628A">
              <w:rPr>
                <w:rFonts w:asciiTheme="majorHAnsi" w:hAnsiTheme="majorHAnsi"/>
                <w:sz w:val="18"/>
                <w:szCs w:val="18"/>
              </w:rPr>
              <w:t>na jeden</w:t>
            </w:r>
            <w:r w:rsidRPr="0070628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CPU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line="279" w:lineRule="exact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Displej s úhlopříčkou 17,3" s rozlišením FHD (1920x1080), IPS,</w:t>
            </w:r>
            <w:r w:rsidRPr="0070628A">
              <w:rPr>
                <w:rFonts w:asciiTheme="majorHAnsi" w:hAnsiTheme="majorHAnsi"/>
                <w:spacing w:val="-11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matný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line="279" w:lineRule="exact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Čtečka otisku</w:t>
            </w:r>
            <w:r w:rsidRPr="0070628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prstů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1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Paměť 16GB (2x8GB) 2666MHz</w:t>
            </w:r>
            <w:r w:rsidRPr="0070628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DDR4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SSD disk 128</w:t>
            </w:r>
            <w:r w:rsidRPr="0070628A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GB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1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Pevný disk 1TB,</w:t>
            </w:r>
            <w:r w:rsidRPr="0070628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5400ot.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line="279" w:lineRule="exact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Baterie 4článková, 56</w:t>
            </w:r>
            <w:r w:rsidRPr="0070628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Wh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line="279" w:lineRule="exact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Napájecí adaptér</w:t>
            </w:r>
            <w:r w:rsidRPr="0070628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130W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1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Dedikovaná grafická</w:t>
            </w:r>
            <w:r w:rsidRPr="0070628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karta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 xml:space="preserve">Wi-Fi + </w:t>
            </w:r>
            <w:proofErr w:type="spellStart"/>
            <w:r w:rsidRPr="0070628A">
              <w:rPr>
                <w:rFonts w:asciiTheme="majorHAnsi" w:hAnsiTheme="majorHAnsi"/>
                <w:sz w:val="18"/>
                <w:szCs w:val="18"/>
              </w:rPr>
              <w:t>Bluetooth</w:t>
            </w:r>
            <w:proofErr w:type="spellEnd"/>
            <w:r w:rsidRPr="0070628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5.0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1" w:line="279" w:lineRule="exact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Klávesnice česká</w:t>
            </w:r>
            <w:r w:rsidRPr="0070628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podsvícená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line="279" w:lineRule="exact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Barva černá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 xml:space="preserve">Nainstalované Windows 10 Pro </w:t>
            </w:r>
            <w:proofErr w:type="gramStart"/>
            <w:r w:rsidRPr="0070628A">
              <w:rPr>
                <w:rFonts w:asciiTheme="majorHAnsi" w:hAnsiTheme="majorHAnsi"/>
                <w:sz w:val="18"/>
                <w:szCs w:val="18"/>
              </w:rPr>
              <w:t>64-bit</w:t>
            </w:r>
            <w:proofErr w:type="gramEnd"/>
            <w:r w:rsidRPr="0070628A">
              <w:rPr>
                <w:rFonts w:asciiTheme="majorHAnsi" w:hAnsiTheme="majorHAnsi"/>
                <w:sz w:val="18"/>
                <w:szCs w:val="18"/>
              </w:rPr>
              <w:t>,</w:t>
            </w:r>
            <w:r w:rsidRPr="0070628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české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1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Záruka 3 roky, oprava následující pracovní</w:t>
            </w:r>
            <w:r w:rsidRPr="0070628A">
              <w:rPr>
                <w:rFonts w:asciiTheme="majorHAnsi" w:hAnsiTheme="majorHAnsi"/>
                <w:spacing w:val="-9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den</w:t>
            </w:r>
          </w:p>
          <w:p w:rsidR="00EC5317" w:rsidRPr="0064469E" w:rsidRDefault="00EC5317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b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17" w:rsidRPr="008706CB" w:rsidRDefault="00EC5317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C5317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17" w:rsidRPr="0064469E" w:rsidRDefault="0070628A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b/>
              </w:rPr>
            </w:pPr>
            <w:r>
              <w:rPr>
                <w:b/>
              </w:rPr>
              <w:t>PRACOVNÍ PC STANICE - WORKSTATION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17" w:rsidRPr="008706CB" w:rsidRDefault="00EC5317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C5317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8A" w:rsidRPr="0070628A" w:rsidRDefault="0070628A" w:rsidP="0070628A">
            <w:pPr>
              <w:pStyle w:val="Zkladntext"/>
              <w:spacing w:before="176"/>
              <w:ind w:left="116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Pracovní PC stanice bude mít minimálně tyto parametry: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spacing w:before="21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CPU 15 000 bodů dle</w:t>
            </w:r>
            <w:r w:rsidRPr="0070628A">
              <w:rPr>
                <w:rFonts w:asciiTheme="majorHAnsi" w:hAnsiTheme="majorHAnsi"/>
                <w:color w:val="0000FF"/>
                <w:spacing w:val="-2"/>
                <w:sz w:val="18"/>
                <w:szCs w:val="18"/>
                <w:u w:val="single" w:color="0000FF"/>
              </w:rPr>
              <w:t xml:space="preserve"> </w:t>
            </w:r>
            <w:hyperlink r:id="rId10">
              <w:r w:rsidRPr="0070628A">
                <w:rPr>
                  <w:rFonts w:asciiTheme="majorHAnsi" w:hAnsiTheme="majorHAnsi"/>
                  <w:color w:val="0000FF"/>
                  <w:sz w:val="18"/>
                  <w:szCs w:val="18"/>
                  <w:u w:val="single" w:color="0000FF"/>
                </w:rPr>
                <w:t>www.cpubenchmark.net</w:t>
              </w:r>
            </w:hyperlink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spacing w:line="267" w:lineRule="exact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16GB RAM</w:t>
            </w:r>
            <w:r w:rsidRPr="0070628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DDR4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spacing w:line="267" w:lineRule="exact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Interní optická</w:t>
            </w:r>
            <w:r w:rsidRPr="0070628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mechanika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Pevný disk SSD M2</w:t>
            </w:r>
            <w:r w:rsidRPr="0070628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250GB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spacing w:before="3" w:line="237" w:lineRule="auto"/>
              <w:ind w:left="835" w:right="2603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 xml:space="preserve">profesionální grafická karta </w:t>
            </w:r>
            <w:proofErr w:type="gramStart"/>
            <w:r w:rsidRPr="0070628A">
              <w:rPr>
                <w:rFonts w:asciiTheme="majorHAnsi" w:hAnsiTheme="majorHAnsi"/>
                <w:sz w:val="18"/>
                <w:szCs w:val="18"/>
              </w:rPr>
              <w:t>128-bit</w:t>
            </w:r>
            <w:proofErr w:type="gramEnd"/>
            <w:r w:rsidRPr="0070628A">
              <w:rPr>
                <w:rFonts w:asciiTheme="majorHAnsi" w:hAnsiTheme="majorHAnsi"/>
                <w:sz w:val="18"/>
                <w:szCs w:val="18"/>
              </w:rPr>
              <w:t>. 2 GB GDDR5 s 3 000 bodů dle</w:t>
            </w:r>
            <w:hyperlink r:id="rId11">
              <w:r w:rsidRPr="0070628A">
                <w:rPr>
                  <w:rFonts w:asciiTheme="majorHAnsi" w:hAnsiTheme="majorHAnsi"/>
                  <w:sz w:val="18"/>
                  <w:szCs w:val="18"/>
                </w:rPr>
                <w:t xml:space="preserve"> www.videocardbenchmark.net</w:t>
              </w:r>
            </w:hyperlink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spacing w:before="18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2x bezdrátová Klávesnice CZ USB + 2x bezdrátová optická myš</w:t>
            </w:r>
            <w:r w:rsidRPr="0070628A">
              <w:rPr>
                <w:rFonts w:asciiTheme="majorHAnsi" w:hAnsiTheme="majorHAnsi"/>
                <w:spacing w:val="-12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USB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spacing w:before="19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Příslušenství pro montáž do</w:t>
            </w:r>
            <w:r w:rsidRPr="0070628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proofErr w:type="gramStart"/>
            <w:r w:rsidRPr="0070628A">
              <w:rPr>
                <w:rFonts w:asciiTheme="majorHAnsi" w:hAnsiTheme="majorHAnsi"/>
                <w:sz w:val="18"/>
                <w:szCs w:val="18"/>
              </w:rPr>
              <w:t>racku</w:t>
            </w:r>
            <w:proofErr w:type="gramEnd"/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spacing w:before="20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Nejnovější verze operačního systému Windows pro připojení do</w:t>
            </w:r>
            <w:r w:rsidRPr="0070628A">
              <w:rPr>
                <w:rFonts w:asciiTheme="majorHAnsi" w:hAnsiTheme="majorHAnsi"/>
                <w:spacing w:val="-10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domény*</w:t>
            </w:r>
          </w:p>
          <w:p w:rsidR="00EC5317" w:rsidRPr="0064469E" w:rsidRDefault="00EC5317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b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17" w:rsidRPr="008706CB" w:rsidRDefault="00EC5317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C5317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17" w:rsidRPr="0064469E" w:rsidRDefault="00EC5317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b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17" w:rsidRPr="008706CB" w:rsidRDefault="00EC5317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C5317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8A" w:rsidRPr="0070628A" w:rsidRDefault="0070628A" w:rsidP="0070628A">
            <w:pPr>
              <w:spacing w:before="176" w:line="252" w:lineRule="auto"/>
              <w:ind w:left="116" w:right="872"/>
              <w:rPr>
                <w:b/>
              </w:rPr>
            </w:pPr>
            <w:r w:rsidRPr="0070628A">
              <w:rPr>
                <w:b/>
              </w:rPr>
              <w:t>SÍŤOVÁ INFRASTRUKTURA</w:t>
            </w:r>
          </w:p>
          <w:p w:rsidR="0070628A" w:rsidRPr="0070628A" w:rsidRDefault="0070628A" w:rsidP="0070628A">
            <w:pPr>
              <w:spacing w:before="176" w:line="252" w:lineRule="auto"/>
              <w:ind w:left="116" w:right="872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 xml:space="preserve">Bude použit nový </w:t>
            </w:r>
            <w:proofErr w:type="spellStart"/>
            <w:r w:rsidRPr="0070628A">
              <w:rPr>
                <w:rFonts w:asciiTheme="majorHAnsi" w:hAnsiTheme="majorHAnsi"/>
                <w:sz w:val="18"/>
                <w:szCs w:val="18"/>
              </w:rPr>
              <w:t>switch</w:t>
            </w:r>
            <w:proofErr w:type="spellEnd"/>
            <w:r w:rsidRPr="0070628A">
              <w:rPr>
                <w:rFonts w:asciiTheme="majorHAnsi" w:hAnsiTheme="majorHAnsi"/>
                <w:sz w:val="18"/>
                <w:szCs w:val="18"/>
              </w:rPr>
              <w:t xml:space="preserve"> kompatibilní se stávající síťovou infrastrukturou investora a s těmito minimálními parametry: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spacing w:before="161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 xml:space="preserve">19“ </w:t>
            </w:r>
            <w:proofErr w:type="spellStart"/>
            <w:r w:rsidRPr="0070628A">
              <w:rPr>
                <w:rFonts w:asciiTheme="majorHAnsi" w:hAnsiTheme="majorHAnsi"/>
                <w:sz w:val="18"/>
                <w:szCs w:val="18"/>
              </w:rPr>
              <w:t>Switch</w:t>
            </w:r>
            <w:proofErr w:type="spellEnd"/>
            <w:r w:rsidRPr="0070628A">
              <w:rPr>
                <w:rFonts w:asciiTheme="majorHAnsi" w:hAnsiTheme="majorHAnsi"/>
                <w:sz w:val="18"/>
                <w:szCs w:val="18"/>
              </w:rPr>
              <w:t xml:space="preserve"> 24x 1000Base-TX, 2x 10 000Base-TX, 2x SFP+, L2,</w:t>
            </w:r>
            <w:r w:rsidRPr="0070628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L3,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 xml:space="preserve">WEB </w:t>
            </w:r>
            <w:proofErr w:type="spellStart"/>
            <w:r w:rsidRPr="0070628A">
              <w:rPr>
                <w:rFonts w:asciiTheme="majorHAnsi" w:hAnsiTheme="majorHAnsi"/>
                <w:sz w:val="18"/>
                <w:szCs w:val="18"/>
              </w:rPr>
              <w:t>managment</w:t>
            </w:r>
            <w:proofErr w:type="spellEnd"/>
            <w:r w:rsidRPr="0070628A">
              <w:rPr>
                <w:rFonts w:asciiTheme="majorHAnsi" w:hAnsiTheme="majorHAnsi"/>
                <w:sz w:val="18"/>
                <w:szCs w:val="18"/>
              </w:rPr>
              <w:t>,</w:t>
            </w:r>
            <w:r w:rsidRPr="0070628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stohovatelný</w:t>
            </w:r>
          </w:p>
          <w:p w:rsidR="00EC5317" w:rsidRPr="0064469E" w:rsidRDefault="00EC5317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b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17" w:rsidRPr="008706CB" w:rsidRDefault="00EC5317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C5317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17" w:rsidRPr="0064469E" w:rsidRDefault="0070628A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b/>
              </w:rPr>
            </w:pPr>
            <w:r>
              <w:rPr>
                <w:b/>
              </w:rPr>
              <w:t>HMOTNOSTNÍ A VÝKONOVÁ BILANCE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17" w:rsidRPr="008706CB" w:rsidRDefault="00EC5317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C5317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8A" w:rsidRPr="0070628A" w:rsidRDefault="0070628A" w:rsidP="0070628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spacing w:before="176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Server: 15 kg,</w:t>
            </w:r>
            <w:r w:rsidRPr="0070628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300W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Workstation: 10 kg,</w:t>
            </w:r>
            <w:r w:rsidRPr="0070628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300W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0628A">
              <w:rPr>
                <w:rFonts w:asciiTheme="majorHAnsi" w:hAnsiTheme="majorHAnsi"/>
                <w:sz w:val="18"/>
                <w:szCs w:val="18"/>
              </w:rPr>
              <w:t>Switch</w:t>
            </w:r>
            <w:proofErr w:type="spellEnd"/>
            <w:r w:rsidRPr="0070628A">
              <w:rPr>
                <w:rFonts w:asciiTheme="majorHAnsi" w:hAnsiTheme="majorHAnsi"/>
                <w:sz w:val="18"/>
                <w:szCs w:val="18"/>
              </w:rPr>
              <w:t>: 5kg,</w:t>
            </w:r>
            <w:r w:rsidRPr="0070628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200W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Monitor: 9kg,</w:t>
            </w:r>
            <w:r w:rsidRPr="0070628A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120W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spacing w:before="1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Otočná kamera: 8kg,</w:t>
            </w:r>
            <w:r w:rsidRPr="0070628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60W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0628A">
              <w:rPr>
                <w:rFonts w:asciiTheme="majorHAnsi" w:hAnsiTheme="majorHAnsi"/>
                <w:sz w:val="18"/>
                <w:szCs w:val="18"/>
              </w:rPr>
              <w:t>Fisheye</w:t>
            </w:r>
            <w:proofErr w:type="spellEnd"/>
            <w:r w:rsidRPr="0070628A">
              <w:rPr>
                <w:rFonts w:asciiTheme="majorHAnsi" w:hAnsiTheme="majorHAnsi"/>
                <w:sz w:val="18"/>
                <w:szCs w:val="18"/>
              </w:rPr>
              <w:t xml:space="preserve"> kamera: 2 kg,</w:t>
            </w:r>
            <w:r w:rsidRPr="0070628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15W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Minikamera: 1kg,</w:t>
            </w:r>
            <w:r w:rsidRPr="0070628A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9W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spacing w:line="267" w:lineRule="exact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 xml:space="preserve">Vybavený </w:t>
            </w:r>
            <w:proofErr w:type="spellStart"/>
            <w:r w:rsidRPr="0070628A">
              <w:rPr>
                <w:rFonts w:asciiTheme="majorHAnsi" w:hAnsiTheme="majorHAnsi"/>
                <w:sz w:val="18"/>
                <w:szCs w:val="18"/>
              </w:rPr>
              <w:t>rack</w:t>
            </w:r>
            <w:proofErr w:type="spellEnd"/>
            <w:r w:rsidRPr="0070628A">
              <w:rPr>
                <w:rFonts w:asciiTheme="majorHAnsi" w:hAnsiTheme="majorHAnsi"/>
                <w:sz w:val="18"/>
                <w:szCs w:val="18"/>
              </w:rPr>
              <w:t>:</w:t>
            </w:r>
            <w:r w:rsidRPr="0070628A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32Kg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spacing w:line="267" w:lineRule="exact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UPC 1500VA: 27</w:t>
            </w:r>
            <w:r w:rsidRPr="0070628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kg</w:t>
            </w:r>
          </w:p>
          <w:p w:rsidR="00EC5317" w:rsidRPr="0064469E" w:rsidRDefault="00EC5317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b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17" w:rsidRPr="008706CB" w:rsidRDefault="00EC5317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C5317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17" w:rsidRPr="0070628A" w:rsidRDefault="0070628A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b/>
              </w:rPr>
            </w:pPr>
            <w:r w:rsidRPr="0070628A">
              <w:rPr>
                <w:b/>
              </w:rPr>
              <w:t>Video Management Software – VMS pro lokální CCTV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17" w:rsidRPr="008706CB" w:rsidRDefault="00EC5317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C5317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8A" w:rsidRPr="0070628A" w:rsidRDefault="0070628A" w:rsidP="0070628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spacing w:before="177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VMS musí být vysoce škálovatelné softwarové řešení na profesionální</w:t>
            </w:r>
            <w:r w:rsidRPr="0070628A">
              <w:rPr>
                <w:rFonts w:asciiTheme="majorHAnsi" w:hAnsiTheme="majorHAnsi"/>
                <w:spacing w:val="-18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úrovni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ind w:left="835" w:right="283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Systém</w:t>
            </w:r>
            <w:r w:rsidRPr="0070628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VMS</w:t>
            </w:r>
            <w:r w:rsidRPr="0070628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nabídne</w:t>
            </w:r>
            <w:r w:rsidRPr="0070628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kompletní</w:t>
            </w:r>
            <w:r w:rsidRPr="0070628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řešení</w:t>
            </w:r>
            <w:r w:rsidRPr="0070628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pro</w:t>
            </w:r>
            <w:r w:rsidRPr="0070628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video</w:t>
            </w:r>
            <w:r w:rsidRPr="0070628A">
              <w:rPr>
                <w:rFonts w:asciiTheme="majorHAnsi" w:hAnsiTheme="majorHAnsi"/>
                <w:spacing w:val="-9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dohled,</w:t>
            </w:r>
            <w:r w:rsidRPr="0070628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které</w:t>
            </w:r>
            <w:r w:rsidRPr="0070628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bude</w:t>
            </w:r>
            <w:r w:rsidRPr="0070628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škálovatelné</w:t>
            </w:r>
            <w:r w:rsidRPr="0070628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 xml:space="preserve">od jedné až </w:t>
            </w:r>
            <w:r w:rsidRPr="0070628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ke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 xml:space="preserve">stovkám </w:t>
            </w:r>
            <w:r w:rsidRPr="0070628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kamer,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které mohou být přidány</w:t>
            </w:r>
            <w:r w:rsidRPr="0070628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jednotlivě.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spacing w:line="293" w:lineRule="exact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VMS musí mít architekturu</w:t>
            </w:r>
            <w:r w:rsidRPr="0070628A">
              <w:rPr>
                <w:rFonts w:asciiTheme="majorHAnsi" w:hAnsiTheme="majorHAnsi"/>
                <w:spacing w:val="3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pacing w:val="-3"/>
                <w:sz w:val="18"/>
                <w:szCs w:val="18"/>
              </w:rPr>
              <w:t>klient-server.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 xml:space="preserve">VMS Server je </w:t>
            </w:r>
            <w:r w:rsidRPr="0070628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systémová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služba poskytující následující funkce: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1"/>
                <w:numId w:val="20"/>
              </w:numPr>
              <w:tabs>
                <w:tab w:val="left" w:pos="1184"/>
              </w:tabs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A. Konfigurace všech součástí VMS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0"/>
                <w:numId w:val="19"/>
              </w:numPr>
              <w:tabs>
                <w:tab w:val="left" w:pos="1184"/>
              </w:tabs>
              <w:autoSpaceDE w:val="0"/>
              <w:autoSpaceDN w:val="0"/>
              <w:spacing w:before="45" w:line="276" w:lineRule="auto"/>
              <w:ind w:right="639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b.</w:t>
            </w:r>
            <w:r w:rsidRPr="0070628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Video</w:t>
            </w:r>
            <w:r w:rsidRPr="0070628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dohled</w:t>
            </w:r>
            <w:r w:rsidRPr="0070628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ve</w:t>
            </w:r>
            <w:r w:rsidRPr="0070628A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čtyřech</w:t>
            </w:r>
            <w:r w:rsidRPr="0070628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režimech:</w:t>
            </w:r>
            <w:r w:rsidRPr="0070628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Živý</w:t>
            </w:r>
            <w:r w:rsidRPr="0070628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náhled,</w:t>
            </w:r>
            <w:r w:rsidRPr="0070628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Prohlížeč</w:t>
            </w:r>
            <w:r w:rsidRPr="0070628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alarmů,</w:t>
            </w:r>
            <w:r w:rsidRPr="0070628A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Prohlížeč archivu, Vyhledávání v archivu (Pokročilé vyhledávání</w:t>
            </w:r>
            <w:r w:rsidRPr="0070628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archivu)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0"/>
                <w:numId w:val="19"/>
              </w:numPr>
              <w:tabs>
                <w:tab w:val="left" w:pos="1184"/>
              </w:tabs>
              <w:autoSpaceDE w:val="0"/>
              <w:autoSpaceDN w:val="0"/>
              <w:spacing w:line="291" w:lineRule="exact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Interaktivní 3D</w:t>
            </w:r>
            <w:r w:rsidRPr="0070628A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mapy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0"/>
                <w:numId w:val="19"/>
              </w:numPr>
              <w:tabs>
                <w:tab w:val="left" w:pos="1184"/>
              </w:tabs>
              <w:autoSpaceDE w:val="0"/>
              <w:autoSpaceDN w:val="0"/>
              <w:spacing w:before="45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Monitorování alarmů a Systémový</w:t>
            </w:r>
            <w:r w:rsidRPr="0070628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log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0"/>
                <w:numId w:val="19"/>
              </w:numPr>
              <w:tabs>
                <w:tab w:val="left" w:pos="1184"/>
              </w:tabs>
              <w:autoSpaceDE w:val="0"/>
              <w:autoSpaceDN w:val="0"/>
              <w:spacing w:before="44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pacing w:val="-4"/>
                <w:sz w:val="18"/>
                <w:szCs w:val="18"/>
              </w:rPr>
              <w:t>Web</w:t>
            </w:r>
            <w:r w:rsidRPr="0070628A">
              <w:rPr>
                <w:rFonts w:asciiTheme="majorHAnsi" w:hAnsiTheme="majorHAnsi"/>
                <w:spacing w:val="3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Server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0"/>
                <w:numId w:val="19"/>
              </w:numPr>
              <w:tabs>
                <w:tab w:val="left" w:pos="1184"/>
              </w:tabs>
              <w:autoSpaceDE w:val="0"/>
              <w:autoSpaceDN w:val="0"/>
              <w:spacing w:before="43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Video</w:t>
            </w:r>
            <w:r w:rsidRPr="0070628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Analýzy</w:t>
            </w:r>
          </w:p>
          <w:p w:rsidR="0070628A" w:rsidRPr="0070628A" w:rsidRDefault="0070628A" w:rsidP="0070628A">
            <w:pPr>
              <w:pStyle w:val="Odstavecseseznamem"/>
              <w:widowControl w:val="0"/>
              <w:numPr>
                <w:ilvl w:val="0"/>
                <w:numId w:val="19"/>
              </w:numPr>
              <w:tabs>
                <w:tab w:val="left" w:pos="1183"/>
                <w:tab w:val="left" w:pos="1184"/>
              </w:tabs>
              <w:autoSpaceDE w:val="0"/>
              <w:autoSpaceDN w:val="0"/>
              <w:spacing w:before="45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 xml:space="preserve">Souhrn nástrojů (aktivace, podpora, </w:t>
            </w:r>
            <w:r w:rsidRPr="0070628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správa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log, kontrola</w:t>
            </w:r>
            <w:r w:rsidRPr="0070628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vodoznaku)</w:t>
            </w:r>
          </w:p>
          <w:p w:rsidR="00EC5317" w:rsidRPr="0064469E" w:rsidRDefault="00EC5317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b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17" w:rsidRPr="008706CB" w:rsidRDefault="00EC5317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C5317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17" w:rsidRPr="0070628A" w:rsidRDefault="0070628A" w:rsidP="0070628A">
            <w:pPr>
              <w:pStyle w:val="Zkladntext"/>
              <w:ind w:left="116"/>
              <w:jc w:val="both"/>
            </w:pPr>
            <w:r>
              <w:t>Klient VMS poskytuje přístup k funkcím poskytovaným</w:t>
            </w:r>
            <w:r>
              <w:rPr>
                <w:spacing w:val="-31"/>
              </w:rPr>
              <w:t xml:space="preserve"> </w:t>
            </w:r>
            <w:r>
              <w:t>serverem.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17" w:rsidRPr="008706CB" w:rsidRDefault="00EC5317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C5317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8A" w:rsidRPr="0070628A" w:rsidRDefault="0070628A" w:rsidP="0070628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6"/>
              </w:tabs>
              <w:autoSpaceDE w:val="0"/>
              <w:autoSpaceDN w:val="0"/>
              <w:ind w:left="835" w:right="27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Systém</w:t>
            </w:r>
            <w:r w:rsidRPr="0070628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VMS</w:t>
            </w:r>
            <w:r w:rsidRPr="0070628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zahrnuje</w:t>
            </w:r>
            <w:r w:rsidRPr="0070628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převzetí</w:t>
            </w:r>
            <w:r w:rsidRPr="0070628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služeb</w:t>
            </w:r>
            <w:r w:rsidRPr="0070628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při</w:t>
            </w:r>
            <w:r w:rsidRPr="0070628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selhání</w:t>
            </w:r>
            <w:r w:rsidRPr="0070628A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(</w:t>
            </w:r>
            <w:proofErr w:type="spellStart"/>
            <w:r w:rsidRPr="0070628A">
              <w:rPr>
                <w:rFonts w:asciiTheme="majorHAnsi" w:hAnsiTheme="majorHAnsi"/>
                <w:sz w:val="18"/>
                <w:szCs w:val="18"/>
              </w:rPr>
              <w:t>Failover</w:t>
            </w:r>
            <w:proofErr w:type="spellEnd"/>
            <w:r w:rsidRPr="0070628A">
              <w:rPr>
                <w:rFonts w:asciiTheme="majorHAnsi" w:hAnsiTheme="majorHAnsi"/>
                <w:sz w:val="18"/>
                <w:szCs w:val="18"/>
              </w:rPr>
              <w:t>).</w:t>
            </w:r>
            <w:r w:rsidRPr="0070628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Záložní</w:t>
            </w:r>
            <w:r w:rsidRPr="0070628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server</w:t>
            </w:r>
            <w:r w:rsidRPr="0070628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se</w:t>
            </w:r>
            <w:r w:rsidRPr="0070628A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připojí</w:t>
            </w:r>
            <w:r w:rsidRPr="0070628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 xml:space="preserve">v případě selhání na </w:t>
            </w:r>
            <w:r w:rsidRPr="0070628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jakémkoli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spuštěném</w:t>
            </w:r>
            <w:r w:rsidRPr="0070628A">
              <w:rPr>
                <w:rFonts w:asciiTheme="majorHAnsi" w:hAnsiTheme="majorHAnsi"/>
                <w:spacing w:val="2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serveru.</w:t>
            </w:r>
          </w:p>
          <w:p w:rsidR="00EC5317" w:rsidRPr="0070628A" w:rsidRDefault="00EC5317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17" w:rsidRPr="008706CB" w:rsidRDefault="00EC5317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C5317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8A" w:rsidRPr="0070628A" w:rsidRDefault="0070628A" w:rsidP="0070628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6"/>
              </w:tabs>
              <w:autoSpaceDE w:val="0"/>
              <w:autoSpaceDN w:val="0"/>
              <w:spacing w:before="2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Systém VMS podporuje automatickou synchronizaci času mezi jednotlivými</w:t>
            </w:r>
            <w:r w:rsidRPr="0070628A">
              <w:rPr>
                <w:rFonts w:asciiTheme="majorHAnsi" w:hAnsiTheme="majorHAnsi"/>
                <w:spacing w:val="-30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pacing w:val="-3"/>
                <w:sz w:val="18"/>
                <w:szCs w:val="18"/>
              </w:rPr>
              <w:t>servery.</w:t>
            </w:r>
          </w:p>
          <w:p w:rsidR="00EC5317" w:rsidRPr="0070628A" w:rsidRDefault="00EC5317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17" w:rsidRPr="008706CB" w:rsidRDefault="00EC5317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C5317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8A" w:rsidRPr="0070628A" w:rsidRDefault="0070628A" w:rsidP="0070628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6"/>
              </w:tabs>
              <w:autoSpaceDE w:val="0"/>
              <w:autoSpaceDN w:val="0"/>
              <w:ind w:left="835" w:right="21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>Všechny</w:t>
            </w:r>
            <w:r w:rsidRPr="0070628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video</w:t>
            </w:r>
            <w:r w:rsidRPr="0070628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70628A">
              <w:rPr>
                <w:rFonts w:asciiTheme="majorHAnsi" w:hAnsiTheme="majorHAnsi"/>
                <w:sz w:val="18"/>
                <w:szCs w:val="18"/>
              </w:rPr>
              <w:t>streamy</w:t>
            </w:r>
            <w:proofErr w:type="spellEnd"/>
            <w:r w:rsidRPr="0070628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přijaté</w:t>
            </w:r>
            <w:r w:rsidRPr="0070628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z</w:t>
            </w:r>
            <w:r w:rsidRPr="0070628A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analogových</w:t>
            </w:r>
            <w:r w:rsidRPr="0070628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kamer</w:t>
            </w:r>
            <w:r w:rsidRPr="0070628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nebo</w:t>
            </w:r>
            <w:r w:rsidRPr="0070628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IP</w:t>
            </w:r>
            <w:r w:rsidRPr="0070628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kamer</w:t>
            </w:r>
            <w:r w:rsidRPr="0070628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musí</w:t>
            </w:r>
            <w:r w:rsidRPr="0070628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být</w:t>
            </w:r>
            <w:r w:rsidRPr="0070628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 xml:space="preserve">digitálně </w:t>
            </w:r>
            <w:r w:rsidRPr="0070628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zakódovány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 xml:space="preserve">ve formátech komprese MPEG-4, M-JPEG, </w:t>
            </w:r>
            <w:proofErr w:type="gramStart"/>
            <w:r w:rsidRPr="0070628A">
              <w:rPr>
                <w:rFonts w:asciiTheme="majorHAnsi" w:hAnsiTheme="majorHAnsi"/>
                <w:sz w:val="18"/>
                <w:szCs w:val="18"/>
              </w:rPr>
              <w:t>H.264</w:t>
            </w:r>
            <w:proofErr w:type="gramEnd"/>
            <w:r w:rsidRPr="0070628A">
              <w:rPr>
                <w:rFonts w:asciiTheme="majorHAnsi" w:hAnsiTheme="majorHAnsi"/>
                <w:sz w:val="18"/>
                <w:szCs w:val="18"/>
              </w:rPr>
              <w:t xml:space="preserve">, H.265, Hik264, </w:t>
            </w:r>
            <w:proofErr w:type="spellStart"/>
            <w:r w:rsidRPr="0070628A">
              <w:rPr>
                <w:rFonts w:asciiTheme="majorHAnsi" w:hAnsiTheme="majorHAnsi"/>
                <w:sz w:val="18"/>
                <w:szCs w:val="18"/>
              </w:rPr>
              <w:t>MxPEG</w:t>
            </w:r>
            <w:proofErr w:type="spellEnd"/>
            <w:r w:rsidRPr="0070628A">
              <w:rPr>
                <w:rFonts w:asciiTheme="majorHAnsi" w:hAnsiTheme="majorHAnsi"/>
                <w:sz w:val="18"/>
                <w:szCs w:val="18"/>
              </w:rPr>
              <w:t xml:space="preserve"> a zaznamenány současně v reálném</w:t>
            </w:r>
            <w:r w:rsidRPr="0070628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čase.</w:t>
            </w:r>
          </w:p>
          <w:p w:rsidR="00EC5317" w:rsidRPr="0070628A" w:rsidRDefault="00EC5317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17" w:rsidRPr="008706CB" w:rsidRDefault="00EC5317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C5317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8A" w:rsidRPr="0070628A" w:rsidRDefault="0070628A" w:rsidP="0070628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ind w:left="835" w:right="443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 xml:space="preserve">Systém VMS podporuje technologii Intel </w:t>
            </w:r>
            <w:proofErr w:type="spellStart"/>
            <w:r w:rsidRPr="0070628A">
              <w:rPr>
                <w:rFonts w:asciiTheme="majorHAnsi" w:hAnsiTheme="majorHAnsi"/>
                <w:sz w:val="18"/>
                <w:szCs w:val="18"/>
              </w:rPr>
              <w:t>Quick</w:t>
            </w:r>
            <w:proofErr w:type="spellEnd"/>
            <w:r w:rsidRPr="0070628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0628A">
              <w:rPr>
                <w:rFonts w:asciiTheme="majorHAnsi" w:hAnsiTheme="majorHAnsi"/>
                <w:sz w:val="18"/>
                <w:szCs w:val="18"/>
              </w:rPr>
              <w:t>Sync</w:t>
            </w:r>
            <w:proofErr w:type="spellEnd"/>
            <w:r w:rsidRPr="0070628A">
              <w:rPr>
                <w:rFonts w:asciiTheme="majorHAnsi" w:hAnsiTheme="majorHAnsi"/>
                <w:sz w:val="18"/>
                <w:szCs w:val="18"/>
              </w:rPr>
              <w:t xml:space="preserve"> Video, která je k dispozici u vybraných procesorů </w:t>
            </w:r>
            <w:r w:rsidRPr="0070628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Intel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 xml:space="preserve">a poskytuje hardwarovou akceleraci pro kódování a dekódování videa. Díky této technologii dokáže </w:t>
            </w:r>
            <w:r w:rsidRPr="0070628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systém zpracovávat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video rychleji</w:t>
            </w:r>
            <w:r w:rsidRPr="0070628A">
              <w:rPr>
                <w:rFonts w:asciiTheme="majorHAnsi" w:hAnsiTheme="majorHAnsi"/>
                <w:spacing w:val="-25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a efektivněji.</w:t>
            </w:r>
          </w:p>
          <w:p w:rsidR="00EC5317" w:rsidRPr="0070628A" w:rsidRDefault="00EC5317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17" w:rsidRPr="008706CB" w:rsidRDefault="00EC5317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C5317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8A" w:rsidRPr="0070628A" w:rsidRDefault="0070628A" w:rsidP="0070628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spacing w:before="57"/>
              <w:ind w:left="835" w:right="227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 xml:space="preserve">Systém VMS je schopen využít dva nezávislé </w:t>
            </w:r>
            <w:proofErr w:type="spellStart"/>
            <w:r w:rsidRPr="0070628A">
              <w:rPr>
                <w:rFonts w:asciiTheme="majorHAnsi" w:hAnsiTheme="majorHAnsi"/>
                <w:sz w:val="18"/>
                <w:szCs w:val="18"/>
              </w:rPr>
              <w:t>streamy</w:t>
            </w:r>
            <w:proofErr w:type="spellEnd"/>
            <w:r w:rsidRPr="0070628A">
              <w:rPr>
                <w:rFonts w:asciiTheme="majorHAnsi" w:hAnsiTheme="majorHAnsi"/>
                <w:sz w:val="18"/>
                <w:szCs w:val="18"/>
              </w:rPr>
              <w:t xml:space="preserve"> z kamery nebo IP </w:t>
            </w:r>
            <w:proofErr w:type="spellStart"/>
            <w:r w:rsidRPr="0070628A">
              <w:rPr>
                <w:rFonts w:asciiTheme="majorHAnsi" w:hAnsiTheme="majorHAnsi"/>
                <w:sz w:val="18"/>
                <w:szCs w:val="18"/>
              </w:rPr>
              <w:t>enkodérů</w:t>
            </w:r>
            <w:proofErr w:type="spellEnd"/>
            <w:r w:rsidRPr="0070628A">
              <w:rPr>
                <w:rFonts w:asciiTheme="majorHAnsi" w:hAnsiTheme="majorHAnsi"/>
                <w:sz w:val="18"/>
                <w:szCs w:val="18"/>
              </w:rPr>
              <w:t>: jeden</w:t>
            </w:r>
            <w:r w:rsidRPr="0070628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pro</w:t>
            </w:r>
            <w:r w:rsidRPr="0070628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vizualizaci</w:t>
            </w:r>
            <w:r w:rsidRPr="0070628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a</w:t>
            </w:r>
            <w:r w:rsidRPr="0070628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jeden</w:t>
            </w:r>
            <w:r w:rsidRPr="0070628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pro</w:t>
            </w:r>
            <w:r w:rsidRPr="0070628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záznam.</w:t>
            </w:r>
            <w:r w:rsidRPr="0070628A">
              <w:rPr>
                <w:rFonts w:asciiTheme="majorHAnsi" w:hAnsiTheme="majorHAnsi"/>
                <w:spacing w:val="-9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Všechna</w:t>
            </w:r>
            <w:r w:rsidRPr="0070628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nastavení</w:t>
            </w:r>
            <w:r w:rsidRPr="0070628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pro</w:t>
            </w:r>
            <w:r w:rsidRPr="0070628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každý</w:t>
            </w:r>
            <w:r w:rsidRPr="0070628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70628A">
              <w:rPr>
                <w:rFonts w:asciiTheme="majorHAnsi" w:hAnsiTheme="majorHAnsi"/>
                <w:sz w:val="18"/>
                <w:szCs w:val="18"/>
              </w:rPr>
              <w:t>stream</w:t>
            </w:r>
            <w:proofErr w:type="spellEnd"/>
            <w:r w:rsidRPr="0070628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včetně rozlišení,</w:t>
            </w:r>
            <w:r w:rsidRPr="0070628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typu</w:t>
            </w:r>
            <w:r w:rsidRPr="0070628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70628A">
              <w:rPr>
                <w:rFonts w:asciiTheme="majorHAnsi" w:hAnsiTheme="majorHAnsi"/>
                <w:sz w:val="18"/>
                <w:szCs w:val="18"/>
              </w:rPr>
              <w:t>kodeku</w:t>
            </w:r>
            <w:proofErr w:type="spellEnd"/>
            <w:r w:rsidRPr="0070628A">
              <w:rPr>
                <w:rFonts w:asciiTheme="majorHAnsi" w:hAnsiTheme="majorHAnsi"/>
                <w:sz w:val="18"/>
                <w:szCs w:val="18"/>
              </w:rPr>
              <w:t>,</w:t>
            </w:r>
            <w:r w:rsidRPr="0070628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70628A">
              <w:rPr>
                <w:rFonts w:asciiTheme="majorHAnsi" w:hAnsiTheme="majorHAnsi"/>
                <w:sz w:val="18"/>
                <w:szCs w:val="18"/>
              </w:rPr>
              <w:t>snímkovosti</w:t>
            </w:r>
            <w:proofErr w:type="spellEnd"/>
            <w:r w:rsidRPr="0070628A">
              <w:rPr>
                <w:rFonts w:asciiTheme="majorHAnsi" w:hAnsiTheme="majorHAnsi"/>
                <w:spacing w:val="-11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a</w:t>
            </w:r>
            <w:r w:rsidRPr="0070628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úrovně</w:t>
            </w:r>
            <w:r w:rsidRPr="0070628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komprese,</w:t>
            </w:r>
            <w:r w:rsidRPr="0070628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mohou</w:t>
            </w:r>
            <w:r w:rsidRPr="0070628A">
              <w:rPr>
                <w:rFonts w:asciiTheme="majorHAnsi" w:hAnsiTheme="majorHAnsi"/>
                <w:spacing w:val="-9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být</w:t>
            </w:r>
            <w:r w:rsidRPr="0070628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nezávisle</w:t>
            </w:r>
            <w:r w:rsidRPr="0070628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vybrány bez ovlivnění celkového výkonu systému a funkcí zařízení</w:t>
            </w:r>
            <w:r w:rsidRPr="0070628A">
              <w:rPr>
                <w:rFonts w:asciiTheme="majorHAnsi" w:hAnsiTheme="majorHAnsi"/>
                <w:spacing w:val="-15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pacing w:val="-11"/>
                <w:sz w:val="18"/>
                <w:szCs w:val="18"/>
              </w:rPr>
              <w:t>IP.</w:t>
            </w:r>
          </w:p>
          <w:p w:rsidR="00EC5317" w:rsidRPr="0070628A" w:rsidRDefault="00EC5317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17" w:rsidRPr="008706CB" w:rsidRDefault="00EC5317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C5317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8A" w:rsidRPr="0070628A" w:rsidRDefault="0070628A" w:rsidP="0070628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spacing w:before="2"/>
              <w:ind w:left="835" w:right="265"/>
              <w:rPr>
                <w:rFonts w:asciiTheme="majorHAnsi" w:hAnsiTheme="majorHAnsi"/>
                <w:sz w:val="18"/>
                <w:szCs w:val="18"/>
              </w:rPr>
            </w:pPr>
            <w:r w:rsidRPr="0070628A">
              <w:rPr>
                <w:rFonts w:asciiTheme="majorHAnsi" w:hAnsiTheme="majorHAnsi"/>
                <w:sz w:val="18"/>
                <w:szCs w:val="18"/>
              </w:rPr>
              <w:t xml:space="preserve">Datový tok, </w:t>
            </w:r>
            <w:proofErr w:type="spellStart"/>
            <w:r w:rsidRPr="0070628A">
              <w:rPr>
                <w:rFonts w:asciiTheme="majorHAnsi" w:hAnsiTheme="majorHAnsi"/>
                <w:sz w:val="18"/>
                <w:szCs w:val="18"/>
              </w:rPr>
              <w:t>snímkovost</w:t>
            </w:r>
            <w:proofErr w:type="spellEnd"/>
            <w:r w:rsidRPr="0070628A">
              <w:rPr>
                <w:rFonts w:asciiTheme="majorHAnsi" w:hAnsiTheme="majorHAnsi"/>
                <w:sz w:val="18"/>
                <w:szCs w:val="18"/>
              </w:rPr>
              <w:t xml:space="preserve"> a rozlišení </w:t>
            </w:r>
            <w:r w:rsidRPr="0070628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každé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kamery je možné nastavit nezávisle na ostatních</w:t>
            </w:r>
            <w:r w:rsidRPr="0070628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kamerách</w:t>
            </w:r>
            <w:r w:rsidRPr="0070628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v</w:t>
            </w:r>
            <w:r w:rsidRPr="0070628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systému.</w:t>
            </w:r>
            <w:r w:rsidRPr="0070628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Změna</w:t>
            </w:r>
            <w:r w:rsidRPr="0070628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těchto</w:t>
            </w:r>
            <w:r w:rsidRPr="0070628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nastavení</w:t>
            </w:r>
            <w:r w:rsidRPr="0070628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nebude</w:t>
            </w:r>
            <w:r w:rsidRPr="0070628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mít</w:t>
            </w:r>
            <w:r w:rsidRPr="0070628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vliv</w:t>
            </w:r>
            <w:r w:rsidRPr="0070628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na</w:t>
            </w:r>
            <w:r w:rsidRPr="0070628A">
              <w:rPr>
                <w:rFonts w:asciiTheme="majorHAnsi" w:hAnsiTheme="majorHAnsi"/>
                <w:spacing w:val="-9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z w:val="18"/>
                <w:szCs w:val="18"/>
              </w:rPr>
              <w:t>nastavení nahrávání a zobrazení u ostatních</w:t>
            </w:r>
            <w:r w:rsidRPr="0070628A">
              <w:rPr>
                <w:rFonts w:asciiTheme="majorHAnsi" w:hAnsiTheme="majorHAnsi"/>
                <w:spacing w:val="-9"/>
                <w:sz w:val="18"/>
                <w:szCs w:val="18"/>
              </w:rPr>
              <w:t xml:space="preserve"> </w:t>
            </w:r>
            <w:r w:rsidRPr="0070628A">
              <w:rPr>
                <w:rFonts w:asciiTheme="majorHAnsi" w:hAnsiTheme="majorHAnsi"/>
                <w:spacing w:val="-5"/>
                <w:sz w:val="18"/>
                <w:szCs w:val="18"/>
              </w:rPr>
              <w:t>kamer.</w:t>
            </w:r>
          </w:p>
          <w:p w:rsidR="00EC5317" w:rsidRPr="0070628A" w:rsidRDefault="00EC5317" w:rsidP="0064469E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17" w:rsidRPr="008706CB" w:rsidRDefault="00EC5317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0628A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8A" w:rsidRPr="00E801CA" w:rsidRDefault="0070628A" w:rsidP="0070628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ind w:left="835" w:right="491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Systém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VMS</w:t>
            </w:r>
            <w:r w:rsidRPr="00E801CA">
              <w:rPr>
                <w:rFonts w:asciiTheme="majorHAnsi" w:hAnsiTheme="majorHAnsi"/>
                <w:spacing w:val="-10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nevyžaduje</w:t>
            </w:r>
            <w:r w:rsidRPr="00E801CA">
              <w:rPr>
                <w:rFonts w:asciiTheme="majorHAnsi" w:hAnsiTheme="majorHAnsi"/>
                <w:spacing w:val="-9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žádný</w:t>
            </w:r>
            <w:r w:rsidRPr="00E801CA">
              <w:rPr>
                <w:rFonts w:asciiTheme="majorHAnsi" w:hAnsiTheme="majorHAnsi"/>
                <w:spacing w:val="-10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vlastnický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záznamový</w:t>
            </w:r>
            <w:r w:rsidRPr="00E801CA">
              <w:rPr>
                <w:rFonts w:asciiTheme="majorHAnsi" w:hAnsiTheme="majorHAnsi"/>
                <w:spacing w:val="-10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hardware,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žádný</w:t>
            </w:r>
            <w:r w:rsidRPr="00E801CA">
              <w:rPr>
                <w:rFonts w:asciiTheme="majorHAnsi" w:hAnsiTheme="majorHAnsi"/>
                <w:spacing w:val="-12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 xml:space="preserve">hardwarový multiplexor nebo technologii časového rozdělení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pro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záznam a zobrazení videa či audia.</w:t>
            </w:r>
          </w:p>
          <w:p w:rsidR="0070628A" w:rsidRPr="00E801CA" w:rsidRDefault="0070628A" w:rsidP="00E801CA">
            <w:pPr>
              <w:pStyle w:val="Odstavecseseznamem"/>
              <w:widowControl w:val="0"/>
              <w:tabs>
                <w:tab w:val="left" w:pos="835"/>
                <w:tab w:val="left" w:pos="836"/>
              </w:tabs>
              <w:autoSpaceDE w:val="0"/>
              <w:autoSpaceDN w:val="0"/>
              <w:spacing w:before="2"/>
              <w:ind w:left="835" w:right="26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8A" w:rsidRPr="008706CB" w:rsidRDefault="0070628A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0628A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8A" w:rsidRPr="00E801CA" w:rsidRDefault="00E801CA" w:rsidP="00E801C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ind w:left="835" w:right="313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 xml:space="preserve">Systém VMS musí být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založen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 xml:space="preserve">na skutečně otevřené architektuře, která umožňuje použití nekomerčního hardwaru PC, který nebude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omezovat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záznamovou kapacitu</w:t>
            </w:r>
            <w:r w:rsidRPr="00E801CA">
              <w:rPr>
                <w:rFonts w:asciiTheme="majorHAnsi" w:hAnsiTheme="majorHAnsi"/>
                <w:spacing w:val="-3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 umožní postupnou modernizaci této záznamové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>kapacity.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8A" w:rsidRPr="008706CB" w:rsidRDefault="0070628A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0628A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8A" w:rsidRPr="00E801CA" w:rsidRDefault="00E801CA" w:rsidP="00E801C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ind w:left="835" w:right="595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Systém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VMS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musí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být</w:t>
            </w:r>
            <w:r w:rsidRPr="00E801CA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schopen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pracovat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vícero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MKDS</w:t>
            </w:r>
            <w:r w:rsidRPr="00E801CA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klávesnicemi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</w:t>
            </w:r>
            <w:r w:rsidRPr="00E801CA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joysticky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 xml:space="preserve">(s připojením pomocí USB) pro ovládání veškerých kamer v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systému,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včetně kamer různých výrobců, včetně jejich PTZ</w:t>
            </w:r>
            <w:r w:rsidRPr="00E801CA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funkcí.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8A" w:rsidRPr="008706CB" w:rsidRDefault="0070628A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0628A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8A" w:rsidRPr="00E801CA" w:rsidRDefault="00E801CA" w:rsidP="00E801C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ind w:left="835" w:right="165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 xml:space="preserve">Systém VMS musí podporovat následující výrobce IP kamer: 360Vision, 3S, A-MTK,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Abron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ABUS,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ACTi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Acumen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Adino,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AEvision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Alinking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AMG,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Ampleye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ANDY,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Anviz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Arecont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 Vision, ARH,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Arlotto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Asoni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ASTR,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Astrohn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>Aver</w:t>
            </w:r>
            <w:proofErr w:type="spellEnd"/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Avigilon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>AVTech</w:t>
            </w:r>
            <w:proofErr w:type="spellEnd"/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,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 xml:space="preserve">Axis, </w:t>
            </w:r>
            <w:proofErr w:type="spellStart"/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>Balter</w:t>
            </w:r>
            <w:proofErr w:type="spellEnd"/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>Basler</w:t>
            </w:r>
            <w:proofErr w:type="spellEnd"/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Beward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Bolin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Technology,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 xml:space="preserve">Bosch,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Brickcom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BSP,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 xml:space="preserve">Canon,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Certis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Cisco, CNB,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ComOnyx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Compotrol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CP Plus, D-Link,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Dahua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Dallmeier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>Digiever</w:t>
            </w:r>
            <w:proofErr w:type="spellEnd"/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DiGieyes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Digimerge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>Dynacolor</w:t>
            </w:r>
            <w:proofErr w:type="spellEnd"/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>EasyN</w:t>
            </w:r>
            <w:proofErr w:type="spellEnd"/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Eneo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Etrovision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ETZ,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Euresys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EverFocus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eVidence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EVS,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FineMKDS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>FlexWatch</w:t>
            </w:r>
            <w:proofErr w:type="spellEnd"/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,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 xml:space="preserve">FLIR, G4S,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Ganz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Ganz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 ZNC,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GeoVision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Grandstream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Grundig,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Gunnebo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Hanwha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>Techwin</w:t>
            </w:r>
            <w:proofErr w:type="spellEnd"/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HawkEye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Hikvision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Honeywell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Hunt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>iCanTek</w:t>
            </w:r>
            <w:proofErr w:type="spellEnd"/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,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 xml:space="preserve">IDIS, Infinity,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Infinova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InMotion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Intellico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IPS, IPTRONIC,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iPUX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IQinVision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iZett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J2000IP,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Jassun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JVC,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Legrand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LevelOne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LG, </w:t>
            </w:r>
            <w:r w:rsidRPr="00E801CA">
              <w:rPr>
                <w:rFonts w:asciiTheme="majorHAnsi" w:hAnsiTheme="majorHAnsi"/>
                <w:spacing w:val="-10"/>
                <w:sz w:val="18"/>
                <w:szCs w:val="18"/>
              </w:rPr>
              <w:t xml:space="preserve">LTV,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Magic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 Box, MAGO, Mango 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DSP,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March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Networks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MBK,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Mediatronix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Merit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Lilin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Messoa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MicroDigital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MDi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),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Milesight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Mobotix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MOXA, NEXCOM, </w:t>
            </w:r>
            <w:proofErr w:type="spellStart"/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>NexusIP</w:t>
            </w:r>
            <w:proofErr w:type="spellEnd"/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Novus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OMNY,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Oncam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Grandeye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>Optelecom</w:t>
            </w:r>
            <w:proofErr w:type="spellEnd"/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-NKF,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Optimus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Panasonic,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Partizan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Patronus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Laboratories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Corporation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>Pelco</w:t>
            </w:r>
            <w:proofErr w:type="spellEnd"/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Pinetron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PixEYE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Planet,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Probe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PROvision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>, Q-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cam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Qihan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QNAP,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RIVA,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 xml:space="preserve">ROKA,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RVi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Santec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>Sanyo</w:t>
            </w:r>
            <w:proofErr w:type="spellEnd"/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>SEEnergy</w:t>
            </w:r>
            <w:proofErr w:type="spellEnd"/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,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 xml:space="preserve">Sentry360,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SerVision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SimpleIP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Cam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Sinkross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SNR,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Smartec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Smartec_G2, 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Sony, 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ST,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StarDot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Stream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Labs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Stretch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Sunell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Sunkwang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Surveon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SVPlus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>Tamron</w:t>
            </w:r>
            <w:proofErr w:type="spellEnd"/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>Tantos</w:t>
            </w:r>
            <w:proofErr w:type="spellEnd"/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>Tattile</w:t>
            </w:r>
            <w:proofErr w:type="spellEnd"/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,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 xml:space="preserve">TBK, </w:t>
            </w:r>
            <w:proofErr w:type="spellStart"/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>Tiandy</w:t>
            </w:r>
            <w:proofErr w:type="spellEnd"/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TRENDnet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>True</w:t>
            </w:r>
            <w:proofErr w:type="spellEnd"/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pacing w:val="-10"/>
                <w:sz w:val="18"/>
                <w:szCs w:val="18"/>
              </w:rPr>
              <w:t xml:space="preserve">IP,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TVHelp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TVT, UDP, </w:t>
            </w:r>
            <w:proofErr w:type="spellStart"/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>Uniview</w:t>
            </w:r>
            <w:proofErr w:type="spellEnd"/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, 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V1netIP,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Veilux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Vesta,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Videosec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Videotec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ViDigi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VIDO,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Visiocom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Vision,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Visualint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Vitek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VIVOTEK,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VMsistemos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>WuT</w:t>
            </w:r>
            <w:proofErr w:type="spellEnd"/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Xenics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XeronVision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>Y-</w:t>
            </w:r>
            <w:proofErr w:type="spellStart"/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>cam</w:t>
            </w:r>
            <w:proofErr w:type="spellEnd"/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>Youngkook</w:t>
            </w:r>
            <w:proofErr w:type="spellEnd"/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>Yuan</w:t>
            </w:r>
            <w:proofErr w:type="spellEnd"/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, </w:t>
            </w:r>
            <w:proofErr w:type="spellStart"/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>Yudor</w:t>
            </w:r>
            <w:proofErr w:type="spellEnd"/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 xml:space="preserve">Technologies, 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>ZAVIO,</w:t>
            </w:r>
            <w:r w:rsidRPr="00E801CA">
              <w:rPr>
                <w:rFonts w:asciiTheme="majorHAnsi" w:hAnsiTheme="majorHAnsi"/>
                <w:spacing w:val="3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>ONVIF.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8A" w:rsidRPr="008706CB" w:rsidRDefault="0070628A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0628A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8A" w:rsidRPr="00E801CA" w:rsidRDefault="00E801CA" w:rsidP="00E801C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ind w:left="835" w:right="500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VMS podporuje připojení prostřednictvím profilů ONVIF Profile S, ONVIF Profile</w:t>
            </w:r>
            <w:r w:rsidRPr="00E801CA">
              <w:rPr>
                <w:rFonts w:asciiTheme="majorHAnsi" w:hAnsiTheme="majorHAnsi"/>
                <w:spacing w:val="-3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G, PSIA a</w:t>
            </w:r>
            <w:r w:rsidRPr="00E801CA">
              <w:rPr>
                <w:rFonts w:asciiTheme="majorHAnsi" w:hAnsiTheme="majorHAnsi"/>
                <w:spacing w:val="2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>RTSP.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8A" w:rsidRPr="008706CB" w:rsidRDefault="0070628A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0628A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8A" w:rsidRPr="00E801CA" w:rsidRDefault="00E801CA" w:rsidP="00E801C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ind w:left="835" w:right="871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Systém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VMS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může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získat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události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z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různých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externích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hardwarových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systémů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 xml:space="preserve">a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systémů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 xml:space="preserve">–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pokladny,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zařízení pro řízení přístupu a software třetích</w:t>
            </w:r>
            <w:r w:rsidRPr="00E801CA">
              <w:rPr>
                <w:rFonts w:asciiTheme="majorHAnsi" w:hAnsiTheme="majorHAnsi"/>
                <w:spacing w:val="-1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stran.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8A" w:rsidRPr="008706CB" w:rsidRDefault="0070628A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0628A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8A" w:rsidRPr="00E801CA" w:rsidRDefault="00E801CA" w:rsidP="00E801C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spacing w:line="293" w:lineRule="exact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VMS se skládá ze serveru a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klienta.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8A" w:rsidRPr="008706CB" w:rsidRDefault="0070628A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0628A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8A" w:rsidRPr="00E801CA" w:rsidRDefault="00E801CA" w:rsidP="00E801C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ind w:left="835" w:right="325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Server</w:t>
            </w:r>
            <w:r w:rsidRPr="00E801CA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klient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mohou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být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spuštěny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v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následujících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operačních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systémech: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Windows Server 2008, Windows Server 2012, Windows Server 2016, Windows 7, Windows 8, Windows 10 and ostatní (</w:t>
            </w:r>
            <w:r w:rsidRPr="00E801CA">
              <w:rPr>
                <w:rFonts w:asciiTheme="majorHAnsi" w:hAnsiTheme="majorHAnsi"/>
                <w:b/>
                <w:sz w:val="18"/>
                <w:szCs w:val="18"/>
              </w:rPr>
              <w:t>úplný seznam podporovaných operačních systémů je uveden v dokumentaci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 xml:space="preserve">). Musí být podporovány </w:t>
            </w:r>
            <w:proofErr w:type="gramStart"/>
            <w:r w:rsidRPr="00E801CA">
              <w:rPr>
                <w:rFonts w:asciiTheme="majorHAnsi" w:hAnsiTheme="majorHAnsi"/>
                <w:sz w:val="18"/>
                <w:szCs w:val="18"/>
              </w:rPr>
              <w:t>32-bit</w:t>
            </w:r>
            <w:proofErr w:type="gram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 i 64-bit verze</w:t>
            </w:r>
            <w:r w:rsidRPr="00E801CA">
              <w:rPr>
                <w:rFonts w:asciiTheme="majorHAnsi" w:hAnsiTheme="majorHAnsi"/>
                <w:spacing w:val="-1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>systému.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8A" w:rsidRPr="008706CB" w:rsidRDefault="0070628A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0628A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8A" w:rsidRPr="00E801CA" w:rsidRDefault="00E801CA" w:rsidP="00E801C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90"/>
                <w:tab w:val="left" w:pos="891"/>
              </w:tabs>
              <w:autoSpaceDE w:val="0"/>
              <w:autoSpaceDN w:val="0"/>
              <w:ind w:left="890" w:hanging="415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Server a klient mohou fungovat v různých</w:t>
            </w:r>
            <w:r w:rsidRPr="00E801CA">
              <w:rPr>
                <w:rFonts w:asciiTheme="majorHAnsi" w:hAnsiTheme="majorHAnsi"/>
                <w:spacing w:val="2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sítích.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8A" w:rsidRPr="008706CB" w:rsidRDefault="0070628A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801CA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E801CA" w:rsidRDefault="00E801CA" w:rsidP="00E801C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Konfigurace ukládání zvuku a videa pro SSM musí být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buď:</w:t>
            </w:r>
          </w:p>
          <w:p w:rsidR="00E801CA" w:rsidRPr="00E801CA" w:rsidRDefault="00E801CA" w:rsidP="00E801CA">
            <w:pPr>
              <w:pStyle w:val="Odstavecseseznamem"/>
              <w:widowControl w:val="0"/>
              <w:tabs>
                <w:tab w:val="left" w:pos="1786"/>
              </w:tabs>
              <w:autoSpaceDE w:val="0"/>
              <w:autoSpaceDN w:val="0"/>
              <w:spacing w:before="37"/>
              <w:ind w:left="836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A)Konfigurace RAID a interní nebo externí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IDE</w:t>
            </w:r>
          </w:p>
          <w:p w:rsidR="00E801CA" w:rsidRPr="00E801CA" w:rsidRDefault="00E801CA" w:rsidP="00E801CA">
            <w:pPr>
              <w:pStyle w:val="Odstavecseseznamem"/>
              <w:widowControl w:val="0"/>
              <w:tabs>
                <w:tab w:val="left" w:pos="1797"/>
              </w:tabs>
              <w:autoSpaceDE w:val="0"/>
              <w:autoSpaceDN w:val="0"/>
              <w:spacing w:before="21"/>
              <w:ind w:left="836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 xml:space="preserve">B)Konfigurace RAID nebo interní nebo externí SCSI /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Fibre</w:t>
            </w:r>
            <w:proofErr w:type="spellEnd"/>
            <w:r w:rsidRPr="00E801CA">
              <w:rPr>
                <w:rFonts w:asciiTheme="majorHAnsi" w:hAnsiTheme="majorHAnsi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Channel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8706CB" w:rsidRDefault="00E801CA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801CA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E801CA" w:rsidRDefault="00E801CA" w:rsidP="00E801C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90"/>
                <w:tab w:val="left" w:pos="891"/>
              </w:tabs>
              <w:autoSpaceDE w:val="0"/>
              <w:autoSpaceDN w:val="0"/>
              <w:ind w:left="890" w:hanging="415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 xml:space="preserve">Server nesmí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omezovat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skutečnou kapacitu úložiště konfigurovanou na</w:t>
            </w:r>
            <w:r w:rsidRPr="00E801CA">
              <w:rPr>
                <w:rFonts w:asciiTheme="majorHAnsi" w:hAnsiTheme="majorHAnsi"/>
                <w:spacing w:val="-12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>server.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8706CB" w:rsidRDefault="00E801CA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801CA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E801CA" w:rsidRDefault="00E801CA" w:rsidP="00E801C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90"/>
                <w:tab w:val="left" w:pos="891"/>
              </w:tabs>
              <w:autoSpaceDE w:val="0"/>
              <w:autoSpaceDN w:val="0"/>
              <w:ind w:left="890" w:hanging="415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Podpora VMS pro širokoúhlé displeje a kamery a dotykové</w:t>
            </w:r>
            <w:r w:rsidRPr="00E801CA">
              <w:rPr>
                <w:rFonts w:asciiTheme="majorHAnsi" w:hAnsiTheme="majorHAnsi"/>
                <w:spacing w:val="-20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>obrazovky.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8706CB" w:rsidRDefault="00E801CA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801CA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E801CA" w:rsidRDefault="00E801CA" w:rsidP="00E801CA">
            <w:pPr>
              <w:widowControl w:val="0"/>
              <w:tabs>
                <w:tab w:val="left" w:pos="890"/>
                <w:tab w:val="left" w:pos="891"/>
              </w:tabs>
              <w:autoSpaceDE w:val="0"/>
              <w:autoSpaceDN w:val="0"/>
              <w:ind w:left="476"/>
              <w:rPr>
                <w:b/>
                <w:sz w:val="24"/>
                <w:u w:val="single"/>
              </w:rPr>
            </w:pPr>
            <w:r w:rsidRPr="00E801CA">
              <w:rPr>
                <w:b/>
                <w:sz w:val="24"/>
                <w:u w:val="single"/>
              </w:rPr>
              <w:t>VMS SERVER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8706CB" w:rsidRDefault="00E801CA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801CA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E801CA" w:rsidRDefault="00E801CA" w:rsidP="00E801C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spacing w:before="174"/>
              <w:ind w:left="835" w:right="150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 xml:space="preserve">VMS Server je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systémová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 xml:space="preserve">služba, která poskytuje následující funkce: Konfigurace všech součástí VMS, video dohled ve čtyřech režimech: Živý náhled, Prohlížeč alarmů, Prohlížeč archivu, Vyhledávání v archivu (Pokročilé vyhledávání archivu), Interaktivní 3D 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mapy,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 xml:space="preserve">Informační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panely,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 xml:space="preserve">Kontrola událostí a Systémový log, Video 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analýzy,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 xml:space="preserve">souhrn nástrojů (aktivace, podpora,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správa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log, kontrola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vodoznaku).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8706CB" w:rsidRDefault="00E801CA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801CA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E801CA" w:rsidRDefault="00E801CA" w:rsidP="00E801C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90"/>
                <w:tab w:val="left" w:pos="891"/>
              </w:tabs>
              <w:autoSpaceDE w:val="0"/>
              <w:autoSpaceDN w:val="0"/>
              <w:ind w:left="890" w:hanging="415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 xml:space="preserve">Server nabízí možnost instalace na více počítačích, </w:t>
            </w:r>
            <w:r w:rsidRPr="00E801CA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což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 xml:space="preserve">umožňuje distribuovanou archivaci v prostředí LAN nebo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WAN.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 xml:space="preserve">Server nesmí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omezovat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počet počítačů, které mohou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být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propojeny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do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sítě,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aby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vytvořily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distribuovaný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archivní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serverový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systém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8706CB" w:rsidRDefault="00E801CA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801CA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E801CA" w:rsidRDefault="00E801CA" w:rsidP="00E801C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ind w:left="835" w:right="1129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TCP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</w:t>
            </w:r>
            <w:r w:rsidRPr="00E801CA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UDP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streamování</w:t>
            </w:r>
            <w:proofErr w:type="spellEnd"/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ze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serveru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na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klienta.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Multicasting</w:t>
            </w:r>
            <w:proofErr w:type="spellEnd"/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unicasting</w:t>
            </w:r>
            <w:proofErr w:type="spellEnd"/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 xml:space="preserve">UDP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streamování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 ze serveru na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klienta.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8706CB" w:rsidRDefault="00E801CA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801CA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E801CA" w:rsidRDefault="00E801CA" w:rsidP="00E801C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spacing w:line="293" w:lineRule="exact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Server vybírá porty z pevného rozsahu, který je nastaven během instalace</w:t>
            </w:r>
            <w:r w:rsidRPr="00E801CA">
              <w:rPr>
                <w:rFonts w:asciiTheme="majorHAnsi" w:hAnsiTheme="majorHAnsi"/>
                <w:spacing w:val="-23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VMS.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8706CB" w:rsidRDefault="00E801CA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801CA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E801CA" w:rsidRDefault="00E801CA" w:rsidP="00E801C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ind w:left="835" w:right="236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Systém VMS podporuje připojení k více serverům. Každý server patří do specifické skupiny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serverů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definované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uživatelem.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Připojení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mezi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různými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servery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je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 xml:space="preserve">provedeno automaticky, pokud tyto servery patří do stejné skupiny serverů.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Servery, které </w:t>
            </w:r>
            <w:proofErr w:type="gramStart"/>
            <w:r w:rsidRPr="00E801CA">
              <w:rPr>
                <w:rFonts w:asciiTheme="majorHAnsi" w:hAnsiTheme="majorHAnsi"/>
                <w:sz w:val="18"/>
                <w:szCs w:val="18"/>
              </w:rPr>
              <w:t>patří</w:t>
            </w:r>
            <w:proofErr w:type="gram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 do stejné skupiny serverů </w:t>
            </w:r>
            <w:proofErr w:type="gramStart"/>
            <w:r w:rsidRPr="00E801CA">
              <w:rPr>
                <w:rFonts w:asciiTheme="majorHAnsi" w:hAnsiTheme="majorHAnsi"/>
                <w:sz w:val="18"/>
                <w:szCs w:val="18"/>
              </w:rPr>
              <w:t>sdílejí</w:t>
            </w:r>
            <w:proofErr w:type="gram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svou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 xml:space="preserve">databázi konfigurace mezi sebou a poskytují klientské aplikaci přístup k jakémukoli zařízení (kamera, server) související s touto skupinou serverů, bez ohledu na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to,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který server byl počátečním bodem připojení klientské aplikace k</w:t>
            </w:r>
            <w:r w:rsidRPr="00E801CA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systému.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8706CB" w:rsidRDefault="00E801CA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801CA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E801CA" w:rsidRDefault="00E801CA" w:rsidP="00E801C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spacing w:line="292" w:lineRule="exact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 xml:space="preserve">Každá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část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 xml:space="preserve">systému,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která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 xml:space="preserve">obsahuje 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server,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může fungovat</w:t>
            </w:r>
            <w:r w:rsidRPr="00E801CA">
              <w:rPr>
                <w:rFonts w:asciiTheme="majorHAnsi" w:hAnsiTheme="majorHAnsi"/>
                <w:spacing w:val="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nezávisle.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8706CB" w:rsidRDefault="00E801CA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801CA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E801CA" w:rsidRDefault="00E801CA" w:rsidP="00E801C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spacing w:before="1"/>
              <w:ind w:left="835" w:right="593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Server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poskytne</w:t>
            </w:r>
            <w:r w:rsidRPr="00E801CA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kapacitu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pro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zobrazení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všech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DVS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v</w:t>
            </w:r>
            <w:r w:rsidRPr="00E801CA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síti,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i</w:t>
            </w:r>
            <w:r w:rsidRPr="00E801CA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>když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 xml:space="preserve"> jsou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DVS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přiřazeny různým archivním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serverům.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8706CB" w:rsidRDefault="00E801CA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801CA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E801CA" w:rsidRDefault="00E801CA" w:rsidP="00E801C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spacing w:line="293" w:lineRule="exact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 xml:space="preserve">Server je schopen upozornit administrátora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systému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v případě ztráty signálu z</w:t>
            </w:r>
            <w:r w:rsidRPr="00E801CA">
              <w:rPr>
                <w:rFonts w:asciiTheme="majorHAnsi" w:hAnsiTheme="majorHAnsi"/>
                <w:spacing w:val="-2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>kamery.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8706CB" w:rsidRDefault="00E801CA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801CA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E801CA" w:rsidRDefault="00E801CA" w:rsidP="00E801C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6"/>
              </w:tabs>
              <w:autoSpaceDE w:val="0"/>
              <w:autoSpaceDN w:val="0"/>
              <w:ind w:left="835" w:right="15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 xml:space="preserve">Server obdrží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veškeré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příchozí události (detekce pohybu, spuštění digitálního vstupu</w:t>
            </w:r>
            <w:r w:rsidRPr="00E801CA">
              <w:rPr>
                <w:rFonts w:asciiTheme="majorHAnsi" w:hAnsiTheme="majorHAnsi"/>
                <w:spacing w:val="-3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 xml:space="preserve">a reléového výstupu) a provede příslušná opatření na základě uživatelem definovaných reakcí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vztažených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k</w:t>
            </w:r>
            <w:r w:rsidRPr="00E801CA">
              <w:rPr>
                <w:rFonts w:asciiTheme="majorHAnsi" w:hAnsiTheme="majorHAnsi"/>
                <w:spacing w:val="3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událostem.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8706CB" w:rsidRDefault="00E801CA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801CA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E801CA" w:rsidRDefault="00E801CA" w:rsidP="00E801C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6"/>
              </w:tabs>
              <w:autoSpaceDE w:val="0"/>
              <w:autoSpaceDN w:val="0"/>
              <w:spacing w:line="292" w:lineRule="exac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Server vytvoří audit trasy událostí a aktivit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uživatelů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8706CB" w:rsidRDefault="00E801CA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801CA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E801CA" w:rsidRDefault="00E801CA" w:rsidP="00E801C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ind w:left="835" w:right="1142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Server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ověří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uživatele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umožní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přístup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k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VMS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na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základě</w:t>
            </w:r>
            <w:r w:rsidRPr="00E801CA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 xml:space="preserve">předdefinovaných uživatelských přístupových 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>práv.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8706CB" w:rsidRDefault="00E801CA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801CA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E801CA" w:rsidRDefault="00E801CA" w:rsidP="00E801C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ind w:left="835" w:right="432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 xml:space="preserve">VMS umožní uživatelům připojit se k více serverům. Jejich přístupová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>práva</w:t>
            </w:r>
            <w:r w:rsidRPr="00E801CA">
              <w:rPr>
                <w:rFonts w:asciiTheme="majorHAnsi" w:hAnsiTheme="majorHAnsi"/>
                <w:spacing w:val="-30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mohou být stanovena na základě počtu serverů nebo skupin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serverů.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8706CB" w:rsidRDefault="00E801CA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801CA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E801CA" w:rsidRDefault="00E801CA" w:rsidP="00E801C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ind w:left="835" w:right="172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Server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uchovává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>protokol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o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informačních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zprávách,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chybových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zprávách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alarmových zprávách, dále informace o ladění a akcích</w:t>
            </w:r>
            <w:r w:rsidRPr="00E801CA">
              <w:rPr>
                <w:rFonts w:asciiTheme="majorHAnsi" w:hAnsiTheme="majorHAnsi"/>
                <w:spacing w:val="-12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operátora.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8706CB" w:rsidRDefault="00E801CA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801CA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E801CA" w:rsidRDefault="00E801CA" w:rsidP="00E801C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spacing w:line="293" w:lineRule="exact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Server automaticky zaznamená zvuky a videa pro následující</w:t>
            </w:r>
            <w:r w:rsidRPr="00E801CA">
              <w:rPr>
                <w:rFonts w:asciiTheme="majorHAnsi" w:hAnsiTheme="majorHAnsi"/>
                <w:spacing w:val="-10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události: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2" w:line="297" w:lineRule="exact"/>
              <w:ind w:hanging="361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Alarm je spuštěn</w:t>
            </w:r>
            <w:r w:rsidRPr="00E801CA">
              <w:rPr>
                <w:rFonts w:asciiTheme="majorHAnsi" w:hAnsiTheme="majorHAnsi"/>
                <w:spacing w:val="3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ručně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line="293" w:lineRule="exact"/>
              <w:ind w:hanging="361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Je spuštěn detekční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nástroj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line="293" w:lineRule="exact"/>
              <w:ind w:hanging="361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Senzor je</w:t>
            </w:r>
            <w:r w:rsidRPr="00E801CA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aktivován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8706CB" w:rsidRDefault="00E801CA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801CA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E801CA" w:rsidRDefault="00E801CA" w:rsidP="00E801C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ind w:left="835" w:right="406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 xml:space="preserve">Server musí dovolit přidělení více plánů pro záznam </w:t>
            </w:r>
            <w:proofErr w:type="gramStart"/>
            <w:r w:rsidRPr="00E801CA">
              <w:rPr>
                <w:rFonts w:asciiTheme="majorHAnsi" w:hAnsiTheme="majorHAnsi"/>
                <w:sz w:val="18"/>
                <w:szCs w:val="18"/>
              </w:rPr>
              <w:t>pro</w:t>
            </w:r>
            <w:proofErr w:type="gram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 jednu </w:t>
            </w:r>
            <w:proofErr w:type="gramStart"/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kamer,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>každý</w:t>
            </w:r>
            <w:proofErr w:type="gramEnd"/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plán se vytvoří s následujícími parametry</w:t>
            </w:r>
            <w:r w:rsidRPr="00E801CA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pro.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8706CB" w:rsidRDefault="00E801CA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801CA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E801CA" w:rsidRDefault="00E801CA" w:rsidP="00E801C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spacing w:line="293" w:lineRule="exact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Nastavení kvality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videa: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8706CB" w:rsidRDefault="00E801CA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801CA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E801CA" w:rsidRDefault="00E801CA" w:rsidP="00E801C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Režim</w:t>
            </w:r>
            <w:r w:rsidRPr="00E801CA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nahrávání: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8706CB" w:rsidRDefault="00E801CA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801CA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E801CA" w:rsidRDefault="00E801CA" w:rsidP="00E801C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 xml:space="preserve">Nastavení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datumu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 a</w:t>
            </w:r>
            <w:r w:rsidRPr="00E801CA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času: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8706CB" w:rsidRDefault="00E801CA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801CA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E801CA" w:rsidRDefault="00E801CA" w:rsidP="00E801C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spacing w:before="57"/>
              <w:ind w:left="835" w:right="458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 xml:space="preserve">Server přeskočí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snímky,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 xml:space="preserve">které mají být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zaznamenány,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pokud není dostatek místa</w:t>
            </w:r>
            <w:r w:rsidRPr="00E801CA">
              <w:rPr>
                <w:rFonts w:asciiTheme="majorHAnsi" w:hAnsiTheme="majorHAnsi"/>
                <w:spacing w:val="-30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na disku.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8706CB" w:rsidRDefault="00E801CA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801CA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E801CA" w:rsidRDefault="00E801CA" w:rsidP="00E801C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spacing w:before="2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Server musí podporovat pokročilou správu alarmů, která má</w:t>
            </w:r>
            <w:r w:rsidRPr="00E801CA">
              <w:rPr>
                <w:rFonts w:asciiTheme="majorHAnsi" w:hAnsiTheme="majorHAnsi"/>
                <w:spacing w:val="-12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schopnost: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line="297" w:lineRule="exact"/>
              <w:ind w:hanging="361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Přiřazení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poplachů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postupů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konkrétním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uživatelům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nebo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skupinám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uživatelů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line="293" w:lineRule="exact"/>
              <w:ind w:hanging="361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 xml:space="preserve">Povolení uživateli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řazení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alarmů do fronty a zobrazení historie</w:t>
            </w:r>
            <w:r w:rsidRPr="00E801CA">
              <w:rPr>
                <w:rFonts w:asciiTheme="majorHAnsi" w:hAnsiTheme="majorHAnsi"/>
                <w:spacing w:val="-19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alarmů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ind w:left="835" w:right="172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 xml:space="preserve">Server podporuje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metadata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 z IP zařízení, Server analyzuje video a generuje</w:t>
            </w:r>
            <w:r w:rsidRPr="00E801CA">
              <w:rPr>
                <w:rFonts w:asciiTheme="majorHAnsi" w:hAnsiTheme="majorHAnsi"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metadata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8706CB" w:rsidRDefault="00E801CA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801CA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E801CA" w:rsidRDefault="00E801CA" w:rsidP="00E801C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 xml:space="preserve">Konfigurace a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správa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archivů.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2" w:line="237" w:lineRule="auto"/>
              <w:ind w:left="1555" w:right="237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 xml:space="preserve">Server musí podporovat souborový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systém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 xml:space="preserve">nezávislý na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systému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Windows, aby se zabránilo fragmentaci části pevného disku určeného pro archivaci záznamu a přístup aplikacím Windows k souborům archivu. Komunikace</w:t>
            </w:r>
            <w:r w:rsidRPr="00E801CA">
              <w:rPr>
                <w:rFonts w:asciiTheme="majorHAnsi" w:hAnsiTheme="majorHAnsi"/>
                <w:spacing w:val="-3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 xml:space="preserve">mezi systémovým jádrem a archivačním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systémem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 xml:space="preserve">musí být zpracována na nízké úrovni bez zapojení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jakékoli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 xml:space="preserve">aplikace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>systému</w:t>
            </w:r>
            <w:r w:rsidRPr="00E801CA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Windows.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6" w:line="237" w:lineRule="auto"/>
              <w:ind w:left="1555" w:right="413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 xml:space="preserve">Video archiv VMS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lze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vytvářet na určené části pevného disku v existujícím oddílu, na speciálně přiděleném oddílu nebo na vyhrazeném pevném</w:t>
            </w:r>
            <w:r w:rsidRPr="00E801CA">
              <w:rPr>
                <w:rFonts w:asciiTheme="majorHAnsi" w:hAnsiTheme="majorHAnsi"/>
                <w:spacing w:val="-2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 xml:space="preserve">disku, který je zcela vyhrazen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pro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archivaci</w:t>
            </w:r>
            <w:r w:rsidRPr="00E801CA">
              <w:rPr>
                <w:rFonts w:asciiTheme="majorHAnsi" w:hAnsiTheme="majorHAnsi"/>
                <w:spacing w:val="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videa.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line="296" w:lineRule="exact"/>
              <w:ind w:hanging="361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Archiv lze uložit jak na lokálním disku, tak i na zařízeních</w:t>
            </w:r>
            <w:r w:rsidRPr="00E801CA">
              <w:rPr>
                <w:rFonts w:asciiTheme="majorHAnsi" w:hAnsiTheme="majorHAnsi"/>
                <w:spacing w:val="-1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NAS.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line="237" w:lineRule="auto"/>
              <w:ind w:left="1555" w:right="309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 xml:space="preserve">Souborový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systém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používaný pro záznam videa nebude ovlivněn</w:t>
            </w:r>
            <w:r w:rsidRPr="00E801CA">
              <w:rPr>
                <w:rFonts w:asciiTheme="majorHAnsi" w:hAnsiTheme="majorHAnsi"/>
                <w:spacing w:val="-40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poškozením klastru / sektoru pevného disku a tento sektor bude systémovým jádrem ignorován pro další použití, aby se zabránilo možnému poškození integrity archivu.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3" w:line="237" w:lineRule="auto"/>
              <w:ind w:left="1555" w:right="129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 xml:space="preserve">Uživatel má možnost vytvořit v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systému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neomezený počtu virtuálních archivů s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možností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přidávat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určité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kamery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do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konkrétních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archivů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různými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parametry záznamu, aniž by to mělo vliv na celkový výkon systému, efektivitu archivace a celkovou funkčnost</w:t>
            </w:r>
            <w:r w:rsidRPr="00E801CA">
              <w:rPr>
                <w:rFonts w:asciiTheme="majorHAnsi" w:hAnsiTheme="majorHAnsi"/>
                <w:spacing w:val="2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>kamer.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8" w:line="232" w:lineRule="auto"/>
              <w:ind w:left="1555" w:right="130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Systém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může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prohlížet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video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uložené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na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externích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discích,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které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jsou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 xml:space="preserve">připojeny přímo 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ke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kamerám (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Edge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Storage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>).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9" w:line="232" w:lineRule="auto"/>
              <w:ind w:left="1555" w:right="327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 xml:space="preserve">Replikace videozáznamů mezi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archivy.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Replikace</w:t>
            </w:r>
            <w:r w:rsidRPr="00E801CA">
              <w:rPr>
                <w:rFonts w:asciiTheme="majorHAnsi" w:hAnsiTheme="majorHAnsi"/>
                <w:spacing w:val="-41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může být automatická nebo může být spuštěna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ručně.</w:t>
            </w:r>
          </w:p>
          <w:p w:rsidR="00E801CA" w:rsidRPr="00E801CA" w:rsidRDefault="00E801CA" w:rsidP="00E801CA">
            <w:pPr>
              <w:pStyle w:val="Nadpis5"/>
              <w:keepNext w:val="0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10" w:line="232" w:lineRule="auto"/>
              <w:ind w:left="1555" w:right="386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Automatické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kopírování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archivu</w:t>
            </w:r>
            <w:r w:rsidRPr="00E801CA">
              <w:rPr>
                <w:rFonts w:asciiTheme="majorHAnsi" w:hAnsiTheme="majorHAnsi"/>
                <w:spacing w:val="-10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událostí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kamer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z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místních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serverů,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které nejsou ve stejné doméně s centrálním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serverem.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8706CB" w:rsidRDefault="00E801CA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801CA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E801CA" w:rsidRDefault="00E801CA" w:rsidP="00E801C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spacing w:before="5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Konfigurace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systému.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7" w:line="232" w:lineRule="auto"/>
              <w:ind w:left="1555" w:right="779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Systém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je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konfigurován</w:t>
            </w:r>
            <w:r w:rsidRPr="00E801CA">
              <w:rPr>
                <w:rFonts w:asciiTheme="majorHAnsi" w:hAnsiTheme="majorHAnsi"/>
                <w:spacing w:val="-11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administrátorem</w:t>
            </w:r>
            <w:r w:rsidRPr="00E801CA">
              <w:rPr>
                <w:rFonts w:asciiTheme="majorHAnsi" w:hAnsiTheme="majorHAnsi"/>
                <w:spacing w:val="-9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nebo</w:t>
            </w:r>
            <w:r w:rsidRPr="00E801CA">
              <w:rPr>
                <w:rFonts w:asciiTheme="majorHAnsi" w:hAnsiTheme="majorHAnsi"/>
                <w:spacing w:val="-10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uživateli</w:t>
            </w:r>
            <w:r w:rsidRPr="00E801CA">
              <w:rPr>
                <w:rFonts w:asciiTheme="majorHAnsi" w:hAnsiTheme="majorHAnsi"/>
                <w:spacing w:val="-11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 xml:space="preserve">odpovídajícími přístupovými 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právy.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 xml:space="preserve">Konfigurace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systému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odkazuje na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následující: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3" w:line="297" w:lineRule="exact"/>
              <w:ind w:hanging="361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Konfigurace distribuované architektury a kombinace serverů do</w:t>
            </w:r>
            <w:r w:rsidRPr="00E801CA">
              <w:rPr>
                <w:rFonts w:asciiTheme="majorHAnsi" w:hAnsiTheme="majorHAnsi"/>
                <w:spacing w:val="-1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>domény.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line="293" w:lineRule="exact"/>
              <w:ind w:hanging="361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Automatické vyhledávání a přidání nepřiděleného hardwaru a</w:t>
            </w:r>
            <w:r w:rsidRPr="00E801CA">
              <w:rPr>
                <w:rFonts w:asciiTheme="majorHAnsi" w:hAnsiTheme="majorHAnsi"/>
                <w:spacing w:val="-13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serverů.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line="293" w:lineRule="exact"/>
              <w:ind w:hanging="361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Konfigurace webového serveru: kontrola spuštění, ověřování</w:t>
            </w:r>
            <w:r w:rsidRPr="00E801CA">
              <w:rPr>
                <w:rFonts w:asciiTheme="majorHAnsi" w:hAnsiTheme="majorHAnsi"/>
                <w:spacing w:val="-1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atd.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3" w:line="232" w:lineRule="auto"/>
              <w:ind w:left="1555" w:right="595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 xml:space="preserve">Vytváření a konfigurace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systému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 xml:space="preserve">hardwarových objektů: kamery (včetně rybího oka) a jejich 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senzory,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 xml:space="preserve">relé,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reproduktory,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mikrofony a jednotky</w:t>
            </w:r>
            <w:r w:rsidRPr="00E801CA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PTZ.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3" w:line="297" w:lineRule="exact"/>
              <w:ind w:hanging="361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Přehled http autorizace je povolen při připojení k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zařízení.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2" w:line="232" w:lineRule="auto"/>
              <w:ind w:left="1555" w:right="266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Změna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parametrů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streamu</w:t>
            </w:r>
            <w:proofErr w:type="spellEnd"/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videa: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úroveň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komprese,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frekvence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snímků,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 xml:space="preserve">video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kodek</w:t>
            </w:r>
            <w:proofErr w:type="spellEnd"/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atd.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3" w:line="297" w:lineRule="exact"/>
              <w:ind w:hanging="361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Nastavení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vyrovnávací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paměti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videa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nastavení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velikosti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vyrovnávací</w:t>
            </w:r>
            <w:r w:rsidRPr="00E801CA">
              <w:rPr>
                <w:rFonts w:asciiTheme="majorHAnsi" w:hAnsiTheme="majorHAnsi"/>
                <w:spacing w:val="-9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paměti.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line="237" w:lineRule="auto"/>
              <w:ind w:left="1555" w:right="177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Konfigurace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streamu</w:t>
            </w:r>
            <w:proofErr w:type="spellEnd"/>
            <w:r w:rsidRPr="00E801CA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pro</w:t>
            </w:r>
            <w:r w:rsidRPr="00E801CA">
              <w:rPr>
                <w:rFonts w:asciiTheme="majorHAnsi" w:hAnsiTheme="majorHAnsi"/>
                <w:spacing w:val="-9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kamery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podporující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více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streamů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>.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Výběr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streamu</w:t>
            </w:r>
            <w:proofErr w:type="spellEnd"/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 xml:space="preserve">pro zobrazení, konfigurace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streamu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 pro nahrávání do archivu. Změna parametrů audio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streamu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: zvukové </w:t>
            </w:r>
            <w:proofErr w:type="spellStart"/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>kodeky</w:t>
            </w:r>
            <w:proofErr w:type="spellEnd"/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,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 xml:space="preserve">bit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rate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>, I / O režim</w:t>
            </w:r>
            <w:r w:rsidRPr="00E801CA">
              <w:rPr>
                <w:rFonts w:asciiTheme="majorHAnsi" w:hAnsiTheme="majorHAnsi"/>
                <w:spacing w:val="-11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atd.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ind w:hanging="361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Hromadná aplikace nastavení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>kamer.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63" w:line="232" w:lineRule="auto"/>
              <w:ind w:left="1555" w:right="642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Kombinování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kamer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do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skupin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omezení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přístupu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k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určitým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skupinám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na webovém</w:t>
            </w:r>
            <w:r w:rsidRPr="00E801CA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serveru.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6" w:line="297" w:lineRule="exact"/>
              <w:ind w:hanging="361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Konfigurace oznámení SMS, e-mailu a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zvuku.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line="237" w:lineRule="auto"/>
              <w:ind w:left="1555" w:right="513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Vytváření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konfigurace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archivů: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umístění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archivu</w:t>
            </w:r>
            <w:r w:rsidRPr="00E801CA">
              <w:rPr>
                <w:rFonts w:asciiTheme="majorHAnsi" w:hAnsiTheme="majorHAnsi"/>
                <w:spacing w:val="-10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do</w:t>
            </w:r>
            <w:r w:rsidRPr="00E801CA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souboru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nebo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na</w:t>
            </w:r>
            <w:r w:rsidRPr="00E801CA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celý logický disk, konfigurace záznamu do archivu, výběr režimu záznamu do archivu, funkce před-alarmového záznamu a po-alarmového</w:t>
            </w:r>
            <w:r w:rsidRPr="00E801CA">
              <w:rPr>
                <w:rFonts w:asciiTheme="majorHAnsi" w:hAnsiTheme="majorHAnsi"/>
                <w:spacing w:val="-20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záznamu.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3" w:line="232" w:lineRule="auto"/>
              <w:ind w:left="1555" w:right="802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Konfigurace</w:t>
            </w:r>
            <w:r w:rsidRPr="00E801CA">
              <w:rPr>
                <w:rFonts w:asciiTheme="majorHAnsi" w:hAnsiTheme="majorHAnsi"/>
                <w:spacing w:val="-9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časových</w:t>
            </w:r>
            <w:r w:rsidRPr="00E801CA">
              <w:rPr>
                <w:rFonts w:asciiTheme="majorHAnsi" w:hAnsiTheme="majorHAnsi"/>
                <w:spacing w:val="-10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pásem.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Lze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nahrávat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do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video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archivu,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stejně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jako spouštět makra podle časových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pásem.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5" w:line="237" w:lineRule="auto"/>
              <w:ind w:left="1555" w:right="233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Konfigurace</w:t>
            </w:r>
            <w:r w:rsidRPr="00E801CA">
              <w:rPr>
                <w:rFonts w:asciiTheme="majorHAnsi" w:hAnsiTheme="majorHAnsi"/>
                <w:spacing w:val="-10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detekce: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konfigurace</w:t>
            </w:r>
            <w:r w:rsidRPr="00E801CA">
              <w:rPr>
                <w:rFonts w:asciiTheme="majorHAnsi" w:hAnsiTheme="majorHAnsi"/>
                <w:spacing w:val="-9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hlavních</w:t>
            </w:r>
            <w:r w:rsidRPr="00E801CA">
              <w:rPr>
                <w:rFonts w:asciiTheme="majorHAnsi" w:hAnsiTheme="majorHAnsi"/>
                <w:spacing w:val="-10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nástrojů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pro</w:t>
            </w:r>
            <w:r w:rsidRPr="00E801CA">
              <w:rPr>
                <w:rFonts w:asciiTheme="majorHAnsi" w:hAnsiTheme="majorHAnsi"/>
                <w:spacing w:val="-9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detekci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zvuku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</w:t>
            </w:r>
            <w:r w:rsidRPr="00E801CA">
              <w:rPr>
                <w:rFonts w:asciiTheme="majorHAnsi" w:hAnsiTheme="majorHAnsi"/>
                <w:spacing w:val="-10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 xml:space="preserve">videa: degradaci obrazu videa, změna polohy 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kamery,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začátek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pohybu v obraze, překročení prahu signálu, absence signálu a šum. Vizuální nastavení detekčních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nástrojů.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4" w:line="237" w:lineRule="auto"/>
              <w:ind w:left="1555" w:right="416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Konfigurace</w:t>
            </w:r>
            <w:r w:rsidRPr="00E801CA">
              <w:rPr>
                <w:rFonts w:asciiTheme="majorHAnsi" w:hAnsiTheme="majorHAnsi"/>
                <w:spacing w:val="-10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situační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analýzy: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konfigurace</w:t>
            </w:r>
            <w:r w:rsidRPr="00E801CA">
              <w:rPr>
                <w:rFonts w:asciiTheme="majorHAnsi" w:hAnsiTheme="majorHAnsi"/>
                <w:spacing w:val="-11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detekčních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nástrojů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pro</w:t>
            </w:r>
            <w:r w:rsidRPr="00E801CA">
              <w:rPr>
                <w:rFonts w:asciiTheme="majorHAnsi" w:hAnsiTheme="majorHAnsi"/>
                <w:spacing w:val="-9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počátek</w:t>
            </w:r>
            <w:r w:rsidRPr="00E801CA">
              <w:rPr>
                <w:rFonts w:asciiTheme="majorHAnsi" w:hAnsiTheme="majorHAnsi"/>
                <w:spacing w:val="-10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/ konec pohybu, lelkování (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loitering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), objevení a zmizení objektu, opuštěné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>objekty,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překročení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čáry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zápis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trajektorie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objektů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do</w:t>
            </w:r>
            <w:r w:rsidRPr="00E801CA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databáze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(sledování).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line="296" w:lineRule="exact"/>
              <w:ind w:hanging="361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Rozpoznání v extrémních povětrnostních podmínkách (déšť,</w:t>
            </w:r>
            <w:r w:rsidRPr="00E801CA">
              <w:rPr>
                <w:rFonts w:asciiTheme="majorHAnsi" w:hAnsiTheme="majorHAnsi"/>
                <w:spacing w:val="-12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sníh).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line="294" w:lineRule="exact"/>
              <w:ind w:hanging="361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Rozpoznávání</w:t>
            </w:r>
            <w:r w:rsidRPr="00E801CA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obličeje.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line="293" w:lineRule="exact"/>
              <w:ind w:hanging="361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Konfigurace vestavěné analýzy na kameře (je-li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integrována).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line="293" w:lineRule="exact"/>
              <w:ind w:hanging="361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Hromadná konfigurace detekčních nástrojů stejného</w:t>
            </w:r>
            <w:r w:rsidRPr="00E801CA">
              <w:rPr>
                <w:rFonts w:asciiTheme="majorHAnsi" w:hAnsiTheme="majorHAnsi"/>
                <w:spacing w:val="-9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typu.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3" w:line="232" w:lineRule="auto"/>
              <w:ind w:left="1555" w:right="386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Makra:</w:t>
            </w:r>
            <w:r w:rsidRPr="00E801CA">
              <w:rPr>
                <w:rFonts w:asciiTheme="majorHAnsi" w:hAnsiTheme="majorHAnsi"/>
                <w:spacing w:val="-9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konfigurace</w:t>
            </w:r>
            <w:r w:rsidRPr="00E801CA">
              <w:rPr>
                <w:rFonts w:asciiTheme="majorHAnsi" w:hAnsiTheme="majorHAnsi"/>
                <w:spacing w:val="-12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reakcí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systému</w:t>
            </w:r>
            <w:r w:rsidRPr="00E801CA">
              <w:rPr>
                <w:rFonts w:asciiTheme="majorHAnsi" w:hAnsiTheme="majorHAnsi"/>
                <w:spacing w:val="-10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na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jakékoli</w:t>
            </w:r>
            <w:r w:rsidRPr="00E801CA">
              <w:rPr>
                <w:rFonts w:asciiTheme="majorHAnsi" w:hAnsiTheme="majorHAnsi"/>
                <w:spacing w:val="-10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události,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které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mohou</w:t>
            </w:r>
            <w:r w:rsidRPr="00E801CA">
              <w:rPr>
                <w:rFonts w:asciiTheme="majorHAnsi" w:hAnsiTheme="majorHAnsi"/>
                <w:spacing w:val="-9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nastat, uživatel může vytvořit makra, která obsahují neomezený počet</w:t>
            </w:r>
            <w:r w:rsidRPr="00E801CA">
              <w:rPr>
                <w:rFonts w:asciiTheme="majorHAnsi" w:hAnsiTheme="majorHAnsi"/>
                <w:spacing w:val="-2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akcí.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9" w:line="232" w:lineRule="auto"/>
              <w:ind w:left="1555" w:right="342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Makro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lze</w:t>
            </w:r>
            <w:r w:rsidRPr="00E801CA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spustit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automaticky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(v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závislosti</w:t>
            </w:r>
            <w:r w:rsidRPr="00E801CA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na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čase</w:t>
            </w:r>
            <w:r w:rsidRPr="00E801CA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/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při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přijetí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události)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nebo ručně. Akce v makru lze provádět jednou nebo neomezeně</w:t>
            </w:r>
            <w:r w:rsidRPr="00E801CA">
              <w:rPr>
                <w:rFonts w:asciiTheme="majorHAnsi" w:hAnsiTheme="majorHAnsi"/>
                <w:spacing w:val="-20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(cyklicky).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5" w:line="237" w:lineRule="auto"/>
              <w:ind w:left="1555" w:right="141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 xml:space="preserve">Konfigurace uživatelů a rolí.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Každý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uživatel patří do definované role. Role řídí úroveň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přístupu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uživatelů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k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nastavení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>správě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systému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hardwaru.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 xml:space="preserve">Ověřování založené na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>protokolu</w:t>
            </w:r>
            <w:r w:rsidRPr="00E801CA">
              <w:rPr>
                <w:rFonts w:asciiTheme="majorHAnsi" w:hAnsiTheme="majorHAnsi"/>
                <w:spacing w:val="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>LDAP.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5" w:line="232" w:lineRule="auto"/>
              <w:ind w:left="1555" w:right="330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Konfigurace</w:t>
            </w:r>
            <w:r w:rsidRPr="00E801CA">
              <w:rPr>
                <w:rFonts w:asciiTheme="majorHAnsi" w:hAnsiTheme="majorHAnsi"/>
                <w:spacing w:val="-9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ukládání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systémového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logu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metadat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>: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nastavení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doby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 xml:space="preserve">ukládání, oprávnění, stejně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jako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kapacity</w:t>
            </w:r>
            <w:r w:rsidRPr="00E801CA">
              <w:rPr>
                <w:rFonts w:asciiTheme="majorHAnsi" w:hAnsiTheme="majorHAnsi"/>
                <w:spacing w:val="2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archivu.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6" w:line="237" w:lineRule="auto"/>
              <w:ind w:left="1555" w:right="453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Možnosti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exportu: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lze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vybrat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>složky,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formáty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exportu,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stejně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tak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>lze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 xml:space="preserve">nastavit parametry komprese, lze omezit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velikost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exportovaného videa a šablony exportu PDF mohou být konfigurovány</w:t>
            </w:r>
            <w:r w:rsidRPr="00E801CA">
              <w:rPr>
                <w:rFonts w:asciiTheme="majorHAnsi" w:hAnsiTheme="majorHAnsi"/>
                <w:spacing w:val="-9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atd.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7" w:line="232" w:lineRule="auto"/>
              <w:ind w:left="1555" w:right="266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Konfigurace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režimu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vyhodnocování</w:t>
            </w:r>
            <w:r w:rsidRPr="00E801CA">
              <w:rPr>
                <w:rFonts w:asciiTheme="majorHAnsi" w:hAnsiTheme="majorHAnsi"/>
                <w:spacing w:val="-9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alarmů: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nastavení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doby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trvání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poplachu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 xml:space="preserve">a požadavku na zadání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komentáře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při klasifikaci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alarmů.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5" w:line="237" w:lineRule="auto"/>
              <w:ind w:left="1555" w:right="148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 xml:space="preserve">Konfigurace klientského rozhraní: volba lokalizace, typ kalendáře, typ časové osy a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a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 rozvržení, zobrazení nápovědy / popisků, skrytí panelů nástrojů, animace,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zobrazení</w:t>
            </w:r>
            <w:r w:rsidRPr="00E801CA">
              <w:rPr>
                <w:rFonts w:asciiTheme="majorHAnsi" w:hAnsiTheme="majorHAnsi"/>
                <w:spacing w:val="-10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vlastností</w:t>
            </w:r>
            <w:r w:rsidRPr="00E801CA">
              <w:rPr>
                <w:rFonts w:asciiTheme="majorHAnsi" w:hAnsiTheme="majorHAnsi"/>
                <w:spacing w:val="-10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video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streamů</w:t>
            </w:r>
            <w:proofErr w:type="spellEnd"/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při</w:t>
            </w:r>
            <w:r w:rsidRPr="00E801CA">
              <w:rPr>
                <w:rFonts w:asciiTheme="majorHAnsi" w:hAnsiTheme="majorHAnsi"/>
                <w:spacing w:val="-9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prohlížení</w:t>
            </w:r>
            <w:r w:rsidRPr="00E801CA">
              <w:rPr>
                <w:rFonts w:asciiTheme="majorHAnsi" w:hAnsiTheme="majorHAnsi"/>
                <w:spacing w:val="-9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dlaždic,</w:t>
            </w:r>
            <w:r w:rsidRPr="00E801CA">
              <w:rPr>
                <w:rFonts w:asciiTheme="majorHAnsi" w:hAnsiTheme="majorHAnsi"/>
                <w:spacing w:val="-9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konfigurace zobrazení dlaždic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apod.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8" w:line="232" w:lineRule="auto"/>
              <w:ind w:left="1555" w:right="226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Konfigurace</w:t>
            </w:r>
            <w:r w:rsidRPr="00E801CA">
              <w:rPr>
                <w:rFonts w:asciiTheme="majorHAnsi" w:hAnsiTheme="majorHAnsi"/>
                <w:spacing w:val="-9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spouštění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klienta: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použití</w:t>
            </w:r>
            <w:r w:rsidRPr="00E801CA">
              <w:rPr>
                <w:rFonts w:asciiTheme="majorHAnsi" w:hAnsiTheme="majorHAnsi"/>
                <w:spacing w:val="-10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klienta</w:t>
            </w:r>
            <w:r w:rsidRPr="00E801CA">
              <w:rPr>
                <w:rFonts w:asciiTheme="majorHAnsi" w:hAnsiTheme="majorHAnsi"/>
                <w:spacing w:val="-9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namísto</w:t>
            </w:r>
            <w:r w:rsidRPr="00E801CA">
              <w:rPr>
                <w:rFonts w:asciiTheme="majorHAnsi" w:hAnsiTheme="majorHAnsi"/>
                <w:spacing w:val="-9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autentizace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operačního systému, konfigurace automatické identifikace při spuštění</w:t>
            </w:r>
            <w:r w:rsidRPr="00E801CA">
              <w:rPr>
                <w:rFonts w:asciiTheme="majorHAnsi" w:hAnsiTheme="majorHAnsi"/>
                <w:spacing w:val="-20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klienta.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3"/>
              <w:ind w:left="1555" w:right="122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 xml:space="preserve">Konfigurace náhledů: vytváření nových rozložení, přidávání kamer a informačních tabulí do náhledů, slučování prohlíženích dlaždic (sloučení obrazu) a propojení náhledu s mapovými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podklady,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 xml:space="preserve">sdílení náhledů s ostatními uživateli (libovolné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rozložení lze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odeslat na monitor libovolného klientského počítače,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který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je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částí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stejného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distribuovaného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video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dohledového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systému). Speciální rozložení: uspořádání s vybranými kamerami a rozložení zobrazující kamery s aktivním alarmem.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57"/>
              <w:ind w:left="1555" w:right="245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Konfigurace interaktivních map: výběr typu mapy (statický obrázek nebo geografické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mapy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-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OpenStreetMap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>),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přidání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kamer</w:t>
            </w:r>
            <w:r w:rsidRPr="00E801CA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do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>mapy,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přidání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 xml:space="preserve">senzorů a relé do map, přidání přechodů na jiné 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mapy,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konfigurace zobrazení video náhledů v mapách, konfigurace vazeb mezi náhledy videa a mapami imersní režim.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line="237" w:lineRule="auto"/>
              <w:ind w:left="1555" w:right="815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Konfigurace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obrazovek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na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pracovní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stanici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více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monitory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(videostěna): aktivace dalších monitorů v systému, konfigurace rozvržení na dalších monitorech (žádné SW omezení pro počet</w:t>
            </w:r>
            <w:r w:rsidRPr="00E801CA">
              <w:rPr>
                <w:rFonts w:asciiTheme="majorHAnsi" w:hAnsiTheme="majorHAnsi"/>
                <w:spacing w:val="-11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monitorů).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1" w:line="232" w:lineRule="auto"/>
              <w:ind w:left="1555" w:right="771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Konfigurace</w:t>
            </w:r>
            <w:r w:rsidRPr="00E801CA">
              <w:rPr>
                <w:rFonts w:asciiTheme="majorHAnsi" w:hAnsiTheme="majorHAnsi"/>
                <w:spacing w:val="-9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klávesových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zkratek: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ovládání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pomocí</w:t>
            </w:r>
            <w:r w:rsidRPr="00E801CA">
              <w:rPr>
                <w:rFonts w:asciiTheme="majorHAnsi" w:hAnsiTheme="majorHAnsi"/>
                <w:spacing w:val="-9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speciálních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klávesnic, ovladačů a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joysticku.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3" w:line="297" w:lineRule="exact"/>
              <w:ind w:hanging="361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Konfigurace ovládání PTZ kamer: PTZ zařízení jsou ovládána dle</w:t>
            </w:r>
            <w:r w:rsidRPr="00E801CA">
              <w:rPr>
                <w:rFonts w:asciiTheme="majorHAnsi" w:hAnsiTheme="majorHAnsi"/>
                <w:spacing w:val="-23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priorit.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line="293" w:lineRule="exact"/>
              <w:ind w:hanging="361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Konfigurace domény může být uložena a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obnovena.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8706CB" w:rsidRDefault="00E801CA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801CA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E801CA" w:rsidRDefault="00E801CA" w:rsidP="00E801C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spacing w:line="289" w:lineRule="exact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Živý video</w:t>
            </w:r>
            <w:r w:rsidRPr="00E801CA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dohled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line="297" w:lineRule="exact"/>
              <w:ind w:hanging="361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Současné prohlížení videa v reálném čase (živě) z několika</w:t>
            </w:r>
            <w:r w:rsidRPr="00E801CA">
              <w:rPr>
                <w:rFonts w:asciiTheme="majorHAnsi" w:hAnsiTheme="majorHAnsi"/>
                <w:spacing w:val="-13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>kamer.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3" w:line="232" w:lineRule="auto"/>
              <w:ind w:left="1555" w:right="291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Přístup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k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systémovým</w:t>
            </w:r>
            <w:r w:rsidRPr="00E801CA">
              <w:rPr>
                <w:rFonts w:asciiTheme="majorHAnsi" w:hAnsiTheme="majorHAnsi"/>
                <w:spacing w:val="-9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informacím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prostřednictvím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informačních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panelů: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stav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serverů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>kamer,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informace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o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systémových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událostech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statistikách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událostí.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5" w:line="297" w:lineRule="exact"/>
              <w:ind w:hanging="361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Prohlížení videa s překrytými tituly (události z externích</w:t>
            </w:r>
            <w:r w:rsidRPr="00E801CA">
              <w:rPr>
                <w:rFonts w:asciiTheme="majorHAnsi" w:hAnsiTheme="majorHAnsi"/>
                <w:spacing w:val="-1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systémů).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line="293" w:lineRule="exact"/>
              <w:ind w:hanging="361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Automatická výměna odpojené kamery za kameru v pohotovostním</w:t>
            </w:r>
            <w:r w:rsidRPr="00E801CA">
              <w:rPr>
                <w:rFonts w:asciiTheme="majorHAnsi" w:hAnsiTheme="majorHAnsi"/>
                <w:spacing w:val="-22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režimu.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line="293" w:lineRule="exact"/>
              <w:ind w:hanging="361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 xml:space="preserve">Uživatel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může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spustit makra z dialogového</w:t>
            </w:r>
            <w:r w:rsidRPr="00E801CA">
              <w:rPr>
                <w:rFonts w:asciiTheme="majorHAnsi" w:hAnsiTheme="majorHAnsi"/>
                <w:spacing w:val="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panelu.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line="237" w:lineRule="auto"/>
              <w:ind w:left="1555" w:right="125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 xml:space="preserve">Přizpůsobení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zobrazovaných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náhledů a digitální zoom. Virtuální telemetrie (narovnání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obrazu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do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rozdělených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/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jediného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náhledu)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pro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kamery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typu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rybího oka.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4" w:line="232" w:lineRule="auto"/>
              <w:ind w:left="1555" w:right="390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Funkce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pro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sledování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objektů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automatický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zoom: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zvýraznění</w:t>
            </w:r>
            <w:r w:rsidRPr="00E801CA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/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vykreslení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 přiblížení pohybujících se</w:t>
            </w:r>
            <w:r w:rsidRPr="00E801CA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objektů.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9" w:line="232" w:lineRule="auto"/>
              <w:ind w:left="1555" w:right="414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 xml:space="preserve">Funkce předpovídání 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kamery,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před níž se objekt objeví po opuštění</w:t>
            </w:r>
            <w:r w:rsidRPr="00E801CA">
              <w:rPr>
                <w:rFonts w:asciiTheme="majorHAnsi" w:hAnsiTheme="majorHAnsi"/>
                <w:spacing w:val="-29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 xml:space="preserve">zorného pole jiné 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>kamery.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10" w:line="232" w:lineRule="auto"/>
              <w:ind w:left="1555" w:right="606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Funkce</w:t>
            </w:r>
            <w:r w:rsidRPr="00E801CA">
              <w:rPr>
                <w:rFonts w:asciiTheme="majorHAnsi" w:hAnsiTheme="majorHAnsi"/>
                <w:spacing w:val="-9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získání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přehledového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obrazu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všeho,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co</w:t>
            </w:r>
            <w:r w:rsidRPr="00E801CA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se</w:t>
            </w:r>
            <w:r w:rsidRPr="00E801CA">
              <w:rPr>
                <w:rFonts w:asciiTheme="majorHAnsi" w:hAnsiTheme="majorHAnsi"/>
                <w:spacing w:val="-9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děje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na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monitorovaném místě, a získání detailních snímků objektů, které se kolem něj</w:t>
            </w:r>
            <w:r w:rsidRPr="00E801CA">
              <w:rPr>
                <w:rFonts w:asciiTheme="majorHAnsi" w:hAnsiTheme="majorHAnsi"/>
                <w:spacing w:val="-3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pohybují.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3" w:line="297" w:lineRule="exact"/>
              <w:ind w:hanging="361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 xml:space="preserve">Zobrazení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stavu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sensoru kamery a ovládání relé přímo z video</w:t>
            </w:r>
            <w:r w:rsidRPr="00E801CA">
              <w:rPr>
                <w:rFonts w:asciiTheme="majorHAnsi" w:hAnsiTheme="majorHAnsi"/>
                <w:spacing w:val="-9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náhledu.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line="294" w:lineRule="exact"/>
              <w:ind w:hanging="361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Zpracování videa: aplikace kontrastu, ostrosti,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deinterlace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line="294" w:lineRule="exact"/>
              <w:ind w:hanging="361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Video lze otáčet o 90, 180 nebo 270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stupňů.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line="237" w:lineRule="auto"/>
              <w:ind w:left="1555" w:right="390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 xml:space="preserve">Uživatel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může komentovat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 xml:space="preserve">a exportovat video do formátu 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MKV,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 xml:space="preserve">EXE a 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AVI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jedním kliknutím. Snímky jsou exportovány do formátů PDF a JPG. Je</w:t>
            </w:r>
            <w:r w:rsidRPr="00E801CA">
              <w:rPr>
                <w:rFonts w:asciiTheme="majorHAnsi" w:hAnsiTheme="majorHAnsi"/>
                <w:spacing w:val="-3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možné exportovat do archivu formátu ZIP chráněného</w:t>
            </w:r>
            <w:r w:rsidRPr="00E801CA">
              <w:rPr>
                <w:rFonts w:asciiTheme="majorHAnsi" w:hAnsiTheme="majorHAnsi"/>
                <w:spacing w:val="-12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heslem.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line="237" w:lineRule="auto"/>
              <w:ind w:left="1555" w:right="146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Výběr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rozvržení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pro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zobrazení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na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monitoru,</w:t>
            </w:r>
            <w:r w:rsidRPr="00E801CA">
              <w:rPr>
                <w:rFonts w:asciiTheme="majorHAnsi" w:hAnsiTheme="majorHAnsi"/>
                <w:spacing w:val="-9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výběr</w:t>
            </w:r>
            <w:r w:rsidRPr="00E801CA">
              <w:rPr>
                <w:rFonts w:asciiTheme="majorHAnsi" w:hAnsiTheme="majorHAnsi"/>
                <w:spacing w:val="-9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kamer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pro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zobrazení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v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každé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dlaždici. Při připojení k více doménám jsou k dispozici rozvržení všech domén. Speciální rozložení: všechny kamery s aktivním alarmem a všechny označené videokamery.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2" w:line="237" w:lineRule="auto"/>
              <w:ind w:left="1555" w:right="513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 xml:space="preserve">Ruční inicializace alarmů operátorem; zajištění/ odjištění 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kamer.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Kamery nejsou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k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dispozici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pro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uživatele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</w:t>
            </w:r>
            <w:r w:rsidRPr="00E801CA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omezeným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přístupem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v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režimu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Zajištění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v soukromém</w:t>
            </w:r>
            <w:r w:rsidRPr="00E801CA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režimu.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line="295" w:lineRule="exact"/>
              <w:ind w:hanging="361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Ovládání PTZ kamery pomocí ovládacího panelu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PTZ.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line="293" w:lineRule="exact"/>
              <w:ind w:hanging="361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 xml:space="preserve">Nastavení a použití 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presetů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 xml:space="preserve"> PTZ</w:t>
            </w:r>
            <w:r w:rsidRPr="00E801CA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>kamery.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1" w:line="235" w:lineRule="auto"/>
              <w:ind w:left="1555" w:right="180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Ovládání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zaostření,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clony</w:t>
            </w:r>
            <w:r w:rsidRPr="00E801CA">
              <w:rPr>
                <w:rFonts w:asciiTheme="majorHAnsi" w:hAnsiTheme="majorHAnsi"/>
                <w:spacing w:val="-9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optického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přiblížení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pomocí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příslušných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ovládacích prvků.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8" w:line="232" w:lineRule="auto"/>
              <w:ind w:left="1555" w:right="239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Aktivace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patrol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režimu</w:t>
            </w:r>
            <w:r w:rsidRPr="00E801CA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/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ovládání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kamery: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automatická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změna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polohy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 xml:space="preserve">kamery podle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trasy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uvedené v seznamu předvoleb</w:t>
            </w:r>
            <w:r w:rsidRPr="00E801CA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>kamery.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63" w:line="232" w:lineRule="auto"/>
              <w:ind w:left="1555" w:right="297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Ovládání PTZ jak pomocí virtuálního joysticku, tak se standardním</w:t>
            </w:r>
            <w:r w:rsidRPr="00E801CA">
              <w:rPr>
                <w:rFonts w:asciiTheme="majorHAnsi" w:hAnsiTheme="majorHAnsi"/>
                <w:spacing w:val="-20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joystickem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připojeným k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počítači.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6" w:line="297" w:lineRule="exact"/>
              <w:ind w:hanging="361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Video monitoring v režimu vyhodnocení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alarmu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line="293" w:lineRule="exact"/>
              <w:ind w:hanging="361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Automatické (při spuštění detekčního nástroje) a manuální inicializaci</w:t>
            </w:r>
            <w:r w:rsidRPr="00E801CA">
              <w:rPr>
                <w:rFonts w:asciiTheme="majorHAnsi" w:hAnsiTheme="majorHAnsi"/>
                <w:spacing w:val="-3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alarmu.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3" w:line="232" w:lineRule="auto"/>
              <w:ind w:left="1555" w:right="528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Schopnost</w:t>
            </w:r>
            <w:r w:rsidRPr="00E801CA">
              <w:rPr>
                <w:rFonts w:asciiTheme="majorHAnsi" w:hAnsiTheme="majorHAnsi"/>
                <w:spacing w:val="-9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přehrát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alarmové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události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(</w:t>
            </w:r>
            <w:proofErr w:type="spellStart"/>
            <w:r w:rsidRPr="00E801CA">
              <w:rPr>
                <w:rFonts w:asciiTheme="majorHAnsi" w:hAnsiTheme="majorHAnsi"/>
                <w:sz w:val="18"/>
                <w:szCs w:val="18"/>
              </w:rPr>
              <w:t>PiP</w:t>
            </w:r>
            <w:proofErr w:type="spellEnd"/>
            <w:r w:rsidRPr="00E801CA">
              <w:rPr>
                <w:rFonts w:asciiTheme="majorHAnsi" w:hAnsiTheme="majorHAnsi"/>
                <w:sz w:val="18"/>
                <w:szCs w:val="18"/>
              </w:rPr>
              <w:t>).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Rychlý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skok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na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začátek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události poplachu.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5" w:line="237" w:lineRule="auto"/>
              <w:ind w:left="1555" w:right="350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 xml:space="preserve">Operátor hodnotí alarmy na tříbodové stupnici: kritický,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bezpečný,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 xml:space="preserve">falešný poplach. Každý stav alarmu odpovídá konkrétní barvě v archivu. Neklasifikované poplachy jsou označeny a označeny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jako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nevyhodnocené. U konkrétního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alarmu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je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hodnocení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alarmu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dostupné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pouze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operátorovi,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který nejprve přepnul do režimu vyhodnocování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alarmů.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4" w:line="297" w:lineRule="exact"/>
              <w:ind w:hanging="361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Přehrávání události poplachu při různých rychlostech, dopředu a</w:t>
            </w:r>
            <w:r w:rsidRPr="00E801CA">
              <w:rPr>
                <w:rFonts w:asciiTheme="majorHAnsi" w:hAnsiTheme="majorHAnsi"/>
                <w:spacing w:val="-23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dozadu.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2" w:line="232" w:lineRule="auto"/>
              <w:ind w:left="1555" w:right="459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Zobrazení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důvodu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alarmu: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jméno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detekčního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nástroje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nebo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uživatele,</w:t>
            </w:r>
            <w:r w:rsidRPr="00E801CA">
              <w:rPr>
                <w:rFonts w:asciiTheme="majorHAnsi" w:hAnsiTheme="majorHAnsi"/>
                <w:spacing w:val="-9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který spustil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alarm.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10" w:line="232" w:lineRule="auto"/>
              <w:ind w:left="1555" w:right="123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Standardní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funkce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video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monitoringu: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digitální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video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zoom,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zpracování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obrazu, export snímků a</w:t>
            </w:r>
            <w:r w:rsidRPr="00E801CA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videa.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8706CB" w:rsidRDefault="00E801CA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801CA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E801CA" w:rsidRDefault="00E801CA" w:rsidP="00E801C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spacing w:before="5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Video monitoring v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archivu.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7" w:line="232" w:lineRule="auto"/>
              <w:ind w:left="1555" w:right="412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Možnost</w:t>
            </w:r>
            <w:r w:rsidRPr="00E801CA">
              <w:rPr>
                <w:rFonts w:asciiTheme="majorHAnsi" w:hAnsiTheme="majorHAnsi"/>
                <w:spacing w:val="-9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přehrávání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zvukových</w:t>
            </w:r>
            <w:r w:rsidRPr="00E801CA">
              <w:rPr>
                <w:rFonts w:asciiTheme="majorHAnsi" w:hAnsiTheme="majorHAnsi"/>
                <w:spacing w:val="-9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obrazových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záznamů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z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libovolného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místa</w:t>
            </w:r>
            <w:r w:rsidRPr="00E801CA">
              <w:rPr>
                <w:rFonts w:asciiTheme="majorHAnsi" w:hAnsiTheme="majorHAnsi"/>
                <w:spacing w:val="-11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v časové</w:t>
            </w:r>
            <w:r w:rsidRPr="00E801CA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ose.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3" w:line="297" w:lineRule="exact"/>
              <w:ind w:hanging="361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Rychlý výběr kamery a archivu pro prohlížení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videa.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line="237" w:lineRule="auto"/>
              <w:ind w:left="1555" w:right="272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Možnost</w:t>
            </w:r>
            <w:r w:rsidRPr="00E801CA">
              <w:rPr>
                <w:rFonts w:asciiTheme="majorHAnsi" w:hAnsiTheme="majorHAnsi"/>
                <w:spacing w:val="-9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přehrávání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archivovaného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videa</w:t>
            </w:r>
            <w:r w:rsidRPr="00E801CA">
              <w:rPr>
                <w:rFonts w:asciiTheme="majorHAnsi" w:hAnsiTheme="majorHAnsi"/>
                <w:spacing w:val="-10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z</w:t>
            </w:r>
            <w:r w:rsidRPr="00E801CA">
              <w:rPr>
                <w:rFonts w:asciiTheme="majorHAnsi" w:hAnsiTheme="majorHAnsi"/>
                <w:spacing w:val="-9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více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kamer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synchronně.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 xml:space="preserve">Současné přehrávání videozáznamu pro více 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kamer,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společně s živým náhledem ostatních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>kamer.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line="295" w:lineRule="exact"/>
              <w:ind w:hanging="361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Prohlížení videa z karet SD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>kamer.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line="293" w:lineRule="exact"/>
              <w:ind w:hanging="361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Prohlížení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nahraného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videa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překrytými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titulky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(události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z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externích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systémů).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1" w:line="232" w:lineRule="auto"/>
              <w:ind w:left="1555" w:right="190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 xml:space="preserve">Přidání komentářů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ke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snímkům a záznamu. Prohlížení zaznamenaného videa</w:t>
            </w:r>
            <w:r w:rsidRPr="00E801CA">
              <w:rPr>
                <w:rFonts w:asciiTheme="majorHAnsi" w:hAnsiTheme="majorHAnsi"/>
                <w:spacing w:val="-39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 komentáři.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5" w:line="237" w:lineRule="auto"/>
              <w:ind w:left="1555" w:right="605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Navigace</w:t>
            </w:r>
            <w:r w:rsidRPr="00E801CA">
              <w:rPr>
                <w:rFonts w:asciiTheme="majorHAnsi" w:hAnsiTheme="majorHAnsi"/>
                <w:spacing w:val="-9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v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archivu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pomocí</w:t>
            </w:r>
            <w:r w:rsidRPr="00E801CA">
              <w:rPr>
                <w:rFonts w:asciiTheme="majorHAnsi" w:hAnsiTheme="majorHAnsi"/>
                <w:spacing w:val="-9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dvou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časových</w:t>
            </w:r>
            <w:r w:rsidRPr="00E801CA">
              <w:rPr>
                <w:rFonts w:asciiTheme="majorHAnsi" w:hAnsiTheme="majorHAnsi"/>
                <w:spacing w:val="-10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horizontů</w:t>
            </w:r>
            <w:r w:rsidRPr="00E801CA">
              <w:rPr>
                <w:rFonts w:asciiTheme="majorHAnsi" w:hAnsiTheme="majorHAnsi"/>
                <w:spacing w:val="-9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(synchronizovaných): horizontální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(odpovídá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vybrané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kameře)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vertikální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(pro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všechny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kamery,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které jsou v archivním režimu (Prohlížeč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archivu).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1" w:line="297" w:lineRule="exact"/>
              <w:ind w:hanging="361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Klávesová navigace v</w:t>
            </w:r>
            <w:r w:rsidRPr="00E801CA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archivu.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3" w:line="232" w:lineRule="auto"/>
              <w:ind w:left="1555" w:right="128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Navigace v zaznamenaném videu prostřednictvím seznamu událostí: filtrování událostí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podle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kategorií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příčin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vzniku,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rychlé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přepínání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mezi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záznamy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alarmů.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3" w:line="297" w:lineRule="exact"/>
              <w:ind w:hanging="361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Rychlé / pomalé přehrávání vpřed /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vzad.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3" w:line="232" w:lineRule="auto"/>
              <w:ind w:left="1555" w:right="414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 xml:space="preserve">Funkce předpovídání 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kamery,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před níž se objekt objeví po opuštění</w:t>
            </w:r>
            <w:r w:rsidRPr="00E801CA">
              <w:rPr>
                <w:rFonts w:asciiTheme="majorHAnsi" w:hAnsiTheme="majorHAnsi"/>
                <w:spacing w:val="-29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 xml:space="preserve">zorného pole jiné 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>kamery.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5" w:line="237" w:lineRule="auto"/>
              <w:ind w:left="1555" w:right="251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"Komprimované"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prohlížení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archivu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(současné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zobrazení</w:t>
            </w:r>
            <w:r w:rsidRPr="00E801CA">
              <w:rPr>
                <w:rFonts w:asciiTheme="majorHAnsi" w:hAnsiTheme="majorHAnsi"/>
                <w:spacing w:val="-9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>rozdílných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událostí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v obraze – video synopse): zobrazení zachycených objektů z různých časů ve vybrané části archivu současně; schopnost rychle zobrazit archiv a zobrazit důležité</w:t>
            </w:r>
            <w:r w:rsidRPr="00E801CA">
              <w:rPr>
                <w:rFonts w:asciiTheme="majorHAnsi" w:hAnsiTheme="majorHAnsi"/>
                <w:spacing w:val="2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události.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3" w:line="237" w:lineRule="auto"/>
              <w:ind w:left="1555" w:right="145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 xml:space="preserve">Video lze převést na formáty 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MKV,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 xml:space="preserve">EXE a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AVI.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 xml:space="preserve">Snímky jsou exportovány do formátů PDF a JPG. Mohou být přidány komentáře, stejně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jako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masky a</w:t>
            </w:r>
            <w:r w:rsidRPr="00E801CA">
              <w:rPr>
                <w:rFonts w:asciiTheme="majorHAnsi" w:hAnsiTheme="majorHAnsi"/>
                <w:spacing w:val="-3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oblasti exportu. Export je prováděn současně z více kamer do různých</w:t>
            </w:r>
            <w:r w:rsidRPr="00E801CA">
              <w:rPr>
                <w:rFonts w:asciiTheme="majorHAnsi" w:hAnsiTheme="majorHAnsi"/>
                <w:spacing w:val="-21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souborů.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3" w:line="235" w:lineRule="auto"/>
              <w:ind w:left="1555" w:right="557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Sledování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objektů</w:t>
            </w:r>
            <w:r w:rsidRPr="00E801CA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automatický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zoom: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zvýraznění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/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vykreslení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</w:t>
            </w:r>
            <w:r w:rsidRPr="00E801CA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přiblížení pohybujících se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objektů.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2" w:line="297" w:lineRule="exact"/>
              <w:ind w:hanging="361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Zobrazení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informace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o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příčině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spuštění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detekce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při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přehrávání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video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záznamu.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line="297" w:lineRule="exact"/>
              <w:ind w:hanging="361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Standardní funkce sledování videa: digitální video zoom, zpracování</w:t>
            </w:r>
            <w:r w:rsidRPr="00E801CA">
              <w:rPr>
                <w:rFonts w:asciiTheme="majorHAnsi" w:hAnsiTheme="majorHAnsi"/>
                <w:spacing w:val="-3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obrazu.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8706CB" w:rsidRDefault="00E801CA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801CA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E801CA" w:rsidRDefault="00E801CA" w:rsidP="00E801C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spacing w:before="57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Video monitoring v režimu analýzy</w:t>
            </w:r>
            <w:r w:rsidRPr="00E801CA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archivu.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2" w:line="237" w:lineRule="auto"/>
              <w:ind w:left="1555" w:right="115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Sedm typů vyhledávání zaznamenaných videí: Vyhledávání událostí, Pokročilé vyhledání / prozkoumání archivu, Hledání podle času (Hledání podle</w:t>
            </w:r>
            <w:r w:rsidRPr="00E801CA">
              <w:rPr>
                <w:rFonts w:asciiTheme="majorHAnsi" w:hAnsiTheme="majorHAnsi"/>
                <w:spacing w:val="-32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 xml:space="preserve">miniatur), Vyhledávání podle komentářů operátora, Vyhledávání tváře, Vyhledávání registrační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značky,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Vyhledávání událostí z externích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>systémů.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3" w:line="297" w:lineRule="exact"/>
              <w:ind w:hanging="361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Analýza archivu jako celku nebo vybrané</w:t>
            </w:r>
            <w:r w:rsidRPr="00E801CA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části.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line="293" w:lineRule="exact"/>
              <w:ind w:hanging="361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Vyhledání událostí podle kategorie, příčiny spuštění a</w:t>
            </w:r>
            <w:r w:rsidRPr="00E801CA">
              <w:rPr>
                <w:rFonts w:asciiTheme="majorHAnsi" w:hAnsiTheme="majorHAnsi"/>
                <w:spacing w:val="-11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iniciátoru.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line="293" w:lineRule="exact"/>
              <w:ind w:hanging="361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Rozdělení archivu nebo vybrané části na fragmenty videí stejné</w:t>
            </w:r>
            <w:r w:rsidRPr="00E801CA">
              <w:rPr>
                <w:rFonts w:asciiTheme="majorHAnsi" w:hAnsiTheme="majorHAnsi"/>
                <w:spacing w:val="-31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velikosti.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line="293" w:lineRule="exact"/>
              <w:ind w:hanging="361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Pokročilé hledání archivu / prozkoumání obsahuje filtry a vyhledávací</w:t>
            </w:r>
            <w:r w:rsidRPr="00E801CA">
              <w:rPr>
                <w:rFonts w:asciiTheme="majorHAnsi" w:hAnsiTheme="majorHAnsi"/>
                <w:spacing w:val="-3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kritéria.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line="293" w:lineRule="exact"/>
              <w:ind w:hanging="361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Vyhledávání zaznamenaných scén na základě komentářů</w:t>
            </w:r>
            <w:r w:rsidRPr="00E801CA">
              <w:rPr>
                <w:rFonts w:asciiTheme="majorHAnsi" w:hAnsiTheme="majorHAnsi"/>
                <w:spacing w:val="-12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operátora.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line="293" w:lineRule="exact"/>
              <w:ind w:hanging="361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Vyhledávání RZ</w:t>
            </w:r>
            <w:r w:rsidRPr="00E801CA">
              <w:rPr>
                <w:rFonts w:asciiTheme="majorHAnsi" w:hAnsiTheme="majorHAnsi"/>
                <w:spacing w:val="-19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vozidel.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3" w:line="232" w:lineRule="auto"/>
              <w:ind w:left="1555" w:right="695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Lidé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mohou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být</w:t>
            </w:r>
            <w:r w:rsidRPr="00E801CA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vyhledáváni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podle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fotografie</w:t>
            </w:r>
            <w:r w:rsidRPr="00E801CA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v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databázi.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Zobrazení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všech rozpoznaných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obličejů.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3" w:line="297" w:lineRule="exact"/>
              <w:ind w:hanging="361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Analýza četnosti zachycení stejné tváře při vyhledávání dle</w:t>
            </w:r>
            <w:r w:rsidRPr="00E801CA">
              <w:rPr>
                <w:rFonts w:asciiTheme="majorHAnsi" w:hAnsiTheme="majorHAnsi"/>
                <w:spacing w:val="-20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obličeje.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3" w:line="232" w:lineRule="auto"/>
              <w:ind w:left="1555" w:right="843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Vyhledávání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pohyblivých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objektů,</w:t>
            </w:r>
            <w:r w:rsidRPr="00E801CA">
              <w:rPr>
                <w:rFonts w:asciiTheme="majorHAnsi" w:hAnsiTheme="majorHAnsi"/>
                <w:spacing w:val="-9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tváře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registrační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značky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v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archivech několika kamer</w:t>
            </w:r>
            <w:r w:rsidRPr="00E801CA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najednou.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5" w:line="297" w:lineRule="exact"/>
              <w:ind w:hanging="361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Vyhledávání událostí z externích</w:t>
            </w:r>
            <w:r w:rsidRPr="00E801CA">
              <w:rPr>
                <w:rFonts w:asciiTheme="majorHAnsi" w:hAnsiTheme="majorHAnsi"/>
                <w:spacing w:val="2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>systémů.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3" w:line="232" w:lineRule="auto"/>
              <w:ind w:left="1555" w:right="391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Přehrávání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nalezených</w:t>
            </w:r>
            <w:r w:rsidRPr="00E801CA">
              <w:rPr>
                <w:rFonts w:asciiTheme="majorHAnsi" w:hAnsiTheme="majorHAnsi"/>
                <w:spacing w:val="-10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fragmentů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v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náhledu.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Ovládací</w:t>
            </w:r>
            <w:r w:rsidRPr="00E801CA">
              <w:rPr>
                <w:rFonts w:asciiTheme="majorHAnsi" w:hAnsiTheme="majorHAnsi"/>
                <w:spacing w:val="-9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prvky</w:t>
            </w:r>
            <w:r w:rsidRPr="00E801CA">
              <w:rPr>
                <w:rFonts w:asciiTheme="majorHAnsi" w:hAnsiTheme="majorHAnsi"/>
                <w:spacing w:val="-11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přehrávání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jsou stejné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jako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v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Prohlížeči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archivů.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Zobrazení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několika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sekund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před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alarmem.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3" w:line="297" w:lineRule="exact"/>
              <w:ind w:hanging="361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Zrychlené zobrazení výsledků vyhledávání v režimu časové</w:t>
            </w:r>
            <w:r w:rsidRPr="00E801CA">
              <w:rPr>
                <w:rFonts w:asciiTheme="majorHAnsi" w:hAnsiTheme="majorHAnsi"/>
                <w:spacing w:val="-23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synopse.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3" w:line="232" w:lineRule="auto"/>
              <w:ind w:left="1555" w:right="174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V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nalezených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scénách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došlo</w:t>
            </w:r>
            <w:r w:rsidRPr="00E801CA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>ke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zvětšení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objektu,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který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spustil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detekční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nástroj. Objekt, který způsobil detekci, je označen červeným</w:t>
            </w:r>
            <w:r w:rsidRPr="00E801CA">
              <w:rPr>
                <w:rFonts w:asciiTheme="majorHAnsi" w:hAnsiTheme="majorHAnsi"/>
                <w:spacing w:val="-1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rámečkem.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5" w:line="237" w:lineRule="auto"/>
              <w:ind w:left="1555" w:right="165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Off-line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Analýza.</w:t>
            </w:r>
            <w:r w:rsidRPr="00E801CA">
              <w:rPr>
                <w:rFonts w:asciiTheme="majorHAnsi" w:hAnsiTheme="majorHAnsi"/>
                <w:spacing w:val="-10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Možnost</w:t>
            </w:r>
            <w:r w:rsidRPr="00E801CA">
              <w:rPr>
                <w:rFonts w:asciiTheme="majorHAnsi" w:hAnsiTheme="majorHAnsi"/>
                <w:spacing w:val="-9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spouštět</w:t>
            </w:r>
            <w:r w:rsidRPr="00E801CA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analýzu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(forenzní</w:t>
            </w:r>
            <w:r w:rsidRPr="00E801CA">
              <w:rPr>
                <w:rFonts w:asciiTheme="majorHAnsi" w:hAnsiTheme="majorHAnsi"/>
                <w:spacing w:val="-11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vyhledávání,</w:t>
            </w:r>
            <w:r w:rsidRPr="00E801CA">
              <w:rPr>
                <w:rFonts w:asciiTheme="majorHAnsi" w:hAnsiTheme="majorHAnsi"/>
                <w:spacing w:val="-12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vyhledávání tváří, vyhledávání RZ, komprimované přehrávání archivu) na externě pořízených video záznamech.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1" w:line="237" w:lineRule="auto"/>
              <w:ind w:left="1555" w:right="126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 xml:space="preserve">Video lze převést na formáty </w:t>
            </w:r>
            <w:r w:rsidRPr="00E801CA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MKV,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 xml:space="preserve">EXE a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AVI.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 xml:space="preserve">Snímky jsou exportovány do formátů PDF a JPG. Je možné přidat vodoznak a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poznámky,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 xml:space="preserve">stejně 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>jako</w:t>
            </w:r>
            <w:r w:rsidRPr="00E801CA">
              <w:rPr>
                <w:rFonts w:asciiTheme="majorHAnsi" w:hAnsiTheme="majorHAnsi"/>
                <w:spacing w:val="-32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nastavit masky a oblasti exportu. Export je prováděn současně z více kamer do</w:t>
            </w:r>
            <w:r w:rsidRPr="00E801CA">
              <w:rPr>
                <w:rFonts w:asciiTheme="majorHAnsi" w:hAnsiTheme="majorHAnsi"/>
                <w:spacing w:val="-38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různých souborů. Export videa se sníženou frekvencí snímků. Omezení velikosti souboru během exportu. Automatický rámeček tisku při</w:t>
            </w:r>
            <w:r w:rsidRPr="00E801CA">
              <w:rPr>
                <w:rFonts w:asciiTheme="majorHAnsi" w:hAnsiTheme="majorHAnsi"/>
                <w:spacing w:val="-14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exportu.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13" w:line="232" w:lineRule="auto"/>
              <w:ind w:left="1555" w:right="1235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Funkce</w:t>
            </w:r>
            <w:r w:rsidRPr="00E801CA">
              <w:rPr>
                <w:rFonts w:asciiTheme="majorHAnsi" w:hAnsiTheme="majorHAnsi"/>
                <w:spacing w:val="-9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sledování: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pohyblivé</w:t>
            </w:r>
            <w:r w:rsidRPr="00E801CA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objekty</w:t>
            </w:r>
            <w:r w:rsidRPr="00E801CA">
              <w:rPr>
                <w:rFonts w:asciiTheme="majorHAnsi" w:hAnsiTheme="majorHAnsi"/>
                <w:spacing w:val="-9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jsou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zvýrazněny</w:t>
            </w:r>
            <w:r w:rsidRPr="00E801CA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při</w:t>
            </w:r>
            <w:r w:rsidRPr="00E801CA">
              <w:rPr>
                <w:rFonts w:asciiTheme="majorHAnsi" w:hAnsiTheme="majorHAnsi"/>
                <w:spacing w:val="-9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přehrávání nalezených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fragmentů.</w:t>
            </w:r>
          </w:p>
          <w:p w:rsidR="00E801CA" w:rsidRPr="00E801CA" w:rsidRDefault="00E801CA" w:rsidP="00E801CA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3" w:line="297" w:lineRule="exact"/>
              <w:ind w:hanging="361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Standardní funkce sledování videa: digitální video zoom, zpracování</w:t>
            </w:r>
            <w:r w:rsidRPr="00E801CA">
              <w:rPr>
                <w:rFonts w:asciiTheme="majorHAnsi" w:hAnsiTheme="majorHAnsi"/>
                <w:spacing w:val="-37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obrazu.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8706CB" w:rsidRDefault="00E801CA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801CA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E801CA" w:rsidRDefault="00E801CA" w:rsidP="00E801C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spacing w:line="289" w:lineRule="exact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Interaktivní 3D</w:t>
            </w:r>
            <w:r w:rsidRPr="00E801CA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mapa.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8706CB" w:rsidRDefault="00E801CA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801CA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E801CA" w:rsidRDefault="00E801CA" w:rsidP="00E801C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Monitorování</w:t>
            </w:r>
            <w:r w:rsidRPr="00E801CA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audia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8706CB" w:rsidRDefault="00E801CA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801CA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E801CA" w:rsidRDefault="00E801CA" w:rsidP="00E801C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Systémový</w:t>
            </w:r>
            <w:r w:rsidRPr="00E801CA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E801CA">
              <w:rPr>
                <w:rFonts w:asciiTheme="majorHAnsi" w:hAnsiTheme="majorHAnsi"/>
                <w:sz w:val="18"/>
                <w:szCs w:val="18"/>
              </w:rPr>
              <w:t>log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8706CB" w:rsidRDefault="00E801CA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801CA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E801CA" w:rsidRDefault="00E801CA" w:rsidP="00E801CA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E801CA">
              <w:rPr>
                <w:rFonts w:asciiTheme="majorHAnsi" w:hAnsiTheme="majorHAnsi"/>
                <w:sz w:val="18"/>
                <w:szCs w:val="18"/>
              </w:rPr>
              <w:t>Sada nástrojů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8706CB" w:rsidRDefault="00E801CA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801CA" w:rsidRPr="008706CB" w:rsidTr="000A779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01CA" w:rsidRDefault="00891D5F" w:rsidP="00891D5F">
            <w:pPr>
              <w:pStyle w:val="Odstavecseseznamem"/>
              <w:widowControl w:val="0"/>
              <w:tabs>
                <w:tab w:val="left" w:pos="835"/>
                <w:tab w:val="left" w:pos="836"/>
              </w:tabs>
              <w:autoSpaceDE w:val="0"/>
              <w:autoSpaceDN w:val="0"/>
              <w:ind w:left="836"/>
              <w:rPr>
                <w:rFonts w:asciiTheme="majorHAnsi" w:hAnsiTheme="majorHAnsi"/>
                <w:b/>
                <w:sz w:val="24"/>
                <w:u w:val="single"/>
              </w:rPr>
            </w:pPr>
            <w:r w:rsidRPr="00891D5F">
              <w:rPr>
                <w:rFonts w:asciiTheme="majorHAnsi" w:hAnsiTheme="majorHAnsi"/>
                <w:b/>
                <w:sz w:val="24"/>
                <w:u w:val="single"/>
              </w:rPr>
              <w:t>VMS KLIENT</w:t>
            </w:r>
          </w:p>
          <w:p w:rsidR="00891D5F" w:rsidRPr="00891D5F" w:rsidRDefault="00891D5F" w:rsidP="00891D5F">
            <w:pPr>
              <w:pStyle w:val="Zkladntext"/>
              <w:spacing w:before="177"/>
              <w:ind w:left="116"/>
            </w:pPr>
            <w:r>
              <w:t>Klient je aplikace s rozhraním, které poskytuje přístup k funkcím poskytovaným serverem.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01CA" w:rsidRPr="00891D5F" w:rsidRDefault="00E801CA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b/>
                <w:sz w:val="24"/>
                <w:szCs w:val="24"/>
                <w:u w:val="single"/>
              </w:rPr>
            </w:pPr>
          </w:p>
        </w:tc>
      </w:tr>
      <w:tr w:rsidR="00E801CA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F" w:rsidRPr="00891D5F" w:rsidRDefault="00891D5F" w:rsidP="00891D5F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spacing w:before="19"/>
              <w:rPr>
                <w:rFonts w:asciiTheme="majorHAnsi" w:hAnsiTheme="majorHAnsi"/>
                <w:sz w:val="18"/>
                <w:szCs w:val="18"/>
              </w:rPr>
            </w:pPr>
            <w:r w:rsidRPr="00891D5F">
              <w:rPr>
                <w:rFonts w:asciiTheme="majorHAnsi" w:hAnsiTheme="majorHAnsi"/>
                <w:sz w:val="18"/>
                <w:szCs w:val="18"/>
              </w:rPr>
              <w:t>Klientské připojení k</w:t>
            </w:r>
            <w:r w:rsidRPr="00891D5F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891D5F">
              <w:rPr>
                <w:rFonts w:asciiTheme="majorHAnsi" w:hAnsiTheme="majorHAnsi"/>
                <w:sz w:val="18"/>
                <w:szCs w:val="18"/>
              </w:rPr>
              <w:t>serveru.</w:t>
            </w:r>
          </w:p>
          <w:p w:rsidR="00891D5F" w:rsidRPr="00891D5F" w:rsidRDefault="00891D5F" w:rsidP="00891D5F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line="297" w:lineRule="exact"/>
              <w:ind w:hanging="361"/>
              <w:rPr>
                <w:rFonts w:asciiTheme="majorHAnsi" w:hAnsiTheme="majorHAnsi"/>
                <w:sz w:val="18"/>
                <w:szCs w:val="18"/>
              </w:rPr>
            </w:pPr>
            <w:r w:rsidRPr="00891D5F">
              <w:rPr>
                <w:rFonts w:asciiTheme="majorHAnsi" w:hAnsiTheme="majorHAnsi"/>
                <w:sz w:val="18"/>
                <w:szCs w:val="18"/>
              </w:rPr>
              <w:t>Klient podporuje následující formy připojení přes IP: LAN,</w:t>
            </w:r>
            <w:r w:rsidRPr="00891D5F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891D5F">
              <w:rPr>
                <w:rFonts w:asciiTheme="majorHAnsi" w:hAnsiTheme="majorHAnsi"/>
                <w:sz w:val="18"/>
                <w:szCs w:val="18"/>
              </w:rPr>
              <w:t>VPN.</w:t>
            </w:r>
          </w:p>
          <w:p w:rsidR="00891D5F" w:rsidRPr="00891D5F" w:rsidRDefault="00891D5F" w:rsidP="00891D5F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line="237" w:lineRule="auto"/>
              <w:ind w:left="1555" w:right="602"/>
              <w:rPr>
                <w:rFonts w:asciiTheme="majorHAnsi" w:hAnsiTheme="majorHAnsi"/>
                <w:sz w:val="18"/>
                <w:szCs w:val="18"/>
              </w:rPr>
            </w:pPr>
            <w:r w:rsidRPr="00891D5F">
              <w:rPr>
                <w:rFonts w:asciiTheme="majorHAnsi" w:hAnsiTheme="majorHAnsi"/>
                <w:sz w:val="18"/>
                <w:szCs w:val="18"/>
              </w:rPr>
              <w:t>Zabezpečené spojení mezi Serverem a klientským softwarem musí být zajištěno technologií virtuální privátní sítě (VPN), aby nedošlo k neoprávněnému připojení k získání přístupových dat nebo video</w:t>
            </w:r>
            <w:r w:rsidRPr="00891D5F">
              <w:rPr>
                <w:rFonts w:asciiTheme="majorHAnsi" w:hAnsiTheme="majorHAnsi"/>
                <w:spacing w:val="-36"/>
                <w:sz w:val="18"/>
                <w:szCs w:val="18"/>
              </w:rPr>
              <w:t xml:space="preserve"> </w:t>
            </w:r>
            <w:proofErr w:type="spellStart"/>
            <w:r w:rsidRPr="00891D5F">
              <w:rPr>
                <w:rFonts w:asciiTheme="majorHAnsi" w:hAnsiTheme="majorHAnsi"/>
                <w:sz w:val="18"/>
                <w:szCs w:val="18"/>
              </w:rPr>
              <w:t>streamu</w:t>
            </w:r>
            <w:proofErr w:type="spellEnd"/>
            <w:r w:rsidRPr="00891D5F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891D5F" w:rsidRPr="00891D5F" w:rsidRDefault="00891D5F" w:rsidP="00891D5F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before="19" w:line="297" w:lineRule="exact"/>
              <w:ind w:hanging="361"/>
              <w:rPr>
                <w:rFonts w:asciiTheme="majorHAnsi" w:hAnsiTheme="majorHAnsi"/>
                <w:sz w:val="18"/>
                <w:szCs w:val="18"/>
              </w:rPr>
            </w:pPr>
            <w:r w:rsidRPr="00891D5F">
              <w:rPr>
                <w:rFonts w:asciiTheme="majorHAnsi" w:hAnsiTheme="majorHAnsi"/>
                <w:sz w:val="18"/>
                <w:szCs w:val="18"/>
              </w:rPr>
              <w:t>Klient se může připojit k libovolnému dostupnému</w:t>
            </w:r>
            <w:r w:rsidRPr="00891D5F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891D5F">
              <w:rPr>
                <w:rFonts w:asciiTheme="majorHAnsi" w:hAnsiTheme="majorHAnsi"/>
                <w:sz w:val="18"/>
                <w:szCs w:val="18"/>
              </w:rPr>
              <w:t>serveru.</w:t>
            </w:r>
          </w:p>
          <w:p w:rsidR="00891D5F" w:rsidRPr="00891D5F" w:rsidRDefault="00891D5F" w:rsidP="00891D5F">
            <w:pPr>
              <w:pStyle w:val="Odstavecseseznamem"/>
              <w:widowControl w:val="0"/>
              <w:numPr>
                <w:ilvl w:val="2"/>
                <w:numId w:val="16"/>
              </w:numPr>
              <w:tabs>
                <w:tab w:val="left" w:pos="1556"/>
              </w:tabs>
              <w:autoSpaceDE w:val="0"/>
              <w:autoSpaceDN w:val="0"/>
              <w:spacing w:line="297" w:lineRule="exact"/>
              <w:ind w:hanging="361"/>
              <w:rPr>
                <w:rFonts w:asciiTheme="majorHAnsi" w:hAnsiTheme="majorHAnsi"/>
                <w:sz w:val="18"/>
                <w:szCs w:val="18"/>
              </w:rPr>
            </w:pPr>
            <w:r w:rsidRPr="00891D5F">
              <w:rPr>
                <w:rFonts w:asciiTheme="majorHAnsi" w:hAnsiTheme="majorHAnsi"/>
                <w:sz w:val="18"/>
                <w:szCs w:val="18"/>
              </w:rPr>
              <w:t>Autentizace musí být provedena při pokusu o připojení k</w:t>
            </w:r>
            <w:r w:rsidRPr="00891D5F">
              <w:rPr>
                <w:rFonts w:asciiTheme="majorHAnsi" w:hAnsiTheme="majorHAnsi"/>
                <w:spacing w:val="-11"/>
                <w:sz w:val="18"/>
                <w:szCs w:val="18"/>
              </w:rPr>
              <w:t xml:space="preserve"> </w:t>
            </w:r>
            <w:r w:rsidRPr="00891D5F">
              <w:rPr>
                <w:rFonts w:asciiTheme="majorHAnsi" w:hAnsiTheme="majorHAnsi"/>
                <w:sz w:val="18"/>
                <w:szCs w:val="18"/>
              </w:rPr>
              <w:t>serveru.</w:t>
            </w:r>
          </w:p>
          <w:p w:rsidR="00E801CA" w:rsidRPr="00891D5F" w:rsidRDefault="00E801CA" w:rsidP="00891D5F">
            <w:pPr>
              <w:pStyle w:val="Odstavecseseznamem"/>
              <w:widowControl w:val="0"/>
              <w:tabs>
                <w:tab w:val="left" w:pos="835"/>
                <w:tab w:val="left" w:pos="836"/>
              </w:tabs>
              <w:autoSpaceDE w:val="0"/>
              <w:autoSpaceDN w:val="0"/>
              <w:ind w:left="83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8706CB" w:rsidRDefault="00E801CA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801CA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F" w:rsidRPr="00891D5F" w:rsidRDefault="00891D5F" w:rsidP="00891D5F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spacing w:before="57"/>
              <w:rPr>
                <w:rFonts w:asciiTheme="majorHAnsi" w:hAnsiTheme="majorHAnsi"/>
                <w:sz w:val="18"/>
                <w:szCs w:val="18"/>
              </w:rPr>
            </w:pPr>
            <w:r w:rsidRPr="00891D5F">
              <w:rPr>
                <w:rFonts w:asciiTheme="majorHAnsi" w:hAnsiTheme="majorHAnsi"/>
                <w:sz w:val="18"/>
                <w:szCs w:val="18"/>
              </w:rPr>
              <w:t xml:space="preserve">Více klientů </w:t>
            </w:r>
            <w:r w:rsidRPr="00891D5F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lze </w:t>
            </w:r>
            <w:r w:rsidRPr="00891D5F">
              <w:rPr>
                <w:rFonts w:asciiTheme="majorHAnsi" w:hAnsiTheme="majorHAnsi"/>
                <w:sz w:val="18"/>
                <w:szCs w:val="18"/>
              </w:rPr>
              <w:t>spustit na jednom počítači, aby se připojili k různým</w:t>
            </w:r>
            <w:r w:rsidRPr="00891D5F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891D5F">
              <w:rPr>
                <w:rFonts w:asciiTheme="majorHAnsi" w:hAnsiTheme="majorHAnsi"/>
                <w:sz w:val="18"/>
                <w:szCs w:val="18"/>
              </w:rPr>
              <w:t>serverům.</w:t>
            </w:r>
          </w:p>
          <w:p w:rsidR="00E801CA" w:rsidRPr="00891D5F" w:rsidRDefault="00E801CA" w:rsidP="00891D5F">
            <w:pPr>
              <w:pStyle w:val="Odstavecseseznamem"/>
              <w:widowControl w:val="0"/>
              <w:tabs>
                <w:tab w:val="left" w:pos="835"/>
                <w:tab w:val="left" w:pos="836"/>
              </w:tabs>
              <w:autoSpaceDE w:val="0"/>
              <w:autoSpaceDN w:val="0"/>
              <w:ind w:left="83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8706CB" w:rsidRDefault="00E801CA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801CA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891D5F" w:rsidRDefault="00E801CA" w:rsidP="00891D5F">
            <w:pPr>
              <w:pStyle w:val="Odstavecseseznamem"/>
              <w:widowControl w:val="0"/>
              <w:tabs>
                <w:tab w:val="left" w:pos="835"/>
                <w:tab w:val="left" w:pos="836"/>
              </w:tabs>
              <w:autoSpaceDE w:val="0"/>
              <w:autoSpaceDN w:val="0"/>
              <w:ind w:left="83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8706CB" w:rsidRDefault="00E801CA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801CA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891D5F" w:rsidRDefault="00891D5F" w:rsidP="00891D5F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spacing w:line="242" w:lineRule="auto"/>
              <w:ind w:left="835" w:right="483"/>
              <w:rPr>
                <w:rFonts w:asciiTheme="majorHAnsi" w:hAnsiTheme="majorHAnsi"/>
                <w:sz w:val="18"/>
                <w:szCs w:val="18"/>
              </w:rPr>
            </w:pPr>
            <w:r w:rsidRPr="00891D5F">
              <w:rPr>
                <w:rFonts w:asciiTheme="majorHAnsi" w:hAnsiTheme="majorHAnsi"/>
                <w:sz w:val="18"/>
                <w:szCs w:val="18"/>
              </w:rPr>
              <w:t>Funkce</w:t>
            </w:r>
            <w:r w:rsidRPr="00891D5F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891D5F">
              <w:rPr>
                <w:rFonts w:asciiTheme="majorHAnsi" w:hAnsiTheme="majorHAnsi"/>
                <w:sz w:val="18"/>
                <w:szCs w:val="18"/>
              </w:rPr>
              <w:t>serveru</w:t>
            </w:r>
            <w:r w:rsidRPr="00891D5F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891D5F">
              <w:rPr>
                <w:rFonts w:asciiTheme="majorHAnsi" w:hAnsiTheme="majorHAnsi"/>
                <w:sz w:val="18"/>
                <w:szCs w:val="18"/>
              </w:rPr>
              <w:t>pokračují,</w:t>
            </w:r>
            <w:r w:rsidRPr="00891D5F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891D5F">
              <w:rPr>
                <w:rFonts w:asciiTheme="majorHAnsi" w:hAnsiTheme="majorHAnsi"/>
                <w:sz w:val="18"/>
                <w:szCs w:val="18"/>
              </w:rPr>
              <w:t>pokud</w:t>
            </w:r>
            <w:r w:rsidRPr="00891D5F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891D5F">
              <w:rPr>
                <w:rFonts w:asciiTheme="majorHAnsi" w:hAnsiTheme="majorHAnsi"/>
                <w:sz w:val="18"/>
                <w:szCs w:val="18"/>
              </w:rPr>
              <w:t>je</w:t>
            </w:r>
            <w:r w:rsidRPr="00891D5F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891D5F">
              <w:rPr>
                <w:rFonts w:asciiTheme="majorHAnsi" w:hAnsiTheme="majorHAnsi"/>
                <w:sz w:val="18"/>
                <w:szCs w:val="18"/>
              </w:rPr>
              <w:t>klient</w:t>
            </w:r>
            <w:r w:rsidRPr="00891D5F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891D5F">
              <w:rPr>
                <w:rFonts w:asciiTheme="majorHAnsi" w:hAnsiTheme="majorHAnsi"/>
                <w:sz w:val="18"/>
                <w:szCs w:val="18"/>
              </w:rPr>
              <w:t>odpojen:</w:t>
            </w:r>
            <w:r w:rsidRPr="00891D5F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891D5F">
              <w:rPr>
                <w:rFonts w:asciiTheme="majorHAnsi" w:hAnsiTheme="majorHAnsi"/>
                <w:sz w:val="18"/>
                <w:szCs w:val="18"/>
              </w:rPr>
              <w:t>zapisování</w:t>
            </w:r>
            <w:r w:rsidRPr="00891D5F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891D5F">
              <w:rPr>
                <w:rFonts w:asciiTheme="majorHAnsi" w:hAnsiTheme="majorHAnsi"/>
                <w:sz w:val="18"/>
                <w:szCs w:val="18"/>
              </w:rPr>
              <w:t>do</w:t>
            </w:r>
            <w:r w:rsidRPr="00891D5F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891D5F">
              <w:rPr>
                <w:rFonts w:asciiTheme="majorHAnsi" w:hAnsiTheme="majorHAnsi"/>
                <w:sz w:val="18"/>
                <w:szCs w:val="18"/>
              </w:rPr>
              <w:t>archivu,</w:t>
            </w:r>
            <w:r w:rsidRPr="00891D5F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891D5F">
              <w:rPr>
                <w:rFonts w:asciiTheme="majorHAnsi" w:hAnsiTheme="majorHAnsi"/>
                <w:sz w:val="18"/>
                <w:szCs w:val="18"/>
              </w:rPr>
              <w:t>detekce, protokolování událostí</w:t>
            </w:r>
            <w:r w:rsidRPr="00891D5F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891D5F">
              <w:rPr>
                <w:rFonts w:asciiTheme="majorHAnsi" w:hAnsiTheme="majorHAnsi"/>
                <w:sz w:val="18"/>
                <w:szCs w:val="18"/>
              </w:rPr>
              <w:t>atd.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8706CB" w:rsidRDefault="00E801CA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801CA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0A779B" w:rsidRDefault="00891D5F" w:rsidP="000A779B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ind w:left="835" w:right="182"/>
              <w:rPr>
                <w:rFonts w:asciiTheme="majorHAnsi" w:hAnsiTheme="majorHAnsi"/>
                <w:sz w:val="18"/>
                <w:szCs w:val="18"/>
              </w:rPr>
            </w:pPr>
            <w:r w:rsidRPr="00891D5F">
              <w:rPr>
                <w:rFonts w:asciiTheme="majorHAnsi" w:hAnsiTheme="majorHAnsi"/>
                <w:sz w:val="18"/>
                <w:szCs w:val="18"/>
              </w:rPr>
              <w:t>Hranice</w:t>
            </w:r>
            <w:r w:rsidRPr="00891D5F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891D5F">
              <w:rPr>
                <w:rFonts w:asciiTheme="majorHAnsi" w:hAnsiTheme="majorHAnsi"/>
                <w:sz w:val="18"/>
                <w:szCs w:val="18"/>
              </w:rPr>
              <w:t>klientského</w:t>
            </w:r>
            <w:r w:rsidRPr="00891D5F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891D5F">
              <w:rPr>
                <w:rFonts w:asciiTheme="majorHAnsi" w:hAnsiTheme="majorHAnsi"/>
                <w:sz w:val="18"/>
                <w:szCs w:val="18"/>
              </w:rPr>
              <w:t>rozhraní:</w:t>
            </w:r>
            <w:r w:rsidRPr="00891D5F">
              <w:rPr>
                <w:rFonts w:asciiTheme="majorHAnsi" w:hAnsiTheme="majorHAnsi"/>
                <w:spacing w:val="-9"/>
                <w:sz w:val="18"/>
                <w:szCs w:val="18"/>
              </w:rPr>
              <w:t xml:space="preserve"> </w:t>
            </w:r>
            <w:r w:rsidRPr="00891D5F">
              <w:rPr>
                <w:rFonts w:asciiTheme="majorHAnsi" w:hAnsiTheme="majorHAnsi"/>
                <w:sz w:val="18"/>
                <w:szCs w:val="18"/>
              </w:rPr>
              <w:t>uživatelé</w:t>
            </w:r>
            <w:r w:rsidRPr="00891D5F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891D5F">
              <w:rPr>
                <w:rFonts w:asciiTheme="majorHAnsi" w:hAnsiTheme="majorHAnsi"/>
                <w:sz w:val="18"/>
                <w:szCs w:val="18"/>
              </w:rPr>
              <w:t>mají</w:t>
            </w:r>
            <w:r w:rsidRPr="00891D5F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891D5F">
              <w:rPr>
                <w:rFonts w:asciiTheme="majorHAnsi" w:hAnsiTheme="majorHAnsi"/>
                <w:sz w:val="18"/>
                <w:szCs w:val="18"/>
              </w:rPr>
              <w:t>přístup</w:t>
            </w:r>
            <w:r w:rsidRPr="00891D5F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891D5F">
              <w:rPr>
                <w:rFonts w:asciiTheme="majorHAnsi" w:hAnsiTheme="majorHAnsi"/>
                <w:sz w:val="18"/>
                <w:szCs w:val="18"/>
              </w:rPr>
              <w:t>pouze</w:t>
            </w:r>
            <w:r w:rsidRPr="00891D5F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891D5F">
              <w:rPr>
                <w:rFonts w:asciiTheme="majorHAnsi" w:hAnsiTheme="majorHAnsi"/>
                <w:sz w:val="18"/>
                <w:szCs w:val="18"/>
              </w:rPr>
              <w:t>k</w:t>
            </w:r>
            <w:r w:rsidRPr="00891D5F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891D5F">
              <w:rPr>
                <w:rFonts w:asciiTheme="majorHAnsi" w:hAnsiTheme="majorHAnsi"/>
                <w:sz w:val="18"/>
                <w:szCs w:val="18"/>
              </w:rPr>
              <w:t>vyznačeným</w:t>
            </w:r>
            <w:r w:rsidRPr="00891D5F">
              <w:rPr>
                <w:rFonts w:asciiTheme="majorHAnsi" w:hAnsiTheme="majorHAnsi"/>
                <w:spacing w:val="-12"/>
                <w:sz w:val="18"/>
                <w:szCs w:val="18"/>
              </w:rPr>
              <w:t xml:space="preserve"> </w:t>
            </w:r>
            <w:r w:rsidRPr="00891D5F">
              <w:rPr>
                <w:rFonts w:asciiTheme="majorHAnsi" w:hAnsiTheme="majorHAnsi"/>
                <w:sz w:val="18"/>
                <w:szCs w:val="18"/>
              </w:rPr>
              <w:t>systémovým funkcím.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8706CB" w:rsidRDefault="00E801CA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801CA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0A779B" w:rsidRDefault="00891D5F" w:rsidP="000A779B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ind w:left="835" w:right="319"/>
              <w:rPr>
                <w:rFonts w:asciiTheme="majorHAnsi" w:hAnsiTheme="majorHAnsi"/>
                <w:sz w:val="18"/>
                <w:szCs w:val="18"/>
              </w:rPr>
            </w:pPr>
            <w:r w:rsidRPr="00891D5F">
              <w:rPr>
                <w:rFonts w:asciiTheme="majorHAnsi" w:hAnsiTheme="majorHAnsi"/>
                <w:sz w:val="18"/>
                <w:szCs w:val="18"/>
              </w:rPr>
              <w:t>Počítač,</w:t>
            </w:r>
            <w:r w:rsidRPr="00891D5F">
              <w:rPr>
                <w:rFonts w:asciiTheme="majorHAnsi" w:hAnsiTheme="majorHAnsi"/>
                <w:spacing w:val="-9"/>
                <w:sz w:val="18"/>
                <w:szCs w:val="18"/>
              </w:rPr>
              <w:t xml:space="preserve"> </w:t>
            </w:r>
            <w:r w:rsidRPr="00891D5F">
              <w:rPr>
                <w:rFonts w:asciiTheme="majorHAnsi" w:hAnsiTheme="majorHAnsi"/>
                <w:sz w:val="18"/>
                <w:szCs w:val="18"/>
              </w:rPr>
              <w:t>na</w:t>
            </w:r>
            <w:r w:rsidRPr="00891D5F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891D5F">
              <w:rPr>
                <w:rFonts w:asciiTheme="majorHAnsi" w:hAnsiTheme="majorHAnsi"/>
                <w:sz w:val="18"/>
                <w:szCs w:val="18"/>
              </w:rPr>
              <w:t>kterém</w:t>
            </w:r>
            <w:r w:rsidRPr="00891D5F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891D5F">
              <w:rPr>
                <w:rFonts w:asciiTheme="majorHAnsi" w:hAnsiTheme="majorHAnsi"/>
                <w:sz w:val="18"/>
                <w:szCs w:val="18"/>
              </w:rPr>
              <w:t>je</w:t>
            </w:r>
            <w:r w:rsidRPr="00891D5F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891D5F">
              <w:rPr>
                <w:rFonts w:asciiTheme="majorHAnsi" w:hAnsiTheme="majorHAnsi"/>
                <w:sz w:val="18"/>
                <w:szCs w:val="18"/>
              </w:rPr>
              <w:t>klient</w:t>
            </w:r>
            <w:r w:rsidRPr="00891D5F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891D5F">
              <w:rPr>
                <w:rFonts w:asciiTheme="majorHAnsi" w:hAnsiTheme="majorHAnsi"/>
                <w:sz w:val="18"/>
                <w:szCs w:val="18"/>
              </w:rPr>
              <w:t>spuštěn,</w:t>
            </w:r>
            <w:r w:rsidRPr="00891D5F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891D5F">
              <w:rPr>
                <w:rFonts w:asciiTheme="majorHAnsi" w:hAnsiTheme="majorHAnsi"/>
                <w:sz w:val="18"/>
                <w:szCs w:val="18"/>
              </w:rPr>
              <w:t>musí</w:t>
            </w:r>
            <w:r w:rsidRPr="00891D5F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891D5F">
              <w:rPr>
                <w:rFonts w:asciiTheme="majorHAnsi" w:hAnsiTheme="majorHAnsi"/>
                <w:sz w:val="18"/>
                <w:szCs w:val="18"/>
              </w:rPr>
              <w:t>využívat</w:t>
            </w:r>
            <w:r w:rsidRPr="00891D5F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891D5F">
              <w:rPr>
                <w:rFonts w:asciiTheme="majorHAnsi" w:hAnsiTheme="majorHAnsi"/>
                <w:sz w:val="18"/>
                <w:szCs w:val="18"/>
              </w:rPr>
              <w:t>MKDS</w:t>
            </w:r>
            <w:r w:rsidRPr="00891D5F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891D5F">
              <w:rPr>
                <w:rFonts w:asciiTheme="majorHAnsi" w:hAnsiTheme="majorHAnsi"/>
                <w:sz w:val="18"/>
                <w:szCs w:val="18"/>
              </w:rPr>
              <w:t>klávesnici</w:t>
            </w:r>
            <w:r w:rsidRPr="00891D5F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891D5F">
              <w:rPr>
                <w:rFonts w:asciiTheme="majorHAnsi" w:hAnsiTheme="majorHAnsi"/>
                <w:sz w:val="18"/>
                <w:szCs w:val="18"/>
              </w:rPr>
              <w:t>nebo</w:t>
            </w:r>
            <w:r w:rsidRPr="00891D5F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891D5F">
              <w:rPr>
                <w:rFonts w:asciiTheme="majorHAnsi" w:hAnsiTheme="majorHAnsi"/>
                <w:sz w:val="18"/>
                <w:szCs w:val="18"/>
              </w:rPr>
              <w:t>standardní PC klávesnici pro ovládání</w:t>
            </w:r>
            <w:r w:rsidRPr="00891D5F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891D5F">
              <w:rPr>
                <w:rFonts w:asciiTheme="majorHAnsi" w:hAnsiTheme="majorHAnsi"/>
                <w:spacing w:val="-5"/>
                <w:sz w:val="18"/>
                <w:szCs w:val="18"/>
              </w:rPr>
              <w:t>kamer.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8706CB" w:rsidRDefault="00E801CA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801CA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0A779B" w:rsidRDefault="00891D5F" w:rsidP="000A779B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spacing w:line="293" w:lineRule="exact"/>
              <w:rPr>
                <w:rFonts w:asciiTheme="majorHAnsi" w:hAnsiTheme="majorHAnsi"/>
                <w:sz w:val="18"/>
                <w:szCs w:val="18"/>
              </w:rPr>
            </w:pPr>
            <w:r w:rsidRPr="00891D5F">
              <w:rPr>
                <w:rFonts w:asciiTheme="majorHAnsi" w:hAnsiTheme="majorHAnsi"/>
                <w:sz w:val="18"/>
                <w:szCs w:val="18"/>
              </w:rPr>
              <w:t xml:space="preserve">Neomezený počet klientů se </w:t>
            </w:r>
            <w:r w:rsidRPr="00891D5F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může </w:t>
            </w:r>
            <w:r w:rsidRPr="00891D5F">
              <w:rPr>
                <w:rFonts w:asciiTheme="majorHAnsi" w:hAnsiTheme="majorHAnsi"/>
                <w:sz w:val="18"/>
                <w:szCs w:val="18"/>
              </w:rPr>
              <w:t>připojit k jednomu</w:t>
            </w:r>
            <w:r w:rsidRPr="00891D5F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891D5F">
              <w:rPr>
                <w:rFonts w:asciiTheme="majorHAnsi" w:hAnsiTheme="majorHAnsi"/>
                <w:sz w:val="18"/>
                <w:szCs w:val="18"/>
              </w:rPr>
              <w:t>serveru.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8706CB" w:rsidRDefault="00E801CA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801CA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0A779B" w:rsidRDefault="00891D5F" w:rsidP="000A779B">
            <w:pPr>
              <w:pStyle w:val="Odstavecseseznamem"/>
              <w:widowControl w:val="0"/>
              <w:numPr>
                <w:ilvl w:val="1"/>
                <w:numId w:val="16"/>
              </w:numPr>
              <w:tabs>
                <w:tab w:val="left" w:pos="835"/>
                <w:tab w:val="left" w:pos="836"/>
              </w:tabs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891D5F">
              <w:rPr>
                <w:rFonts w:asciiTheme="majorHAnsi" w:hAnsiTheme="majorHAnsi"/>
                <w:sz w:val="18"/>
                <w:szCs w:val="18"/>
              </w:rPr>
              <w:t>Klient může být spuštěn v režimu celé obrazovky nebo</w:t>
            </w:r>
            <w:r w:rsidRPr="00891D5F">
              <w:rPr>
                <w:rFonts w:asciiTheme="majorHAnsi" w:hAnsiTheme="majorHAnsi"/>
                <w:spacing w:val="-15"/>
                <w:sz w:val="18"/>
                <w:szCs w:val="18"/>
              </w:rPr>
              <w:t xml:space="preserve"> </w:t>
            </w:r>
            <w:r w:rsidRPr="00891D5F">
              <w:rPr>
                <w:rFonts w:asciiTheme="majorHAnsi" w:hAnsiTheme="majorHAnsi"/>
                <w:sz w:val="18"/>
                <w:szCs w:val="18"/>
              </w:rPr>
              <w:t>okna.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8706CB" w:rsidRDefault="00E801CA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801CA" w:rsidRPr="008706CB" w:rsidTr="000A779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01CA" w:rsidRPr="00891D5F" w:rsidRDefault="00891D5F" w:rsidP="00891D5F">
            <w:pPr>
              <w:pStyle w:val="Odstavecseseznamem"/>
              <w:widowControl w:val="0"/>
              <w:tabs>
                <w:tab w:val="left" w:pos="835"/>
                <w:tab w:val="left" w:pos="836"/>
              </w:tabs>
              <w:autoSpaceDE w:val="0"/>
              <w:autoSpaceDN w:val="0"/>
              <w:ind w:left="836"/>
              <w:rPr>
                <w:rFonts w:asciiTheme="majorHAnsi" w:hAnsiTheme="majorHAnsi"/>
                <w:b/>
                <w:sz w:val="24"/>
                <w:u w:val="single"/>
              </w:rPr>
            </w:pPr>
            <w:r w:rsidRPr="00891D5F">
              <w:rPr>
                <w:rFonts w:asciiTheme="majorHAnsi" w:hAnsiTheme="majorHAnsi"/>
                <w:b/>
                <w:sz w:val="24"/>
                <w:u w:val="single"/>
              </w:rPr>
              <w:t>NAPÁJENÍ</w:t>
            </w:r>
          </w:p>
          <w:p w:rsidR="00891D5F" w:rsidRPr="00891D5F" w:rsidRDefault="00891D5F" w:rsidP="00891D5F">
            <w:pPr>
              <w:spacing w:before="173"/>
              <w:ind w:left="116"/>
              <w:rPr>
                <w:rFonts w:asciiTheme="majorHAnsi" w:hAnsiTheme="majorHAnsi"/>
                <w:sz w:val="18"/>
                <w:szCs w:val="18"/>
              </w:rPr>
            </w:pPr>
            <w:r w:rsidRPr="00891D5F">
              <w:rPr>
                <w:rFonts w:asciiTheme="majorHAnsi" w:hAnsiTheme="majorHAnsi"/>
                <w:sz w:val="18"/>
                <w:szCs w:val="18"/>
              </w:rPr>
              <w:t>Napájení CCTV systému bude přivedeno z rozvodnice rozvaděče SK, ve kterém bude server umístěn.</w:t>
            </w:r>
          </w:p>
          <w:p w:rsidR="00891D5F" w:rsidRPr="00891D5F" w:rsidRDefault="00891D5F" w:rsidP="00891D5F">
            <w:pPr>
              <w:pStyle w:val="Odstavecseseznamem"/>
              <w:widowControl w:val="0"/>
              <w:tabs>
                <w:tab w:val="left" w:pos="835"/>
                <w:tab w:val="left" w:pos="836"/>
              </w:tabs>
              <w:autoSpaceDE w:val="0"/>
              <w:autoSpaceDN w:val="0"/>
              <w:ind w:left="83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01CA" w:rsidRPr="008706CB" w:rsidRDefault="00E801CA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801CA" w:rsidRPr="008706CB" w:rsidTr="000A779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91D5F" w:rsidRPr="00891D5F" w:rsidRDefault="00891D5F" w:rsidP="00891D5F">
            <w:pPr>
              <w:pStyle w:val="Nadpis4"/>
              <w:jc w:val="left"/>
              <w:rPr>
                <w:u w:val="single"/>
              </w:rPr>
            </w:pPr>
            <w:r w:rsidRPr="00891D5F">
              <w:rPr>
                <w:u w:val="single"/>
              </w:rPr>
              <w:t>RADIOSTANICE</w:t>
            </w:r>
          </w:p>
          <w:p w:rsidR="00E801CA" w:rsidRPr="00891D5F" w:rsidRDefault="00891D5F" w:rsidP="00891D5F">
            <w:pPr>
              <w:spacing w:before="172" w:line="252" w:lineRule="auto"/>
              <w:ind w:left="116" w:right="236"/>
            </w:pPr>
            <w:r>
              <w:t xml:space="preserve">Pro provoz vozidla MP Karviná bude instalována radiostanice. Radiostanice musí splňovat parametrové požadavky dle individuálního oprávnění uživatele vydaného mu Českým telekomunikačním úřadem a bude kompatibilní se stávajícími technologiemi provozovatele – </w:t>
            </w:r>
            <w:proofErr w:type="spellStart"/>
            <w:r>
              <w:t>Hytera</w:t>
            </w:r>
            <w:proofErr w:type="spellEnd"/>
            <w:r>
              <w:t xml:space="preserve"> systém: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01CA" w:rsidRPr="008706CB" w:rsidRDefault="00E801CA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801CA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F" w:rsidRPr="00891D5F" w:rsidRDefault="00891D5F" w:rsidP="00891D5F">
            <w:pPr>
              <w:pStyle w:val="Odstavecseseznamem"/>
              <w:widowControl w:val="0"/>
              <w:numPr>
                <w:ilvl w:val="0"/>
                <w:numId w:val="21"/>
              </w:numPr>
              <w:tabs>
                <w:tab w:val="left" w:pos="824"/>
                <w:tab w:val="left" w:pos="825"/>
              </w:tabs>
              <w:autoSpaceDE w:val="0"/>
              <w:autoSpaceDN w:val="0"/>
              <w:spacing w:before="163"/>
              <w:rPr>
                <w:rFonts w:asciiTheme="majorHAnsi" w:hAnsiTheme="majorHAnsi"/>
                <w:sz w:val="18"/>
                <w:szCs w:val="18"/>
              </w:rPr>
            </w:pPr>
            <w:r w:rsidRPr="00891D5F">
              <w:rPr>
                <w:rFonts w:asciiTheme="majorHAnsi" w:hAnsiTheme="majorHAnsi"/>
                <w:sz w:val="18"/>
                <w:szCs w:val="18"/>
              </w:rPr>
              <w:t>Radiostanice UHF s</w:t>
            </w:r>
            <w:r w:rsidRPr="00891D5F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891D5F">
              <w:rPr>
                <w:rFonts w:asciiTheme="majorHAnsi" w:hAnsiTheme="majorHAnsi"/>
                <w:sz w:val="18"/>
                <w:szCs w:val="18"/>
              </w:rPr>
              <w:t>GPS</w:t>
            </w:r>
          </w:p>
          <w:p w:rsidR="00891D5F" w:rsidRPr="00891D5F" w:rsidRDefault="00891D5F" w:rsidP="00891D5F">
            <w:pPr>
              <w:pStyle w:val="Odstavecseseznamem"/>
              <w:widowControl w:val="0"/>
              <w:numPr>
                <w:ilvl w:val="0"/>
                <w:numId w:val="21"/>
              </w:numPr>
              <w:tabs>
                <w:tab w:val="left" w:pos="824"/>
                <w:tab w:val="left" w:pos="825"/>
              </w:tabs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891D5F">
              <w:rPr>
                <w:rFonts w:asciiTheme="majorHAnsi" w:hAnsiTheme="majorHAnsi"/>
                <w:sz w:val="18"/>
                <w:szCs w:val="18"/>
              </w:rPr>
              <w:t>Grafický barevný</w:t>
            </w:r>
            <w:r w:rsidRPr="00891D5F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891D5F">
              <w:rPr>
                <w:rFonts w:asciiTheme="majorHAnsi" w:hAnsiTheme="majorHAnsi"/>
                <w:sz w:val="18"/>
                <w:szCs w:val="18"/>
              </w:rPr>
              <w:t>displej</w:t>
            </w:r>
          </w:p>
          <w:p w:rsidR="00891D5F" w:rsidRPr="00891D5F" w:rsidRDefault="00891D5F" w:rsidP="00891D5F">
            <w:pPr>
              <w:pStyle w:val="Odstavecseseznamem"/>
              <w:widowControl w:val="0"/>
              <w:numPr>
                <w:ilvl w:val="0"/>
                <w:numId w:val="21"/>
              </w:numPr>
              <w:tabs>
                <w:tab w:val="left" w:pos="824"/>
                <w:tab w:val="left" w:pos="825"/>
              </w:tabs>
              <w:autoSpaceDE w:val="0"/>
              <w:autoSpaceDN w:val="0"/>
              <w:spacing w:before="1"/>
              <w:rPr>
                <w:rFonts w:asciiTheme="majorHAnsi" w:hAnsiTheme="majorHAnsi"/>
                <w:sz w:val="18"/>
                <w:szCs w:val="18"/>
              </w:rPr>
            </w:pPr>
            <w:r w:rsidRPr="00891D5F">
              <w:rPr>
                <w:rFonts w:asciiTheme="majorHAnsi" w:hAnsiTheme="majorHAnsi"/>
                <w:sz w:val="18"/>
                <w:szCs w:val="18"/>
              </w:rPr>
              <w:t>Digitální</w:t>
            </w:r>
            <w:r w:rsidRPr="00891D5F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891D5F">
              <w:rPr>
                <w:rFonts w:asciiTheme="majorHAnsi" w:hAnsiTheme="majorHAnsi"/>
                <w:sz w:val="18"/>
                <w:szCs w:val="18"/>
              </w:rPr>
              <w:t>provoz</w:t>
            </w:r>
          </w:p>
          <w:p w:rsidR="00891D5F" w:rsidRPr="00891D5F" w:rsidRDefault="00891D5F" w:rsidP="00891D5F">
            <w:pPr>
              <w:pStyle w:val="Odstavecseseznamem"/>
              <w:widowControl w:val="0"/>
              <w:numPr>
                <w:ilvl w:val="0"/>
                <w:numId w:val="21"/>
              </w:numPr>
              <w:tabs>
                <w:tab w:val="left" w:pos="824"/>
                <w:tab w:val="left" w:pos="825"/>
              </w:tabs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891D5F">
              <w:rPr>
                <w:rFonts w:asciiTheme="majorHAnsi" w:hAnsiTheme="majorHAnsi"/>
                <w:sz w:val="18"/>
                <w:szCs w:val="18"/>
              </w:rPr>
              <w:t>Externí</w:t>
            </w:r>
            <w:r w:rsidRPr="00891D5F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891D5F">
              <w:rPr>
                <w:rFonts w:asciiTheme="majorHAnsi" w:hAnsiTheme="majorHAnsi"/>
                <w:sz w:val="18"/>
                <w:szCs w:val="18"/>
              </w:rPr>
              <w:t>mikrofon</w:t>
            </w:r>
          </w:p>
          <w:p w:rsidR="00891D5F" w:rsidRPr="00891D5F" w:rsidRDefault="00891D5F" w:rsidP="00891D5F">
            <w:pPr>
              <w:pStyle w:val="Odstavecseseznamem"/>
              <w:widowControl w:val="0"/>
              <w:numPr>
                <w:ilvl w:val="0"/>
                <w:numId w:val="21"/>
              </w:numPr>
              <w:tabs>
                <w:tab w:val="left" w:pos="824"/>
                <w:tab w:val="left" w:pos="825"/>
              </w:tabs>
              <w:autoSpaceDE w:val="0"/>
              <w:autoSpaceDN w:val="0"/>
              <w:spacing w:line="267" w:lineRule="exact"/>
              <w:rPr>
                <w:rFonts w:asciiTheme="majorHAnsi" w:hAnsiTheme="majorHAnsi"/>
                <w:sz w:val="18"/>
                <w:szCs w:val="18"/>
              </w:rPr>
            </w:pPr>
            <w:r w:rsidRPr="00891D5F">
              <w:rPr>
                <w:rFonts w:asciiTheme="majorHAnsi" w:hAnsiTheme="majorHAnsi"/>
                <w:sz w:val="18"/>
                <w:szCs w:val="18"/>
              </w:rPr>
              <w:t>Reproduktor v místě obsluhy radiostanice – viz</w:t>
            </w:r>
            <w:r w:rsidRPr="00891D5F">
              <w:rPr>
                <w:rFonts w:asciiTheme="majorHAnsi" w:hAnsiTheme="majorHAnsi"/>
                <w:spacing w:val="-12"/>
                <w:sz w:val="18"/>
                <w:szCs w:val="18"/>
              </w:rPr>
              <w:t xml:space="preserve"> </w:t>
            </w:r>
            <w:r w:rsidRPr="00891D5F">
              <w:rPr>
                <w:rFonts w:asciiTheme="majorHAnsi" w:hAnsiTheme="majorHAnsi"/>
                <w:sz w:val="18"/>
                <w:szCs w:val="18"/>
              </w:rPr>
              <w:t>níže</w:t>
            </w:r>
          </w:p>
          <w:p w:rsidR="00891D5F" w:rsidRPr="00891D5F" w:rsidRDefault="00891D5F" w:rsidP="00891D5F">
            <w:pPr>
              <w:pStyle w:val="Odstavecseseznamem"/>
              <w:widowControl w:val="0"/>
              <w:numPr>
                <w:ilvl w:val="0"/>
                <w:numId w:val="21"/>
              </w:numPr>
              <w:tabs>
                <w:tab w:val="left" w:pos="824"/>
                <w:tab w:val="left" w:pos="825"/>
              </w:tabs>
              <w:autoSpaceDE w:val="0"/>
              <w:autoSpaceDN w:val="0"/>
              <w:spacing w:line="267" w:lineRule="exact"/>
              <w:rPr>
                <w:rFonts w:asciiTheme="majorHAnsi" w:hAnsiTheme="majorHAnsi"/>
                <w:sz w:val="18"/>
                <w:szCs w:val="18"/>
              </w:rPr>
            </w:pPr>
            <w:r w:rsidRPr="00891D5F">
              <w:rPr>
                <w:rFonts w:asciiTheme="majorHAnsi" w:hAnsiTheme="majorHAnsi"/>
                <w:sz w:val="18"/>
                <w:szCs w:val="18"/>
              </w:rPr>
              <w:t>Možnost ovládání z pozice v kabině řidiče i z nákladového prostoru</w:t>
            </w:r>
            <w:r w:rsidRPr="00891D5F">
              <w:rPr>
                <w:rFonts w:asciiTheme="majorHAnsi" w:hAnsiTheme="majorHAnsi"/>
                <w:spacing w:val="-17"/>
                <w:sz w:val="18"/>
                <w:szCs w:val="18"/>
              </w:rPr>
              <w:t xml:space="preserve"> </w:t>
            </w:r>
            <w:r w:rsidRPr="00891D5F">
              <w:rPr>
                <w:rFonts w:asciiTheme="majorHAnsi" w:hAnsiTheme="majorHAnsi"/>
                <w:sz w:val="18"/>
                <w:szCs w:val="18"/>
              </w:rPr>
              <w:t>vozidla</w:t>
            </w:r>
          </w:p>
          <w:p w:rsidR="00891D5F" w:rsidRPr="00891D5F" w:rsidRDefault="00891D5F" w:rsidP="00891D5F">
            <w:pPr>
              <w:pStyle w:val="Odstavecseseznamem"/>
              <w:widowControl w:val="0"/>
              <w:numPr>
                <w:ilvl w:val="0"/>
                <w:numId w:val="21"/>
              </w:numPr>
              <w:tabs>
                <w:tab w:val="left" w:pos="824"/>
                <w:tab w:val="left" w:pos="825"/>
              </w:tabs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891D5F">
              <w:rPr>
                <w:rFonts w:asciiTheme="majorHAnsi" w:hAnsiTheme="majorHAnsi"/>
                <w:sz w:val="18"/>
                <w:szCs w:val="18"/>
              </w:rPr>
              <w:t>Napájecí kabel</w:t>
            </w:r>
          </w:p>
          <w:p w:rsidR="00891D5F" w:rsidRPr="00891D5F" w:rsidRDefault="00891D5F" w:rsidP="00891D5F">
            <w:pPr>
              <w:pStyle w:val="Odstavecseseznamem"/>
              <w:widowControl w:val="0"/>
              <w:numPr>
                <w:ilvl w:val="0"/>
                <w:numId w:val="21"/>
              </w:numPr>
              <w:tabs>
                <w:tab w:val="left" w:pos="824"/>
                <w:tab w:val="left" w:pos="825"/>
              </w:tabs>
              <w:autoSpaceDE w:val="0"/>
              <w:autoSpaceDN w:val="0"/>
              <w:spacing w:before="1"/>
              <w:rPr>
                <w:rFonts w:asciiTheme="majorHAnsi" w:hAnsiTheme="majorHAnsi"/>
                <w:sz w:val="18"/>
                <w:szCs w:val="18"/>
              </w:rPr>
            </w:pPr>
            <w:r w:rsidRPr="00891D5F">
              <w:rPr>
                <w:rFonts w:asciiTheme="majorHAnsi" w:hAnsiTheme="majorHAnsi"/>
                <w:sz w:val="18"/>
                <w:szCs w:val="18"/>
              </w:rPr>
              <w:t>Kombinovaná anténa pro radiové spojení a</w:t>
            </w:r>
            <w:r w:rsidRPr="00891D5F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891D5F">
              <w:rPr>
                <w:rFonts w:asciiTheme="majorHAnsi" w:hAnsiTheme="majorHAnsi"/>
                <w:sz w:val="18"/>
                <w:szCs w:val="18"/>
              </w:rPr>
              <w:t>GPS</w:t>
            </w:r>
          </w:p>
          <w:p w:rsidR="00891D5F" w:rsidRPr="00891D5F" w:rsidRDefault="00891D5F" w:rsidP="00891D5F">
            <w:pPr>
              <w:pStyle w:val="Odstavecseseznamem"/>
              <w:widowControl w:val="0"/>
              <w:numPr>
                <w:ilvl w:val="0"/>
                <w:numId w:val="21"/>
              </w:numPr>
              <w:tabs>
                <w:tab w:val="left" w:pos="824"/>
                <w:tab w:val="left" w:pos="825"/>
              </w:tabs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891D5F">
              <w:rPr>
                <w:rFonts w:asciiTheme="majorHAnsi" w:hAnsiTheme="majorHAnsi"/>
                <w:sz w:val="18"/>
                <w:szCs w:val="18"/>
              </w:rPr>
              <w:t>Držák radiostanice</w:t>
            </w:r>
          </w:p>
          <w:p w:rsidR="00891D5F" w:rsidRPr="00891D5F" w:rsidRDefault="00891D5F" w:rsidP="00891D5F">
            <w:pPr>
              <w:pStyle w:val="Odstavecseseznamem"/>
              <w:widowControl w:val="0"/>
              <w:numPr>
                <w:ilvl w:val="0"/>
                <w:numId w:val="21"/>
              </w:numPr>
              <w:tabs>
                <w:tab w:val="left" w:pos="824"/>
                <w:tab w:val="left" w:pos="825"/>
              </w:tabs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891D5F">
              <w:rPr>
                <w:rFonts w:asciiTheme="majorHAnsi" w:hAnsiTheme="majorHAnsi"/>
                <w:sz w:val="18"/>
                <w:szCs w:val="18"/>
              </w:rPr>
              <w:t>Možnost nastavení nízký / vysoký výkon na kanálovou</w:t>
            </w:r>
            <w:r w:rsidRPr="00891D5F">
              <w:rPr>
                <w:rFonts w:asciiTheme="majorHAnsi" w:hAnsiTheme="majorHAnsi"/>
                <w:spacing w:val="-12"/>
                <w:sz w:val="18"/>
                <w:szCs w:val="18"/>
              </w:rPr>
              <w:t xml:space="preserve"> </w:t>
            </w:r>
            <w:r w:rsidRPr="00891D5F">
              <w:rPr>
                <w:rFonts w:asciiTheme="majorHAnsi" w:hAnsiTheme="majorHAnsi"/>
                <w:sz w:val="18"/>
                <w:szCs w:val="18"/>
              </w:rPr>
              <w:t>pozici</w:t>
            </w:r>
          </w:p>
          <w:p w:rsidR="00891D5F" w:rsidRPr="00891D5F" w:rsidRDefault="00891D5F" w:rsidP="00891D5F">
            <w:pPr>
              <w:pStyle w:val="Odstavecseseznamem"/>
              <w:widowControl w:val="0"/>
              <w:numPr>
                <w:ilvl w:val="0"/>
                <w:numId w:val="21"/>
              </w:numPr>
              <w:tabs>
                <w:tab w:val="left" w:pos="824"/>
                <w:tab w:val="left" w:pos="825"/>
              </w:tabs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891D5F">
              <w:rPr>
                <w:rFonts w:asciiTheme="majorHAnsi" w:hAnsiTheme="majorHAnsi"/>
                <w:sz w:val="18"/>
                <w:szCs w:val="18"/>
              </w:rPr>
              <w:t>Externí tlačítko</w:t>
            </w:r>
            <w:r w:rsidRPr="00891D5F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891D5F">
              <w:rPr>
                <w:rFonts w:asciiTheme="majorHAnsi" w:hAnsiTheme="majorHAnsi"/>
                <w:sz w:val="18"/>
                <w:szCs w:val="18"/>
              </w:rPr>
              <w:t>nouze</w:t>
            </w:r>
          </w:p>
          <w:p w:rsidR="00891D5F" w:rsidRPr="00891D5F" w:rsidRDefault="00891D5F" w:rsidP="00891D5F">
            <w:pPr>
              <w:pStyle w:val="Odstavecseseznamem"/>
              <w:widowControl w:val="0"/>
              <w:numPr>
                <w:ilvl w:val="0"/>
                <w:numId w:val="21"/>
              </w:numPr>
              <w:tabs>
                <w:tab w:val="left" w:pos="824"/>
                <w:tab w:val="left" w:pos="825"/>
              </w:tabs>
              <w:autoSpaceDE w:val="0"/>
              <w:autoSpaceDN w:val="0"/>
              <w:spacing w:before="1"/>
              <w:rPr>
                <w:rFonts w:asciiTheme="majorHAnsi" w:hAnsiTheme="majorHAnsi"/>
                <w:sz w:val="18"/>
                <w:szCs w:val="18"/>
              </w:rPr>
            </w:pPr>
            <w:r w:rsidRPr="00891D5F">
              <w:rPr>
                <w:rFonts w:asciiTheme="majorHAnsi" w:hAnsiTheme="majorHAnsi"/>
                <w:sz w:val="18"/>
                <w:szCs w:val="18"/>
              </w:rPr>
              <w:t>Programovatelná</w:t>
            </w:r>
            <w:r w:rsidRPr="00891D5F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891D5F">
              <w:rPr>
                <w:rFonts w:asciiTheme="majorHAnsi" w:hAnsiTheme="majorHAnsi"/>
                <w:sz w:val="18"/>
                <w:szCs w:val="18"/>
              </w:rPr>
              <w:t>tlačítka</w:t>
            </w:r>
          </w:p>
          <w:p w:rsidR="00891D5F" w:rsidRPr="00891D5F" w:rsidRDefault="00891D5F" w:rsidP="00891D5F">
            <w:pPr>
              <w:pStyle w:val="Odstavecseseznamem"/>
              <w:widowControl w:val="0"/>
              <w:numPr>
                <w:ilvl w:val="0"/>
                <w:numId w:val="21"/>
              </w:numPr>
              <w:tabs>
                <w:tab w:val="left" w:pos="824"/>
                <w:tab w:val="left" w:pos="825"/>
              </w:tabs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891D5F">
              <w:rPr>
                <w:rFonts w:asciiTheme="majorHAnsi" w:hAnsiTheme="majorHAnsi"/>
                <w:sz w:val="18"/>
                <w:szCs w:val="18"/>
              </w:rPr>
              <w:t>Ruční</w:t>
            </w:r>
            <w:r w:rsidRPr="00891D5F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891D5F">
              <w:rPr>
                <w:rFonts w:asciiTheme="majorHAnsi" w:hAnsiTheme="majorHAnsi"/>
                <w:sz w:val="18"/>
                <w:szCs w:val="18"/>
              </w:rPr>
              <w:t>mikrofon</w:t>
            </w:r>
          </w:p>
          <w:p w:rsidR="00891D5F" w:rsidRPr="00891D5F" w:rsidRDefault="00891D5F" w:rsidP="00891D5F">
            <w:pPr>
              <w:pStyle w:val="Odstavecseseznamem"/>
              <w:widowControl w:val="0"/>
              <w:numPr>
                <w:ilvl w:val="0"/>
                <w:numId w:val="21"/>
              </w:numPr>
              <w:tabs>
                <w:tab w:val="left" w:pos="824"/>
                <w:tab w:val="left" w:pos="825"/>
              </w:tabs>
              <w:autoSpaceDE w:val="0"/>
              <w:autoSpaceDN w:val="0"/>
              <w:spacing w:line="267" w:lineRule="exact"/>
              <w:rPr>
                <w:rFonts w:asciiTheme="majorHAnsi" w:hAnsiTheme="majorHAnsi"/>
                <w:sz w:val="18"/>
                <w:szCs w:val="18"/>
              </w:rPr>
            </w:pPr>
            <w:r w:rsidRPr="00891D5F">
              <w:rPr>
                <w:rFonts w:asciiTheme="majorHAnsi" w:hAnsiTheme="majorHAnsi"/>
                <w:sz w:val="18"/>
                <w:szCs w:val="18"/>
              </w:rPr>
              <w:t>Aktivace nouzového volání tlačítkem nouze po definovanou</w:t>
            </w:r>
            <w:r w:rsidRPr="00891D5F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891D5F">
              <w:rPr>
                <w:rFonts w:asciiTheme="majorHAnsi" w:hAnsiTheme="majorHAnsi"/>
                <w:sz w:val="18"/>
                <w:szCs w:val="18"/>
              </w:rPr>
              <w:t>dobu</w:t>
            </w:r>
          </w:p>
          <w:p w:rsidR="00891D5F" w:rsidRPr="00891D5F" w:rsidRDefault="00891D5F" w:rsidP="00891D5F">
            <w:pPr>
              <w:pStyle w:val="Odstavecseseznamem"/>
              <w:widowControl w:val="0"/>
              <w:numPr>
                <w:ilvl w:val="0"/>
                <w:numId w:val="21"/>
              </w:numPr>
              <w:tabs>
                <w:tab w:val="left" w:pos="824"/>
                <w:tab w:val="left" w:pos="825"/>
              </w:tabs>
              <w:autoSpaceDE w:val="0"/>
              <w:autoSpaceDN w:val="0"/>
              <w:spacing w:line="267" w:lineRule="exact"/>
              <w:rPr>
                <w:rFonts w:asciiTheme="majorHAnsi" w:hAnsiTheme="majorHAnsi"/>
                <w:sz w:val="18"/>
                <w:szCs w:val="18"/>
              </w:rPr>
            </w:pPr>
            <w:r w:rsidRPr="00891D5F">
              <w:rPr>
                <w:rFonts w:asciiTheme="majorHAnsi" w:hAnsiTheme="majorHAnsi"/>
                <w:sz w:val="18"/>
                <w:szCs w:val="18"/>
              </w:rPr>
              <w:t>Anténa rádio a GPS (pouze jeden otvor ve střeše</w:t>
            </w:r>
            <w:r w:rsidRPr="00891D5F">
              <w:rPr>
                <w:rFonts w:asciiTheme="majorHAnsi" w:hAnsiTheme="majorHAnsi"/>
                <w:spacing w:val="-13"/>
                <w:sz w:val="18"/>
                <w:szCs w:val="18"/>
              </w:rPr>
              <w:t xml:space="preserve"> </w:t>
            </w:r>
            <w:r w:rsidRPr="00891D5F">
              <w:rPr>
                <w:rFonts w:asciiTheme="majorHAnsi" w:hAnsiTheme="majorHAnsi"/>
                <w:sz w:val="18"/>
                <w:szCs w:val="18"/>
              </w:rPr>
              <w:t>vozidla)</w:t>
            </w:r>
          </w:p>
          <w:p w:rsidR="00891D5F" w:rsidRPr="00891D5F" w:rsidRDefault="00891D5F" w:rsidP="00891D5F">
            <w:pPr>
              <w:pStyle w:val="Odstavecseseznamem"/>
              <w:widowControl w:val="0"/>
              <w:numPr>
                <w:ilvl w:val="0"/>
                <w:numId w:val="21"/>
              </w:numPr>
              <w:tabs>
                <w:tab w:val="left" w:pos="824"/>
                <w:tab w:val="left" w:pos="825"/>
              </w:tabs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891D5F">
              <w:rPr>
                <w:rFonts w:asciiTheme="majorHAnsi" w:hAnsiTheme="majorHAnsi"/>
                <w:sz w:val="18"/>
                <w:szCs w:val="18"/>
              </w:rPr>
              <w:t>Napájení z palubní sítě</w:t>
            </w:r>
            <w:r w:rsidRPr="00891D5F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891D5F">
              <w:rPr>
                <w:rFonts w:asciiTheme="majorHAnsi" w:hAnsiTheme="majorHAnsi"/>
                <w:sz w:val="18"/>
                <w:szCs w:val="18"/>
              </w:rPr>
              <w:t>vozidla.</w:t>
            </w:r>
          </w:p>
          <w:p w:rsidR="00891D5F" w:rsidRPr="00891D5F" w:rsidRDefault="00891D5F" w:rsidP="00891D5F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</w:p>
          <w:p w:rsidR="00891D5F" w:rsidRPr="00891D5F" w:rsidRDefault="00891D5F" w:rsidP="00891D5F">
            <w:pPr>
              <w:spacing w:before="174" w:line="252" w:lineRule="auto"/>
              <w:ind w:left="116" w:right="465"/>
              <w:rPr>
                <w:rFonts w:asciiTheme="majorHAnsi" w:hAnsiTheme="majorHAnsi"/>
                <w:sz w:val="18"/>
                <w:szCs w:val="18"/>
              </w:rPr>
            </w:pPr>
            <w:r w:rsidRPr="00891D5F">
              <w:rPr>
                <w:rFonts w:asciiTheme="majorHAnsi" w:hAnsiTheme="majorHAnsi"/>
                <w:sz w:val="18"/>
                <w:szCs w:val="18"/>
              </w:rPr>
              <w:t>Konkrétní typ, provedení a instalaci radiostanice je nutno před realizací konzultovat se zástupcem uživatele – MPK!</w:t>
            </w:r>
          </w:p>
          <w:p w:rsidR="00891D5F" w:rsidRPr="00891D5F" w:rsidRDefault="00891D5F" w:rsidP="00891D5F">
            <w:pPr>
              <w:spacing w:before="158" w:line="252" w:lineRule="auto"/>
              <w:ind w:left="116" w:right="777"/>
              <w:rPr>
                <w:rFonts w:asciiTheme="majorHAnsi" w:hAnsiTheme="majorHAnsi"/>
                <w:sz w:val="18"/>
                <w:szCs w:val="18"/>
              </w:rPr>
            </w:pPr>
            <w:r w:rsidRPr="00891D5F">
              <w:rPr>
                <w:rFonts w:asciiTheme="majorHAnsi" w:hAnsiTheme="majorHAnsi"/>
                <w:sz w:val="18"/>
                <w:szCs w:val="18"/>
              </w:rPr>
              <w:t>Níže výčet některých parametrů aktuálně užívané techniky v rádiové síti uživatele pro zajištění kompatibility:</w:t>
            </w:r>
          </w:p>
          <w:p w:rsidR="00891D5F" w:rsidRPr="00891D5F" w:rsidRDefault="00891D5F" w:rsidP="00891D5F">
            <w:pPr>
              <w:spacing w:before="161" w:line="393" w:lineRule="auto"/>
              <w:ind w:left="116" w:right="5689"/>
              <w:rPr>
                <w:rFonts w:asciiTheme="majorHAnsi" w:hAnsiTheme="majorHAnsi"/>
                <w:sz w:val="18"/>
                <w:szCs w:val="18"/>
              </w:rPr>
            </w:pPr>
            <w:r w:rsidRPr="00891D5F">
              <w:rPr>
                <w:rFonts w:asciiTheme="majorHAnsi" w:hAnsiTheme="majorHAnsi"/>
                <w:sz w:val="18"/>
                <w:szCs w:val="18"/>
              </w:rPr>
              <w:t>Frekvenční rozsah UHF: 400 – 470 MHz Podporované provozní režimy</w:t>
            </w:r>
          </w:p>
          <w:p w:rsidR="00891D5F" w:rsidRPr="00891D5F" w:rsidRDefault="00891D5F" w:rsidP="00891D5F">
            <w:pPr>
              <w:spacing w:before="5"/>
              <w:ind w:left="824" w:right="4892"/>
              <w:rPr>
                <w:rFonts w:asciiTheme="majorHAnsi" w:hAnsiTheme="majorHAnsi"/>
                <w:sz w:val="18"/>
                <w:szCs w:val="18"/>
              </w:rPr>
            </w:pPr>
            <w:r w:rsidRPr="00891D5F">
              <w:rPr>
                <w:rFonts w:asciiTheme="majorHAnsi" w:hAnsiTheme="majorHAnsi"/>
                <w:sz w:val="18"/>
                <w:szCs w:val="18"/>
              </w:rPr>
              <w:t xml:space="preserve">DMR </w:t>
            </w:r>
            <w:proofErr w:type="spellStart"/>
            <w:r w:rsidRPr="00891D5F">
              <w:rPr>
                <w:rFonts w:asciiTheme="majorHAnsi" w:hAnsiTheme="majorHAnsi"/>
                <w:sz w:val="18"/>
                <w:szCs w:val="18"/>
              </w:rPr>
              <w:t>Tier</w:t>
            </w:r>
            <w:proofErr w:type="spellEnd"/>
            <w:r w:rsidRPr="00891D5F">
              <w:rPr>
                <w:rFonts w:asciiTheme="majorHAnsi" w:hAnsiTheme="majorHAnsi"/>
                <w:sz w:val="18"/>
                <w:szCs w:val="18"/>
              </w:rPr>
              <w:t xml:space="preserve"> II podle ETSI TS 102 361-1/2/3 </w:t>
            </w:r>
            <w:proofErr w:type="spellStart"/>
            <w:r w:rsidRPr="00891D5F">
              <w:rPr>
                <w:rFonts w:asciiTheme="majorHAnsi" w:hAnsiTheme="majorHAnsi"/>
                <w:sz w:val="18"/>
                <w:szCs w:val="18"/>
              </w:rPr>
              <w:t>Simulcast</w:t>
            </w:r>
            <w:proofErr w:type="spellEnd"/>
          </w:p>
          <w:p w:rsidR="00891D5F" w:rsidRPr="00891D5F" w:rsidRDefault="00891D5F" w:rsidP="00891D5F">
            <w:pPr>
              <w:ind w:left="824"/>
              <w:rPr>
                <w:rFonts w:asciiTheme="majorHAnsi" w:hAnsiTheme="majorHAnsi"/>
                <w:sz w:val="18"/>
                <w:szCs w:val="18"/>
              </w:rPr>
            </w:pPr>
            <w:r w:rsidRPr="00891D5F">
              <w:rPr>
                <w:rFonts w:asciiTheme="majorHAnsi" w:hAnsiTheme="majorHAnsi"/>
                <w:sz w:val="18"/>
                <w:szCs w:val="18"/>
              </w:rPr>
              <w:t xml:space="preserve">XPT Digital </w:t>
            </w:r>
            <w:proofErr w:type="spellStart"/>
            <w:r w:rsidRPr="00891D5F">
              <w:rPr>
                <w:rFonts w:asciiTheme="majorHAnsi" w:hAnsiTheme="majorHAnsi"/>
                <w:sz w:val="18"/>
                <w:szCs w:val="18"/>
              </w:rPr>
              <w:t>Trunking</w:t>
            </w:r>
            <w:proofErr w:type="spellEnd"/>
          </w:p>
          <w:p w:rsidR="00E801CA" w:rsidRPr="00891D5F" w:rsidRDefault="00891D5F" w:rsidP="00891D5F">
            <w:pPr>
              <w:ind w:left="824"/>
              <w:rPr>
                <w:rFonts w:asciiTheme="majorHAnsi" w:hAnsiTheme="majorHAnsi"/>
                <w:sz w:val="18"/>
                <w:szCs w:val="18"/>
              </w:rPr>
            </w:pPr>
            <w:r w:rsidRPr="00891D5F">
              <w:rPr>
                <w:rFonts w:asciiTheme="majorHAnsi" w:hAnsiTheme="majorHAnsi"/>
                <w:sz w:val="18"/>
                <w:szCs w:val="18"/>
              </w:rPr>
              <w:t xml:space="preserve">DMR </w:t>
            </w:r>
            <w:proofErr w:type="spellStart"/>
            <w:r w:rsidRPr="00891D5F">
              <w:rPr>
                <w:rFonts w:asciiTheme="majorHAnsi" w:hAnsiTheme="majorHAnsi"/>
                <w:sz w:val="18"/>
                <w:szCs w:val="18"/>
              </w:rPr>
              <w:t>Tier</w:t>
            </w:r>
            <w:proofErr w:type="spellEnd"/>
            <w:r w:rsidRPr="00891D5F">
              <w:rPr>
                <w:rFonts w:asciiTheme="majorHAnsi" w:hAnsiTheme="majorHAnsi"/>
                <w:sz w:val="18"/>
                <w:szCs w:val="18"/>
              </w:rPr>
              <w:t xml:space="preserve"> III podle ETSI TS 102 361-1/2/3/4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8706CB" w:rsidRDefault="00E801CA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801CA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F" w:rsidRDefault="00891D5F" w:rsidP="00891D5F">
            <w:pPr>
              <w:spacing w:before="37"/>
              <w:ind w:left="824"/>
            </w:pPr>
            <w:r>
              <w:t>Analogový, MPT 1327</w:t>
            </w:r>
          </w:p>
          <w:p w:rsidR="00E801CA" w:rsidRDefault="00E801CA" w:rsidP="00891D5F">
            <w:pPr>
              <w:pStyle w:val="Odstavecseseznamem"/>
              <w:widowControl w:val="0"/>
              <w:tabs>
                <w:tab w:val="left" w:pos="835"/>
                <w:tab w:val="left" w:pos="836"/>
              </w:tabs>
              <w:autoSpaceDE w:val="0"/>
              <w:autoSpaceDN w:val="0"/>
              <w:ind w:left="836"/>
              <w:rPr>
                <w:rFonts w:asciiTheme="majorHAnsi" w:hAnsiTheme="majorHAnsi"/>
                <w:sz w:val="18"/>
                <w:szCs w:val="18"/>
              </w:rPr>
            </w:pPr>
          </w:p>
          <w:p w:rsidR="00891D5F" w:rsidRDefault="00891D5F" w:rsidP="00891D5F">
            <w:pPr>
              <w:tabs>
                <w:tab w:val="left" w:pos="1532"/>
              </w:tabs>
              <w:ind w:left="116"/>
              <w:rPr>
                <w:rFonts w:asciiTheme="majorHAnsi" w:hAnsiTheme="majorHAnsi"/>
                <w:sz w:val="18"/>
                <w:szCs w:val="18"/>
              </w:rPr>
            </w:pPr>
            <w:r w:rsidRPr="00891D5F">
              <w:rPr>
                <w:rFonts w:asciiTheme="majorHAnsi" w:hAnsiTheme="majorHAnsi"/>
                <w:sz w:val="18"/>
                <w:szCs w:val="18"/>
              </w:rPr>
              <w:t>Počet</w:t>
            </w:r>
            <w:r w:rsidRPr="00891D5F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891D5F">
              <w:rPr>
                <w:rFonts w:asciiTheme="majorHAnsi" w:hAnsiTheme="majorHAnsi"/>
                <w:sz w:val="18"/>
                <w:szCs w:val="18"/>
              </w:rPr>
              <w:t>kanálů</w:t>
            </w:r>
            <w:r w:rsidRPr="00891D5F">
              <w:rPr>
                <w:rFonts w:asciiTheme="majorHAnsi" w:hAnsiTheme="majorHAnsi"/>
                <w:sz w:val="18"/>
                <w:szCs w:val="18"/>
              </w:rPr>
              <w:tab/>
              <w:t>1024</w:t>
            </w:r>
          </w:p>
          <w:p w:rsidR="00891D5F" w:rsidRDefault="00891D5F" w:rsidP="00891D5F">
            <w:pPr>
              <w:tabs>
                <w:tab w:val="left" w:pos="1532"/>
              </w:tabs>
              <w:ind w:left="116"/>
              <w:rPr>
                <w:rFonts w:asciiTheme="majorHAnsi" w:hAnsiTheme="majorHAnsi"/>
                <w:sz w:val="18"/>
                <w:szCs w:val="18"/>
              </w:rPr>
            </w:pPr>
            <w:r w:rsidRPr="00891D5F">
              <w:rPr>
                <w:rFonts w:asciiTheme="majorHAnsi" w:hAnsiTheme="majorHAnsi"/>
                <w:sz w:val="18"/>
                <w:szCs w:val="18"/>
              </w:rPr>
              <w:t>Počet</w:t>
            </w:r>
            <w:r w:rsidRPr="00891D5F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891D5F">
              <w:rPr>
                <w:rFonts w:asciiTheme="majorHAnsi" w:hAnsiTheme="majorHAnsi"/>
                <w:sz w:val="18"/>
                <w:szCs w:val="18"/>
              </w:rPr>
              <w:t>zón</w:t>
            </w:r>
            <w:r w:rsidRPr="00891D5F">
              <w:rPr>
                <w:rFonts w:asciiTheme="majorHAnsi" w:hAnsiTheme="majorHAnsi"/>
                <w:sz w:val="18"/>
                <w:szCs w:val="18"/>
              </w:rPr>
              <w:tab/>
              <w:t>64 (vždy s max. 16 kanály)</w:t>
            </w:r>
          </w:p>
          <w:p w:rsidR="00891D5F" w:rsidRPr="00891D5F" w:rsidRDefault="00891D5F" w:rsidP="00891D5F">
            <w:pPr>
              <w:tabs>
                <w:tab w:val="left" w:pos="1532"/>
              </w:tabs>
              <w:ind w:left="116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Kanálový rastr        12,5/20/25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kHz ( analogový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>)</w:t>
            </w:r>
          </w:p>
          <w:p w:rsidR="00891D5F" w:rsidRDefault="00891D5F" w:rsidP="00442DFC">
            <w:pPr>
              <w:tabs>
                <w:tab w:val="left" w:pos="1531"/>
              </w:tabs>
              <w:ind w:left="116" w:right="5096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12,5 kHz (digitální)</w:t>
            </w:r>
          </w:p>
          <w:p w:rsidR="00602A4B" w:rsidRDefault="00602A4B" w:rsidP="00602A4B">
            <w:pPr>
              <w:tabs>
                <w:tab w:val="left" w:pos="2239"/>
              </w:tabs>
              <w:ind w:left="116" w:right="5605"/>
              <w:rPr>
                <w:spacing w:val="-5"/>
              </w:rPr>
            </w:pPr>
            <w:r>
              <w:t>Provozní</w:t>
            </w:r>
            <w:r>
              <w:rPr>
                <w:spacing w:val="-1"/>
              </w:rPr>
              <w:t xml:space="preserve"> </w:t>
            </w:r>
            <w:r>
              <w:t>napětí</w:t>
            </w:r>
            <w:r>
              <w:tab/>
              <w:t xml:space="preserve">13,6 ± 15 % </w:t>
            </w:r>
            <w:r>
              <w:rPr>
                <w:spacing w:val="-5"/>
              </w:rPr>
              <w:t xml:space="preserve">VDC </w:t>
            </w:r>
          </w:p>
          <w:p w:rsidR="00602A4B" w:rsidRDefault="00602A4B" w:rsidP="00602A4B">
            <w:pPr>
              <w:tabs>
                <w:tab w:val="left" w:pos="2239"/>
              </w:tabs>
              <w:ind w:left="116" w:right="5605"/>
            </w:pPr>
            <w:r>
              <w:t>Frekvenční</w:t>
            </w:r>
            <w:r>
              <w:rPr>
                <w:spacing w:val="-3"/>
              </w:rPr>
              <w:t xml:space="preserve"> </w:t>
            </w:r>
            <w:r>
              <w:t>stabilita</w:t>
            </w:r>
            <w:r>
              <w:tab/>
              <w:t xml:space="preserve">± 1,5 </w:t>
            </w:r>
            <w:proofErr w:type="spellStart"/>
            <w:r>
              <w:t>ppm</w:t>
            </w:r>
            <w:proofErr w:type="spellEnd"/>
          </w:p>
          <w:p w:rsidR="00602A4B" w:rsidRDefault="00602A4B" w:rsidP="00602A4B">
            <w:pPr>
              <w:tabs>
                <w:tab w:val="left" w:pos="2239"/>
              </w:tabs>
              <w:ind w:left="116" w:right="5605"/>
            </w:pPr>
            <w:proofErr w:type="spellStart"/>
            <w:r>
              <w:t>Impedanceantény</w:t>
            </w:r>
            <w:proofErr w:type="spellEnd"/>
            <w:r>
              <w:tab/>
              <w:t xml:space="preserve">  50</w:t>
            </w:r>
            <w:r>
              <w:rPr>
                <w:spacing w:val="3"/>
              </w:rPr>
              <w:t xml:space="preserve"> </w:t>
            </w:r>
            <w:r>
              <w:t>Ω</w:t>
            </w:r>
          </w:p>
          <w:p w:rsidR="00442DFC" w:rsidRDefault="00442DFC" w:rsidP="00442DFC">
            <w:pPr>
              <w:tabs>
                <w:tab w:val="left" w:pos="1531"/>
              </w:tabs>
              <w:ind w:left="116" w:right="5096"/>
              <w:rPr>
                <w:rFonts w:asciiTheme="majorHAnsi" w:hAnsiTheme="majorHAnsi"/>
                <w:sz w:val="18"/>
                <w:szCs w:val="18"/>
              </w:rPr>
            </w:pPr>
          </w:p>
          <w:p w:rsidR="00602A4B" w:rsidRDefault="00602A4B" w:rsidP="00891D5F">
            <w:pPr>
              <w:pStyle w:val="Odstavecseseznamem"/>
              <w:widowControl w:val="0"/>
              <w:tabs>
                <w:tab w:val="left" w:pos="835"/>
                <w:tab w:val="left" w:pos="836"/>
              </w:tabs>
              <w:autoSpaceDE w:val="0"/>
              <w:autoSpaceDN w:val="0"/>
              <w:ind w:left="836"/>
              <w:rPr>
                <w:rFonts w:asciiTheme="majorHAnsi" w:hAnsiTheme="majorHAnsi"/>
                <w:sz w:val="18"/>
                <w:szCs w:val="18"/>
              </w:rPr>
            </w:pPr>
          </w:p>
          <w:p w:rsidR="00602A4B" w:rsidRPr="00602A4B" w:rsidRDefault="00602A4B" w:rsidP="00891D5F">
            <w:pPr>
              <w:pStyle w:val="Odstavecseseznamem"/>
              <w:widowControl w:val="0"/>
              <w:tabs>
                <w:tab w:val="left" w:pos="835"/>
                <w:tab w:val="left" w:pos="836"/>
              </w:tabs>
              <w:autoSpaceDE w:val="0"/>
              <w:autoSpaceDN w:val="0"/>
              <w:ind w:left="836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VYSÍLAČ</w:t>
            </w:r>
          </w:p>
          <w:p w:rsidR="00602A4B" w:rsidRPr="00602A4B" w:rsidRDefault="00602A4B" w:rsidP="00602A4B">
            <w:pPr>
              <w:widowControl w:val="0"/>
              <w:tabs>
                <w:tab w:val="left" w:pos="2947"/>
              </w:tabs>
              <w:autoSpaceDE w:val="0"/>
              <w:autoSpaceDN w:val="0"/>
              <w:spacing w:before="176"/>
              <w:ind w:left="116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602A4B">
              <w:rPr>
                <w:rFonts w:asciiTheme="majorHAnsi" w:eastAsia="Calibri" w:hAnsiTheme="majorHAnsi" w:cs="Calibri"/>
                <w:sz w:val="18"/>
                <w:szCs w:val="18"/>
              </w:rPr>
              <w:t>Vysílací</w:t>
            </w:r>
            <w:r w:rsidRPr="00602A4B">
              <w:rPr>
                <w:rFonts w:asciiTheme="majorHAnsi" w:eastAsia="Calibri" w:hAnsiTheme="majorHAnsi" w:cs="Calibri"/>
                <w:spacing w:val="-3"/>
                <w:sz w:val="18"/>
                <w:szCs w:val="18"/>
              </w:rPr>
              <w:t xml:space="preserve"> </w:t>
            </w:r>
            <w:r w:rsidRPr="00602A4B">
              <w:rPr>
                <w:rFonts w:asciiTheme="majorHAnsi" w:eastAsia="Calibri" w:hAnsiTheme="majorHAnsi" w:cs="Calibri"/>
                <w:sz w:val="18"/>
                <w:szCs w:val="18"/>
              </w:rPr>
              <w:t>výkon</w:t>
            </w:r>
            <w:r w:rsidRPr="00602A4B">
              <w:rPr>
                <w:rFonts w:asciiTheme="majorHAnsi" w:eastAsia="Calibri" w:hAnsiTheme="majorHAnsi" w:cs="Calibri"/>
                <w:spacing w:val="-3"/>
                <w:sz w:val="18"/>
                <w:szCs w:val="18"/>
              </w:rPr>
              <w:t xml:space="preserve"> </w:t>
            </w:r>
            <w:r w:rsidRPr="00602A4B">
              <w:rPr>
                <w:rFonts w:asciiTheme="majorHAnsi" w:eastAsia="Calibri" w:hAnsiTheme="majorHAnsi" w:cs="Calibri"/>
                <w:sz w:val="18"/>
                <w:szCs w:val="18"/>
              </w:rPr>
              <w:t>(nastavitelný)</w:t>
            </w:r>
            <w:r w:rsidRPr="00602A4B">
              <w:rPr>
                <w:rFonts w:asciiTheme="majorHAnsi" w:eastAsia="Calibri" w:hAnsiTheme="majorHAnsi" w:cs="Calibri"/>
                <w:sz w:val="18"/>
                <w:szCs w:val="18"/>
              </w:rPr>
              <w:tab/>
              <w:t>UHF: 5 – 25 W / 5 – 45</w:t>
            </w:r>
            <w:r w:rsidRPr="00602A4B">
              <w:rPr>
                <w:rFonts w:asciiTheme="majorHAnsi" w:eastAsia="Calibri" w:hAnsiTheme="majorHAnsi" w:cs="Calibri"/>
                <w:spacing w:val="-4"/>
                <w:sz w:val="18"/>
                <w:szCs w:val="18"/>
              </w:rPr>
              <w:t xml:space="preserve"> </w:t>
            </w:r>
            <w:r w:rsidRPr="00602A4B">
              <w:rPr>
                <w:rFonts w:asciiTheme="majorHAnsi" w:eastAsia="Calibri" w:hAnsiTheme="majorHAnsi" w:cs="Calibri"/>
                <w:sz w:val="18"/>
                <w:szCs w:val="18"/>
              </w:rPr>
              <w:t>W</w:t>
            </w:r>
          </w:p>
          <w:p w:rsidR="00602A4B" w:rsidRPr="00602A4B" w:rsidRDefault="00602A4B" w:rsidP="00602A4B">
            <w:pPr>
              <w:widowControl w:val="0"/>
              <w:tabs>
                <w:tab w:val="left" w:pos="1531"/>
              </w:tabs>
              <w:autoSpaceDE w:val="0"/>
              <w:autoSpaceDN w:val="0"/>
              <w:ind w:left="116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602A4B">
              <w:rPr>
                <w:rFonts w:asciiTheme="majorHAnsi" w:eastAsia="Calibri" w:hAnsiTheme="majorHAnsi" w:cs="Calibri"/>
                <w:sz w:val="18"/>
                <w:szCs w:val="18"/>
              </w:rPr>
              <w:t>Modulace</w:t>
            </w:r>
            <w:r w:rsidRPr="00602A4B">
              <w:rPr>
                <w:rFonts w:asciiTheme="majorHAnsi" w:eastAsia="Calibri" w:hAnsiTheme="majorHAnsi" w:cs="Calibri"/>
                <w:sz w:val="18"/>
                <w:szCs w:val="18"/>
              </w:rPr>
              <w:tab/>
              <w:t>11 K0F3E při 12,5</w:t>
            </w:r>
            <w:r w:rsidRPr="00602A4B">
              <w:rPr>
                <w:rFonts w:asciiTheme="majorHAnsi" w:eastAsia="Calibri" w:hAnsiTheme="majorHAnsi" w:cs="Calibri"/>
                <w:spacing w:val="-2"/>
                <w:sz w:val="18"/>
                <w:szCs w:val="18"/>
              </w:rPr>
              <w:t xml:space="preserve"> </w:t>
            </w:r>
            <w:r w:rsidRPr="00602A4B">
              <w:rPr>
                <w:rFonts w:asciiTheme="majorHAnsi" w:eastAsia="Calibri" w:hAnsiTheme="majorHAnsi" w:cs="Calibri"/>
                <w:sz w:val="18"/>
                <w:szCs w:val="18"/>
              </w:rPr>
              <w:t>kHz</w:t>
            </w:r>
          </w:p>
          <w:p w:rsidR="00602A4B" w:rsidRPr="00602A4B" w:rsidRDefault="00602A4B" w:rsidP="00602A4B">
            <w:pPr>
              <w:widowControl w:val="0"/>
              <w:autoSpaceDE w:val="0"/>
              <w:autoSpaceDN w:val="0"/>
              <w:ind w:left="116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602A4B">
              <w:rPr>
                <w:rFonts w:asciiTheme="majorHAnsi" w:eastAsia="Calibri" w:hAnsiTheme="majorHAnsi" w:cs="Calibri"/>
                <w:sz w:val="18"/>
                <w:szCs w:val="18"/>
              </w:rPr>
              <w:t>14 K0F3E při 20</w:t>
            </w:r>
            <w:r w:rsidRPr="00602A4B">
              <w:rPr>
                <w:rFonts w:asciiTheme="majorHAnsi" w:eastAsia="Calibri" w:hAnsiTheme="majorHAnsi" w:cs="Calibri"/>
                <w:spacing w:val="-1"/>
                <w:sz w:val="18"/>
                <w:szCs w:val="18"/>
              </w:rPr>
              <w:t xml:space="preserve"> </w:t>
            </w:r>
            <w:r w:rsidRPr="00602A4B">
              <w:rPr>
                <w:rFonts w:asciiTheme="majorHAnsi" w:eastAsia="Calibri" w:hAnsiTheme="majorHAnsi" w:cs="Calibri"/>
                <w:sz w:val="18"/>
                <w:szCs w:val="18"/>
              </w:rPr>
              <w:t>kHz</w:t>
            </w:r>
          </w:p>
          <w:p w:rsidR="00602A4B" w:rsidRPr="00602A4B" w:rsidRDefault="00602A4B" w:rsidP="00602A4B">
            <w:pPr>
              <w:widowControl w:val="0"/>
              <w:autoSpaceDE w:val="0"/>
              <w:autoSpaceDN w:val="0"/>
              <w:spacing w:line="267" w:lineRule="exact"/>
              <w:ind w:left="116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602A4B">
              <w:rPr>
                <w:rFonts w:asciiTheme="majorHAnsi" w:eastAsia="Calibri" w:hAnsiTheme="majorHAnsi" w:cs="Calibri"/>
                <w:sz w:val="18"/>
                <w:szCs w:val="18"/>
              </w:rPr>
              <w:t>16 K0F3E při 25</w:t>
            </w:r>
            <w:r w:rsidRPr="00602A4B">
              <w:rPr>
                <w:rFonts w:asciiTheme="majorHAnsi" w:eastAsia="Calibri" w:hAnsiTheme="majorHAnsi" w:cs="Calibri"/>
                <w:spacing w:val="-1"/>
                <w:sz w:val="18"/>
                <w:szCs w:val="18"/>
              </w:rPr>
              <w:t xml:space="preserve"> </w:t>
            </w:r>
            <w:r w:rsidRPr="00602A4B">
              <w:rPr>
                <w:rFonts w:asciiTheme="majorHAnsi" w:eastAsia="Calibri" w:hAnsiTheme="majorHAnsi" w:cs="Calibri"/>
                <w:sz w:val="18"/>
                <w:szCs w:val="18"/>
              </w:rPr>
              <w:t>kHz</w:t>
            </w:r>
          </w:p>
          <w:p w:rsidR="00602A4B" w:rsidRPr="00602A4B" w:rsidRDefault="00602A4B" w:rsidP="00602A4B">
            <w:pPr>
              <w:widowControl w:val="0"/>
              <w:tabs>
                <w:tab w:val="left" w:pos="2947"/>
              </w:tabs>
              <w:autoSpaceDE w:val="0"/>
              <w:autoSpaceDN w:val="0"/>
              <w:ind w:left="116" w:right="3506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602A4B">
              <w:rPr>
                <w:rFonts w:asciiTheme="majorHAnsi" w:eastAsia="Calibri" w:hAnsiTheme="majorHAnsi" w:cs="Calibri"/>
                <w:sz w:val="18"/>
                <w:szCs w:val="18"/>
              </w:rPr>
              <w:t>Digitální</w:t>
            </w:r>
            <w:r w:rsidRPr="00602A4B">
              <w:rPr>
                <w:rFonts w:asciiTheme="majorHAnsi" w:eastAsia="Calibri" w:hAnsiTheme="majorHAnsi" w:cs="Calibri"/>
                <w:spacing w:val="-3"/>
                <w:sz w:val="18"/>
                <w:szCs w:val="18"/>
              </w:rPr>
              <w:t xml:space="preserve"> </w:t>
            </w:r>
            <w:r w:rsidRPr="00602A4B">
              <w:rPr>
                <w:rFonts w:asciiTheme="majorHAnsi" w:eastAsia="Calibri" w:hAnsiTheme="majorHAnsi" w:cs="Calibri"/>
                <w:sz w:val="18"/>
                <w:szCs w:val="18"/>
              </w:rPr>
              <w:t>modulace 4FSK</w:t>
            </w:r>
            <w:r w:rsidRPr="00602A4B">
              <w:rPr>
                <w:rFonts w:asciiTheme="majorHAnsi" w:eastAsia="Calibri" w:hAnsiTheme="majorHAnsi" w:cs="Calibri"/>
                <w:sz w:val="18"/>
                <w:szCs w:val="18"/>
              </w:rPr>
              <w:tab/>
              <w:t>12,5 kHz (pouze data): 7K60FXD 12,5 kHz (data a hovory):</w:t>
            </w:r>
            <w:r w:rsidRPr="00602A4B">
              <w:rPr>
                <w:rFonts w:asciiTheme="majorHAnsi" w:eastAsia="Calibri" w:hAnsiTheme="majorHAnsi" w:cs="Calibri"/>
                <w:spacing w:val="-4"/>
                <w:sz w:val="18"/>
                <w:szCs w:val="18"/>
              </w:rPr>
              <w:t xml:space="preserve"> </w:t>
            </w:r>
            <w:r w:rsidRPr="00602A4B">
              <w:rPr>
                <w:rFonts w:asciiTheme="majorHAnsi" w:eastAsia="Calibri" w:hAnsiTheme="majorHAnsi" w:cs="Calibri"/>
                <w:sz w:val="18"/>
                <w:szCs w:val="18"/>
              </w:rPr>
              <w:t>7K60FXW</w:t>
            </w:r>
          </w:p>
          <w:p w:rsidR="00602A4B" w:rsidRPr="00602A4B" w:rsidRDefault="00602A4B" w:rsidP="00602A4B">
            <w:pPr>
              <w:widowControl w:val="0"/>
              <w:tabs>
                <w:tab w:val="left" w:pos="4363"/>
              </w:tabs>
              <w:autoSpaceDE w:val="0"/>
              <w:autoSpaceDN w:val="0"/>
              <w:ind w:left="116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602A4B">
              <w:rPr>
                <w:rFonts w:asciiTheme="majorHAnsi" w:eastAsia="Calibri" w:hAnsiTheme="majorHAnsi" w:cs="Calibri"/>
                <w:sz w:val="18"/>
                <w:szCs w:val="18"/>
              </w:rPr>
              <w:t>Rušivé signály a vyšší</w:t>
            </w:r>
            <w:r w:rsidRPr="00602A4B">
              <w:rPr>
                <w:rFonts w:asciiTheme="majorHAnsi" w:eastAsia="Calibri" w:hAnsiTheme="majorHAnsi" w:cs="Calibri"/>
                <w:spacing w:val="-5"/>
                <w:sz w:val="18"/>
                <w:szCs w:val="18"/>
              </w:rPr>
              <w:t xml:space="preserve"> </w:t>
            </w:r>
            <w:r w:rsidRPr="00602A4B">
              <w:rPr>
                <w:rFonts w:asciiTheme="majorHAnsi" w:eastAsia="Calibri" w:hAnsiTheme="majorHAnsi" w:cs="Calibri"/>
                <w:sz w:val="18"/>
                <w:szCs w:val="18"/>
              </w:rPr>
              <w:t>harmonické</w:t>
            </w:r>
            <w:r w:rsidRPr="00602A4B">
              <w:rPr>
                <w:rFonts w:asciiTheme="majorHAnsi" w:eastAsia="Calibri" w:hAnsiTheme="majorHAnsi" w:cs="Calibri"/>
                <w:spacing w:val="-2"/>
                <w:sz w:val="18"/>
                <w:szCs w:val="18"/>
              </w:rPr>
              <w:t xml:space="preserve"> </w:t>
            </w:r>
            <w:r w:rsidRPr="00602A4B">
              <w:rPr>
                <w:rFonts w:asciiTheme="majorHAnsi" w:eastAsia="Calibri" w:hAnsiTheme="majorHAnsi" w:cs="Calibri"/>
                <w:sz w:val="18"/>
                <w:szCs w:val="18"/>
              </w:rPr>
              <w:t>frekvence</w:t>
            </w:r>
            <w:r w:rsidRPr="00602A4B">
              <w:rPr>
                <w:rFonts w:asciiTheme="majorHAnsi" w:eastAsia="Calibri" w:hAnsiTheme="majorHAnsi" w:cs="Calibri"/>
                <w:sz w:val="18"/>
                <w:szCs w:val="18"/>
              </w:rPr>
              <w:tab/>
              <w:t xml:space="preserve">- 36 </w:t>
            </w:r>
            <w:proofErr w:type="spellStart"/>
            <w:r w:rsidRPr="00602A4B">
              <w:rPr>
                <w:rFonts w:asciiTheme="majorHAnsi" w:eastAsia="Calibri" w:hAnsiTheme="majorHAnsi" w:cs="Calibri"/>
                <w:sz w:val="18"/>
                <w:szCs w:val="18"/>
              </w:rPr>
              <w:t>dBm</w:t>
            </w:r>
            <w:proofErr w:type="spellEnd"/>
            <w:r w:rsidRPr="00602A4B">
              <w:rPr>
                <w:rFonts w:asciiTheme="majorHAnsi" w:eastAsia="Calibri" w:hAnsiTheme="majorHAnsi" w:cs="Calibri"/>
                <w:sz w:val="18"/>
                <w:szCs w:val="18"/>
              </w:rPr>
              <w:t xml:space="preserve"> (&lt; 1</w:t>
            </w:r>
            <w:r w:rsidRPr="00602A4B">
              <w:rPr>
                <w:rFonts w:asciiTheme="majorHAnsi" w:eastAsia="Calibri" w:hAnsiTheme="majorHAnsi" w:cs="Calibri"/>
                <w:spacing w:val="-6"/>
                <w:sz w:val="18"/>
                <w:szCs w:val="18"/>
              </w:rPr>
              <w:t xml:space="preserve"> </w:t>
            </w:r>
            <w:r w:rsidRPr="00602A4B">
              <w:rPr>
                <w:rFonts w:asciiTheme="majorHAnsi" w:eastAsia="Calibri" w:hAnsiTheme="majorHAnsi" w:cs="Calibri"/>
                <w:sz w:val="18"/>
                <w:szCs w:val="18"/>
              </w:rPr>
              <w:t>GHz)</w:t>
            </w:r>
          </w:p>
          <w:p w:rsidR="00602A4B" w:rsidRPr="00602A4B" w:rsidRDefault="00602A4B" w:rsidP="00602A4B">
            <w:pPr>
              <w:widowControl w:val="0"/>
              <w:numPr>
                <w:ilvl w:val="0"/>
                <w:numId w:val="21"/>
              </w:numPr>
              <w:tabs>
                <w:tab w:val="left" w:pos="233"/>
              </w:tabs>
              <w:autoSpaceDE w:val="0"/>
              <w:autoSpaceDN w:val="0"/>
              <w:ind w:left="232" w:hanging="117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602A4B">
              <w:rPr>
                <w:rFonts w:asciiTheme="majorHAnsi" w:eastAsia="Calibri" w:hAnsiTheme="majorHAnsi" w:cs="Calibri"/>
                <w:sz w:val="18"/>
                <w:szCs w:val="18"/>
              </w:rPr>
              <w:t xml:space="preserve">30 </w:t>
            </w:r>
            <w:proofErr w:type="spellStart"/>
            <w:r w:rsidRPr="00602A4B">
              <w:rPr>
                <w:rFonts w:asciiTheme="majorHAnsi" w:eastAsia="Calibri" w:hAnsiTheme="majorHAnsi" w:cs="Calibri"/>
                <w:sz w:val="18"/>
                <w:szCs w:val="18"/>
              </w:rPr>
              <w:t>dBm</w:t>
            </w:r>
            <w:proofErr w:type="spellEnd"/>
            <w:r w:rsidRPr="00602A4B">
              <w:rPr>
                <w:rFonts w:asciiTheme="majorHAnsi" w:eastAsia="Calibri" w:hAnsiTheme="majorHAnsi" w:cs="Calibri"/>
                <w:sz w:val="18"/>
                <w:szCs w:val="18"/>
              </w:rPr>
              <w:t xml:space="preserve"> (&gt; 1</w:t>
            </w:r>
            <w:r w:rsidRPr="00602A4B">
              <w:rPr>
                <w:rFonts w:asciiTheme="majorHAnsi" w:eastAsia="Calibri" w:hAnsiTheme="majorHAnsi" w:cs="Calibri"/>
                <w:spacing w:val="-6"/>
                <w:sz w:val="18"/>
                <w:szCs w:val="18"/>
              </w:rPr>
              <w:t xml:space="preserve"> </w:t>
            </w:r>
            <w:r w:rsidRPr="00602A4B">
              <w:rPr>
                <w:rFonts w:asciiTheme="majorHAnsi" w:eastAsia="Calibri" w:hAnsiTheme="majorHAnsi" w:cs="Calibri"/>
                <w:sz w:val="18"/>
                <w:szCs w:val="18"/>
              </w:rPr>
              <w:t>GHz)</w:t>
            </w:r>
          </w:p>
          <w:p w:rsidR="00602A4B" w:rsidRPr="00602A4B" w:rsidRDefault="00602A4B" w:rsidP="00602A4B">
            <w:pPr>
              <w:widowControl w:val="0"/>
              <w:tabs>
                <w:tab w:val="left" w:pos="2239"/>
              </w:tabs>
              <w:autoSpaceDE w:val="0"/>
              <w:autoSpaceDN w:val="0"/>
              <w:ind w:left="116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602A4B">
              <w:rPr>
                <w:rFonts w:asciiTheme="majorHAnsi" w:eastAsia="Calibri" w:hAnsiTheme="majorHAnsi" w:cs="Calibri"/>
                <w:sz w:val="18"/>
                <w:szCs w:val="18"/>
              </w:rPr>
              <w:t>Modulační</w:t>
            </w:r>
            <w:r w:rsidRPr="00602A4B">
              <w:rPr>
                <w:rFonts w:asciiTheme="majorHAnsi" w:eastAsia="Calibri" w:hAnsiTheme="majorHAnsi" w:cs="Calibri"/>
                <w:spacing w:val="-3"/>
                <w:sz w:val="18"/>
                <w:szCs w:val="18"/>
              </w:rPr>
              <w:t xml:space="preserve"> </w:t>
            </w:r>
            <w:r w:rsidRPr="00602A4B">
              <w:rPr>
                <w:rFonts w:asciiTheme="majorHAnsi" w:eastAsia="Calibri" w:hAnsiTheme="majorHAnsi" w:cs="Calibri"/>
                <w:sz w:val="18"/>
                <w:szCs w:val="18"/>
              </w:rPr>
              <w:t>omezení</w:t>
            </w:r>
            <w:r w:rsidRPr="00602A4B">
              <w:rPr>
                <w:rFonts w:asciiTheme="majorHAnsi" w:eastAsia="Calibri" w:hAnsiTheme="majorHAnsi" w:cs="Calibri"/>
                <w:sz w:val="18"/>
                <w:szCs w:val="18"/>
              </w:rPr>
              <w:tab/>
              <w:t>± 2,5 při 12,5</w:t>
            </w:r>
            <w:r w:rsidRPr="00602A4B">
              <w:rPr>
                <w:rFonts w:asciiTheme="majorHAnsi" w:eastAsia="Calibri" w:hAnsiTheme="majorHAnsi" w:cs="Calibri"/>
                <w:spacing w:val="-4"/>
                <w:sz w:val="18"/>
                <w:szCs w:val="18"/>
              </w:rPr>
              <w:t xml:space="preserve"> </w:t>
            </w:r>
            <w:r w:rsidRPr="00602A4B">
              <w:rPr>
                <w:rFonts w:asciiTheme="majorHAnsi" w:eastAsia="Calibri" w:hAnsiTheme="majorHAnsi" w:cs="Calibri"/>
                <w:sz w:val="18"/>
                <w:szCs w:val="18"/>
              </w:rPr>
              <w:t>kHz</w:t>
            </w:r>
          </w:p>
          <w:p w:rsidR="00602A4B" w:rsidRPr="00602A4B" w:rsidRDefault="00602A4B" w:rsidP="00602A4B">
            <w:pPr>
              <w:widowControl w:val="0"/>
              <w:autoSpaceDE w:val="0"/>
              <w:autoSpaceDN w:val="0"/>
              <w:spacing w:before="1"/>
              <w:ind w:left="116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602A4B">
              <w:rPr>
                <w:rFonts w:asciiTheme="majorHAnsi" w:eastAsia="Calibri" w:hAnsiTheme="majorHAnsi" w:cs="Calibri"/>
                <w:sz w:val="18"/>
                <w:szCs w:val="18"/>
              </w:rPr>
              <w:t>± 4,0 při 20</w:t>
            </w:r>
            <w:r w:rsidRPr="00602A4B">
              <w:rPr>
                <w:rFonts w:asciiTheme="majorHAnsi" w:eastAsia="Calibri" w:hAnsiTheme="majorHAnsi" w:cs="Calibri"/>
                <w:spacing w:val="1"/>
                <w:sz w:val="18"/>
                <w:szCs w:val="18"/>
              </w:rPr>
              <w:t xml:space="preserve"> </w:t>
            </w:r>
            <w:r w:rsidRPr="00602A4B">
              <w:rPr>
                <w:rFonts w:asciiTheme="majorHAnsi" w:eastAsia="Calibri" w:hAnsiTheme="majorHAnsi" w:cs="Calibri"/>
                <w:sz w:val="18"/>
                <w:szCs w:val="18"/>
              </w:rPr>
              <w:t>kHz</w:t>
            </w:r>
          </w:p>
          <w:p w:rsidR="00602A4B" w:rsidRPr="00602A4B" w:rsidRDefault="00602A4B" w:rsidP="00602A4B">
            <w:pPr>
              <w:widowControl w:val="0"/>
              <w:autoSpaceDE w:val="0"/>
              <w:autoSpaceDN w:val="0"/>
              <w:ind w:left="116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602A4B">
              <w:rPr>
                <w:rFonts w:asciiTheme="majorHAnsi" w:eastAsia="Calibri" w:hAnsiTheme="majorHAnsi" w:cs="Calibri"/>
                <w:sz w:val="18"/>
                <w:szCs w:val="18"/>
              </w:rPr>
              <w:t>± 5,0 při 25</w:t>
            </w:r>
            <w:r w:rsidRPr="00602A4B">
              <w:rPr>
                <w:rFonts w:asciiTheme="majorHAnsi" w:eastAsia="Calibri" w:hAnsiTheme="majorHAnsi" w:cs="Calibri"/>
                <w:spacing w:val="1"/>
                <w:sz w:val="18"/>
                <w:szCs w:val="18"/>
              </w:rPr>
              <w:t xml:space="preserve"> </w:t>
            </w:r>
            <w:r w:rsidRPr="00602A4B">
              <w:rPr>
                <w:rFonts w:asciiTheme="majorHAnsi" w:eastAsia="Calibri" w:hAnsiTheme="majorHAnsi" w:cs="Calibri"/>
                <w:sz w:val="18"/>
                <w:szCs w:val="18"/>
              </w:rPr>
              <w:t>kHz</w:t>
            </w:r>
          </w:p>
          <w:p w:rsidR="00602A4B" w:rsidRPr="00602A4B" w:rsidRDefault="00602A4B" w:rsidP="00602A4B">
            <w:pPr>
              <w:widowControl w:val="0"/>
              <w:tabs>
                <w:tab w:val="left" w:pos="2239"/>
              </w:tabs>
              <w:autoSpaceDE w:val="0"/>
              <w:autoSpaceDN w:val="0"/>
              <w:ind w:left="116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602A4B">
              <w:rPr>
                <w:rFonts w:asciiTheme="majorHAnsi" w:eastAsia="Calibri" w:hAnsiTheme="majorHAnsi" w:cs="Calibri"/>
                <w:sz w:val="18"/>
                <w:szCs w:val="18"/>
              </w:rPr>
              <w:t>Potlačení</w:t>
            </w:r>
            <w:r w:rsidRPr="00602A4B">
              <w:rPr>
                <w:rFonts w:asciiTheme="majorHAnsi" w:eastAsia="Calibri" w:hAnsiTheme="majorHAnsi" w:cs="Calibri"/>
                <w:spacing w:val="-1"/>
                <w:sz w:val="18"/>
                <w:szCs w:val="18"/>
              </w:rPr>
              <w:t xml:space="preserve"> </w:t>
            </w:r>
            <w:r w:rsidRPr="00602A4B">
              <w:rPr>
                <w:rFonts w:asciiTheme="majorHAnsi" w:eastAsia="Calibri" w:hAnsiTheme="majorHAnsi" w:cs="Calibri"/>
                <w:sz w:val="18"/>
                <w:szCs w:val="18"/>
              </w:rPr>
              <w:t>šumu</w:t>
            </w:r>
            <w:r w:rsidRPr="00602A4B">
              <w:rPr>
                <w:rFonts w:asciiTheme="majorHAnsi" w:eastAsia="Calibri" w:hAnsiTheme="majorHAnsi" w:cs="Calibri"/>
                <w:sz w:val="18"/>
                <w:szCs w:val="18"/>
              </w:rPr>
              <w:tab/>
              <w:t>40 dB při 12,5 kHz 43 dB při 20 kHz 45 dB při 25</w:t>
            </w:r>
            <w:r w:rsidRPr="00602A4B">
              <w:rPr>
                <w:rFonts w:asciiTheme="majorHAnsi" w:eastAsia="Calibri" w:hAnsiTheme="majorHAnsi" w:cs="Calibri"/>
                <w:spacing w:val="-8"/>
                <w:sz w:val="18"/>
                <w:szCs w:val="18"/>
              </w:rPr>
              <w:t xml:space="preserve"> </w:t>
            </w:r>
            <w:r w:rsidRPr="00602A4B">
              <w:rPr>
                <w:rFonts w:asciiTheme="majorHAnsi" w:eastAsia="Calibri" w:hAnsiTheme="majorHAnsi" w:cs="Calibri"/>
                <w:sz w:val="18"/>
                <w:szCs w:val="18"/>
              </w:rPr>
              <w:t>kHz</w:t>
            </w:r>
          </w:p>
          <w:p w:rsidR="00602A4B" w:rsidRDefault="00602A4B" w:rsidP="00602A4B">
            <w:pPr>
              <w:widowControl w:val="0"/>
              <w:tabs>
                <w:tab w:val="left" w:pos="2948"/>
              </w:tabs>
              <w:autoSpaceDE w:val="0"/>
              <w:autoSpaceDN w:val="0"/>
              <w:spacing w:before="2" w:line="237" w:lineRule="auto"/>
              <w:ind w:left="116" w:right="2818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602A4B">
              <w:rPr>
                <w:rFonts w:asciiTheme="majorHAnsi" w:eastAsia="Calibri" w:hAnsiTheme="majorHAnsi" w:cs="Calibri"/>
                <w:sz w:val="18"/>
                <w:szCs w:val="18"/>
              </w:rPr>
              <w:t>Výkon</w:t>
            </w:r>
            <w:r w:rsidRPr="00602A4B">
              <w:rPr>
                <w:rFonts w:asciiTheme="majorHAnsi" w:eastAsia="Calibri" w:hAnsiTheme="majorHAnsi" w:cs="Calibri"/>
                <w:spacing w:val="-5"/>
                <w:sz w:val="18"/>
                <w:szCs w:val="18"/>
              </w:rPr>
              <w:t xml:space="preserve"> </w:t>
            </w:r>
            <w:r w:rsidRPr="00602A4B">
              <w:rPr>
                <w:rFonts w:asciiTheme="majorHAnsi" w:eastAsia="Calibri" w:hAnsiTheme="majorHAnsi" w:cs="Calibri"/>
                <w:sz w:val="18"/>
                <w:szCs w:val="18"/>
              </w:rPr>
              <w:t>sousedního</w:t>
            </w:r>
            <w:r w:rsidRPr="00602A4B">
              <w:rPr>
                <w:rFonts w:asciiTheme="majorHAnsi" w:eastAsia="Calibri" w:hAnsiTheme="majorHAnsi" w:cs="Calibri"/>
                <w:spacing w:val="1"/>
                <w:sz w:val="18"/>
                <w:szCs w:val="18"/>
              </w:rPr>
              <w:t xml:space="preserve"> </w:t>
            </w:r>
            <w:r w:rsidRPr="00602A4B">
              <w:rPr>
                <w:rFonts w:asciiTheme="majorHAnsi" w:eastAsia="Calibri" w:hAnsiTheme="majorHAnsi" w:cs="Calibri"/>
                <w:sz w:val="18"/>
                <w:szCs w:val="18"/>
              </w:rPr>
              <w:t>kanálu</w:t>
            </w:r>
            <w:r w:rsidRPr="00602A4B">
              <w:rPr>
                <w:rFonts w:asciiTheme="majorHAnsi" w:eastAsia="Calibri" w:hAnsiTheme="majorHAnsi" w:cs="Calibri"/>
                <w:sz w:val="18"/>
                <w:szCs w:val="18"/>
              </w:rPr>
              <w:tab/>
              <w:t xml:space="preserve">60 dB při 12,5 kHz 70 dB při 20 / 25 KHz </w:t>
            </w:r>
          </w:p>
          <w:p w:rsidR="00602A4B" w:rsidRPr="00602A4B" w:rsidRDefault="00602A4B" w:rsidP="00602A4B">
            <w:pPr>
              <w:widowControl w:val="0"/>
              <w:tabs>
                <w:tab w:val="left" w:pos="2948"/>
              </w:tabs>
              <w:autoSpaceDE w:val="0"/>
              <w:autoSpaceDN w:val="0"/>
              <w:spacing w:before="2" w:line="237" w:lineRule="auto"/>
              <w:ind w:left="116" w:right="2818"/>
              <w:rPr>
                <w:rFonts w:asciiTheme="majorHAnsi" w:eastAsia="Calibri" w:hAnsiTheme="majorHAnsi" w:cs="Calibri"/>
                <w:sz w:val="18"/>
                <w:szCs w:val="18"/>
              </w:rPr>
            </w:pPr>
            <w:proofErr w:type="spellStart"/>
            <w:r w:rsidRPr="00602A4B">
              <w:rPr>
                <w:rFonts w:asciiTheme="majorHAnsi" w:eastAsia="Calibri" w:hAnsiTheme="majorHAnsi" w:cs="Calibri"/>
                <w:sz w:val="18"/>
                <w:szCs w:val="18"/>
              </w:rPr>
              <w:t>Audiocitlivost</w:t>
            </w:r>
            <w:proofErr w:type="spellEnd"/>
            <w:r w:rsidRPr="00602A4B">
              <w:rPr>
                <w:rFonts w:asciiTheme="majorHAnsi" w:eastAsia="Calibri" w:hAnsiTheme="majorHAnsi" w:cs="Calibri"/>
                <w:sz w:val="18"/>
                <w:szCs w:val="18"/>
              </w:rPr>
              <w:t xml:space="preserve"> + 1 až - 3</w:t>
            </w:r>
            <w:r w:rsidRPr="00602A4B">
              <w:rPr>
                <w:rFonts w:asciiTheme="majorHAnsi" w:eastAsia="Calibri" w:hAnsiTheme="majorHAnsi" w:cs="Calibri"/>
                <w:spacing w:val="-7"/>
                <w:sz w:val="18"/>
                <w:szCs w:val="18"/>
              </w:rPr>
              <w:t xml:space="preserve"> </w:t>
            </w:r>
            <w:r w:rsidRPr="00602A4B">
              <w:rPr>
                <w:rFonts w:asciiTheme="majorHAnsi" w:eastAsia="Calibri" w:hAnsiTheme="majorHAnsi" w:cs="Calibri"/>
                <w:sz w:val="18"/>
                <w:szCs w:val="18"/>
              </w:rPr>
              <w:t>dB</w:t>
            </w:r>
          </w:p>
          <w:p w:rsidR="00602A4B" w:rsidRDefault="00602A4B" w:rsidP="00602A4B">
            <w:pPr>
              <w:widowControl w:val="0"/>
              <w:tabs>
                <w:tab w:val="left" w:pos="2948"/>
              </w:tabs>
              <w:autoSpaceDE w:val="0"/>
              <w:autoSpaceDN w:val="0"/>
              <w:spacing w:before="3" w:line="242" w:lineRule="auto"/>
              <w:ind w:left="116" w:right="3655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602A4B">
              <w:rPr>
                <w:rFonts w:asciiTheme="majorHAnsi" w:eastAsia="Calibri" w:hAnsiTheme="majorHAnsi" w:cs="Calibri"/>
                <w:sz w:val="18"/>
                <w:szCs w:val="18"/>
              </w:rPr>
              <w:t>Nominální činitel harmonického zkreslení audiosignálu ≤</w:t>
            </w:r>
            <w:r w:rsidRPr="00602A4B">
              <w:rPr>
                <w:rFonts w:asciiTheme="majorHAnsi" w:eastAsia="Calibri" w:hAnsiTheme="majorHAnsi" w:cs="Calibri"/>
                <w:spacing w:val="-90"/>
                <w:sz w:val="18"/>
                <w:szCs w:val="18"/>
              </w:rPr>
              <w:t xml:space="preserve"> </w:t>
            </w:r>
            <w:r w:rsidRPr="00602A4B">
              <w:rPr>
                <w:rFonts w:asciiTheme="majorHAnsi" w:eastAsia="Calibri" w:hAnsiTheme="majorHAnsi" w:cs="Calibri"/>
                <w:sz w:val="18"/>
                <w:szCs w:val="18"/>
              </w:rPr>
              <w:t xml:space="preserve">3 % </w:t>
            </w:r>
          </w:p>
          <w:p w:rsidR="00602A4B" w:rsidRPr="00602A4B" w:rsidRDefault="00602A4B" w:rsidP="00602A4B">
            <w:pPr>
              <w:widowControl w:val="0"/>
              <w:tabs>
                <w:tab w:val="left" w:pos="2948"/>
              </w:tabs>
              <w:autoSpaceDE w:val="0"/>
              <w:autoSpaceDN w:val="0"/>
              <w:spacing w:before="3" w:line="242" w:lineRule="auto"/>
              <w:ind w:left="116" w:right="3655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602A4B">
              <w:rPr>
                <w:rFonts w:asciiTheme="majorHAnsi" w:eastAsia="Calibri" w:hAnsiTheme="majorHAnsi" w:cs="Calibri"/>
                <w:sz w:val="18"/>
                <w:szCs w:val="18"/>
              </w:rPr>
              <w:t>Typ</w:t>
            </w:r>
            <w:r w:rsidRPr="00602A4B">
              <w:rPr>
                <w:rFonts w:asciiTheme="majorHAnsi" w:eastAsia="Calibri" w:hAnsiTheme="majorHAnsi" w:cs="Calibri"/>
                <w:spacing w:val="-2"/>
                <w:sz w:val="18"/>
                <w:szCs w:val="18"/>
              </w:rPr>
              <w:t xml:space="preserve"> </w:t>
            </w:r>
            <w:r w:rsidRPr="00602A4B">
              <w:rPr>
                <w:rFonts w:asciiTheme="majorHAnsi" w:eastAsia="Calibri" w:hAnsiTheme="majorHAnsi" w:cs="Calibri"/>
                <w:sz w:val="18"/>
                <w:szCs w:val="18"/>
              </w:rPr>
              <w:t>digitálního</w:t>
            </w:r>
            <w:r w:rsidRPr="00602A4B">
              <w:rPr>
                <w:rFonts w:asciiTheme="majorHAnsi" w:eastAsia="Calibri" w:hAnsiTheme="majorHAns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Theme="majorHAnsi" w:eastAsia="Calibri" w:hAnsiTheme="majorHAnsi" w:cs="Calibri"/>
                <w:sz w:val="18"/>
                <w:szCs w:val="18"/>
              </w:rPr>
              <w:t>vokodéruAMB</w:t>
            </w:r>
            <w:r w:rsidRPr="00602A4B">
              <w:rPr>
                <w:rFonts w:asciiTheme="majorHAnsi" w:eastAsia="Calibri" w:hAnsiTheme="majorHAnsi" w:cs="Calibri"/>
                <w:sz w:val="18"/>
                <w:szCs w:val="18"/>
              </w:rPr>
              <w:t>+2™</w:t>
            </w:r>
          </w:p>
          <w:p w:rsidR="00602A4B" w:rsidRDefault="00602A4B" w:rsidP="00891D5F">
            <w:pPr>
              <w:pStyle w:val="Odstavecseseznamem"/>
              <w:widowControl w:val="0"/>
              <w:tabs>
                <w:tab w:val="left" w:pos="835"/>
                <w:tab w:val="left" w:pos="836"/>
              </w:tabs>
              <w:autoSpaceDE w:val="0"/>
              <w:autoSpaceDN w:val="0"/>
              <w:ind w:left="836"/>
              <w:rPr>
                <w:rFonts w:asciiTheme="majorHAnsi" w:hAnsiTheme="majorHAnsi"/>
                <w:sz w:val="18"/>
                <w:szCs w:val="18"/>
              </w:rPr>
            </w:pPr>
          </w:p>
          <w:p w:rsidR="00602A4B" w:rsidRPr="00891D5F" w:rsidRDefault="00602A4B" w:rsidP="00891D5F">
            <w:pPr>
              <w:pStyle w:val="Odstavecseseznamem"/>
              <w:widowControl w:val="0"/>
              <w:tabs>
                <w:tab w:val="left" w:pos="835"/>
                <w:tab w:val="left" w:pos="836"/>
              </w:tabs>
              <w:autoSpaceDE w:val="0"/>
              <w:autoSpaceDN w:val="0"/>
              <w:ind w:left="83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A" w:rsidRPr="008706CB" w:rsidRDefault="00E801CA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02A4B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4B" w:rsidRPr="00602A4B" w:rsidRDefault="00602A4B" w:rsidP="00602A4B">
            <w:pPr>
              <w:spacing w:before="37"/>
              <w:ind w:left="824"/>
              <w:rPr>
                <w:b/>
                <w:u w:val="single"/>
              </w:rPr>
            </w:pPr>
            <w:r w:rsidRPr="00602A4B">
              <w:rPr>
                <w:b/>
                <w:u w:val="single"/>
              </w:rPr>
              <w:t>PŘIJÍMAČ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4B" w:rsidRPr="008706CB" w:rsidRDefault="00602A4B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02A4B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4B" w:rsidRDefault="00602A4B" w:rsidP="00602A4B">
            <w:pPr>
              <w:spacing w:before="37"/>
              <w:ind w:left="824"/>
            </w:pPr>
            <w:r>
              <w:t>Citlivost (analogový signál)</w:t>
            </w:r>
            <w:r>
              <w:tab/>
              <w:t xml:space="preserve">0,3 </w:t>
            </w:r>
            <w:proofErr w:type="spellStart"/>
            <w:r>
              <w:t>μV</w:t>
            </w:r>
            <w:proofErr w:type="spellEnd"/>
            <w:r>
              <w:t xml:space="preserve"> (12 dB </w:t>
            </w:r>
            <w:r>
              <w:rPr>
                <w:spacing w:val="-4"/>
              </w:rPr>
              <w:t>SINAD)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4B" w:rsidRPr="008706CB" w:rsidRDefault="00602A4B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02A4B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4B" w:rsidRDefault="00602A4B" w:rsidP="00602A4B">
            <w:pPr>
              <w:spacing w:before="37"/>
              <w:ind w:left="824"/>
            </w:pPr>
            <w:r>
              <w:t xml:space="preserve">0,22 </w:t>
            </w:r>
            <w:proofErr w:type="spellStart"/>
            <w:r>
              <w:t>μV</w:t>
            </w:r>
            <w:proofErr w:type="spellEnd"/>
            <w:r>
              <w:t xml:space="preserve"> (</w:t>
            </w:r>
            <w:proofErr w:type="gramStart"/>
            <w:r>
              <w:t>typicky) (12</w:t>
            </w:r>
            <w:proofErr w:type="gramEnd"/>
            <w:r>
              <w:t xml:space="preserve"> dB</w:t>
            </w:r>
            <w:r>
              <w:rPr>
                <w:spacing w:val="-7"/>
              </w:rPr>
              <w:t xml:space="preserve"> </w:t>
            </w:r>
            <w:r>
              <w:t>SINAD)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4B" w:rsidRPr="008706CB" w:rsidRDefault="00602A4B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02A4B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4B" w:rsidRDefault="00602A4B" w:rsidP="00602A4B">
            <w:pPr>
              <w:spacing w:before="1"/>
              <w:ind w:left="116"/>
            </w:pPr>
            <w:r>
              <w:t xml:space="preserve">0,4 </w:t>
            </w:r>
            <w:proofErr w:type="spellStart"/>
            <w:r>
              <w:t>μV</w:t>
            </w:r>
            <w:proofErr w:type="spellEnd"/>
            <w:r>
              <w:t xml:space="preserve"> (20 dB SINAD)</w:t>
            </w:r>
          </w:p>
          <w:p w:rsidR="00602A4B" w:rsidRDefault="00602A4B" w:rsidP="00602A4B">
            <w:pPr>
              <w:spacing w:before="37"/>
              <w:ind w:left="824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4B" w:rsidRPr="008706CB" w:rsidRDefault="00602A4B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02A4B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4B" w:rsidRDefault="00602A4B" w:rsidP="00602A4B">
            <w:pPr>
              <w:spacing w:before="37"/>
              <w:ind w:left="824"/>
            </w:pPr>
            <w:r>
              <w:t>Citlivost (digitální</w:t>
            </w:r>
            <w:r>
              <w:rPr>
                <w:spacing w:val="-5"/>
              </w:rPr>
              <w:t xml:space="preserve"> </w:t>
            </w:r>
            <w:r>
              <w:t>signál)</w:t>
            </w:r>
            <w:r>
              <w:tab/>
              <w:t xml:space="preserve">0,3 </w:t>
            </w:r>
            <w:proofErr w:type="spellStart"/>
            <w:r>
              <w:t>μV</w:t>
            </w:r>
            <w:proofErr w:type="spellEnd"/>
            <w:r>
              <w:t xml:space="preserve"> / BER 5 </w:t>
            </w:r>
            <w:r>
              <w:rPr>
                <w:spacing w:val="-15"/>
              </w:rPr>
              <w:t>%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4B" w:rsidRPr="008706CB" w:rsidRDefault="00602A4B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02A4B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4B" w:rsidRDefault="00602A4B" w:rsidP="00602A4B">
            <w:pPr>
              <w:spacing w:before="37"/>
              <w:ind w:left="824"/>
            </w:pPr>
            <w:r>
              <w:t>Útlum sousedního</w:t>
            </w:r>
            <w:r>
              <w:rPr>
                <w:spacing w:val="2"/>
              </w:rPr>
              <w:t xml:space="preserve"> </w:t>
            </w:r>
            <w:r>
              <w:t>kanálu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4B" w:rsidRPr="008706CB" w:rsidRDefault="00602A4B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02A4B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4B" w:rsidRDefault="00602A4B" w:rsidP="00602A4B">
            <w:pPr>
              <w:spacing w:before="1"/>
              <w:ind w:left="116"/>
            </w:pPr>
            <w:r>
              <w:t>TIA-603</w:t>
            </w:r>
          </w:p>
          <w:p w:rsidR="00602A4B" w:rsidRDefault="00602A4B" w:rsidP="00602A4B">
            <w:pPr>
              <w:spacing w:before="37"/>
              <w:ind w:left="824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4B" w:rsidRPr="008706CB" w:rsidRDefault="00602A4B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02A4B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4B" w:rsidRDefault="00602A4B" w:rsidP="00602A4B">
            <w:pPr>
              <w:spacing w:before="37"/>
              <w:ind w:left="824"/>
            </w:pPr>
            <w:r>
              <w:t>ETSI</w:t>
            </w:r>
            <w:r>
              <w:tab/>
              <w:t>65 dB při 12,5 kHz / 75 dB při 20 / 25</w:t>
            </w:r>
            <w:r>
              <w:rPr>
                <w:spacing w:val="-10"/>
              </w:rPr>
              <w:t xml:space="preserve"> </w:t>
            </w:r>
            <w:r>
              <w:t>kHz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4B" w:rsidRPr="008706CB" w:rsidRDefault="00602A4B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02A4B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4B" w:rsidRDefault="00602A4B" w:rsidP="00602A4B">
            <w:pPr>
              <w:spacing w:before="37"/>
              <w:ind w:left="824"/>
            </w:pPr>
            <w:r>
              <w:t>60 dB při 12,5 kHz / 70 dB při 20 / 25 kHz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4B" w:rsidRPr="008706CB" w:rsidRDefault="00602A4B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02A4B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4B" w:rsidRDefault="00602A4B" w:rsidP="00602A4B">
            <w:pPr>
              <w:spacing w:before="37"/>
              <w:ind w:left="824"/>
            </w:pPr>
            <w:r>
              <w:t>Potlačení rušivého signálu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4B" w:rsidRPr="008706CB" w:rsidRDefault="00602A4B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02A4B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4B" w:rsidRDefault="00602A4B" w:rsidP="00602A4B">
            <w:pPr>
              <w:spacing w:before="1" w:line="267" w:lineRule="exact"/>
              <w:ind w:left="116"/>
            </w:pPr>
            <w:r>
              <w:t>TIA-603</w:t>
            </w:r>
          </w:p>
          <w:p w:rsidR="00602A4B" w:rsidRDefault="00602A4B" w:rsidP="00602A4B">
            <w:pPr>
              <w:spacing w:before="37"/>
              <w:ind w:left="824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4B" w:rsidRPr="008706CB" w:rsidRDefault="00602A4B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02A4B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4B" w:rsidRDefault="00602A4B" w:rsidP="00602A4B">
            <w:pPr>
              <w:tabs>
                <w:tab w:val="left" w:pos="824"/>
              </w:tabs>
              <w:spacing w:line="267" w:lineRule="exact"/>
              <w:ind w:left="116"/>
            </w:pPr>
            <w:r>
              <w:t>ETSI</w:t>
            </w:r>
            <w:r>
              <w:tab/>
              <w:t>75 dB při 12,5 / 20 / 25</w:t>
            </w:r>
            <w:r>
              <w:rPr>
                <w:spacing w:val="-3"/>
              </w:rPr>
              <w:t xml:space="preserve"> </w:t>
            </w:r>
            <w:r>
              <w:t>kHz</w:t>
            </w:r>
          </w:p>
          <w:p w:rsidR="00602A4B" w:rsidRDefault="00602A4B" w:rsidP="00602A4B">
            <w:pPr>
              <w:spacing w:before="37"/>
              <w:ind w:left="824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4B" w:rsidRPr="008706CB" w:rsidRDefault="00602A4B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02A4B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4B" w:rsidRDefault="00602A4B" w:rsidP="00602A4B">
            <w:pPr>
              <w:ind w:left="116"/>
            </w:pPr>
            <w:r>
              <w:t>75 dB při 12,5 / 20 / 25 kHz</w:t>
            </w:r>
          </w:p>
          <w:p w:rsidR="00602A4B" w:rsidRDefault="00602A4B" w:rsidP="00602A4B">
            <w:pPr>
              <w:spacing w:before="37"/>
              <w:ind w:left="824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4B" w:rsidRPr="008706CB" w:rsidRDefault="00602A4B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02A4B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4B" w:rsidRDefault="00602A4B" w:rsidP="00602A4B">
            <w:pPr>
              <w:spacing w:before="37"/>
              <w:ind w:left="824"/>
            </w:pPr>
            <w:r>
              <w:t>Odstup signálu od šumu (S / N) 40 dB při 12,5 kHz 43 dB při 20 kHz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4B" w:rsidRPr="008706CB" w:rsidRDefault="00602A4B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02A4B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4B" w:rsidRDefault="00602A4B" w:rsidP="00602A4B">
            <w:pPr>
              <w:spacing w:before="37"/>
              <w:ind w:left="824"/>
            </w:pPr>
            <w:r>
              <w:t>45 dB při 25 kHz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4B" w:rsidRPr="008706CB" w:rsidRDefault="00602A4B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02A4B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4B" w:rsidRDefault="00602A4B" w:rsidP="00602A4B">
            <w:pPr>
              <w:spacing w:before="37"/>
              <w:ind w:left="824"/>
            </w:pPr>
            <w:r>
              <w:t>Nominální výstupní</w:t>
            </w:r>
            <w:r>
              <w:rPr>
                <w:spacing w:val="-5"/>
              </w:rPr>
              <w:t xml:space="preserve"> </w:t>
            </w:r>
            <w:r>
              <w:t>výkon</w:t>
            </w:r>
            <w:r>
              <w:rPr>
                <w:spacing w:val="-3"/>
              </w:rPr>
              <w:t xml:space="preserve"> </w:t>
            </w:r>
            <w:r>
              <w:t>audio</w:t>
            </w:r>
            <w:r>
              <w:tab/>
              <w:t>interně 3 W při impedanci 20 Ω, externě 7,5 W při impedanci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4B" w:rsidRPr="008706CB" w:rsidRDefault="00602A4B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02A4B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4B" w:rsidRDefault="00602A4B" w:rsidP="00602A4B">
            <w:pPr>
              <w:spacing w:before="37"/>
              <w:ind w:left="824"/>
            </w:pPr>
            <w:r>
              <w:t>8 Ω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4B" w:rsidRPr="008706CB" w:rsidRDefault="00602A4B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02A4B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4B" w:rsidRDefault="00602A4B" w:rsidP="00602A4B">
            <w:pPr>
              <w:spacing w:before="37"/>
              <w:ind w:left="824"/>
            </w:pPr>
            <w:r>
              <w:t xml:space="preserve">Nominální činitel harmonického zkreslení audiosignálu </w:t>
            </w:r>
            <w:r>
              <w:rPr>
                <w:rFonts w:ascii="SimSun" w:hAnsi="SimSun"/>
              </w:rPr>
              <w:t>≤</w:t>
            </w:r>
            <w:r>
              <w:rPr>
                <w:rFonts w:ascii="SimSun" w:hAnsi="SimSun"/>
                <w:spacing w:val="-90"/>
              </w:rPr>
              <w:t xml:space="preserve"> </w:t>
            </w:r>
            <w:r>
              <w:t>3 %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4B" w:rsidRPr="008706CB" w:rsidRDefault="00602A4B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02A4B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4B" w:rsidRDefault="00602A4B" w:rsidP="00602A4B">
            <w:pPr>
              <w:spacing w:before="37"/>
              <w:ind w:left="824"/>
            </w:pPr>
            <w:proofErr w:type="spellStart"/>
            <w:r>
              <w:t>Audiocitlivost</w:t>
            </w:r>
            <w:proofErr w:type="spellEnd"/>
            <w:r>
              <w:t xml:space="preserve"> + 1 až - 3 dB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4B" w:rsidRPr="008706CB" w:rsidRDefault="00602A4B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02A4B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4B" w:rsidRDefault="00602A4B" w:rsidP="00602A4B">
            <w:pPr>
              <w:spacing w:line="264" w:lineRule="exact"/>
              <w:ind w:left="116"/>
            </w:pPr>
            <w:r>
              <w:t xml:space="preserve">Rušení šířené vedením - 57 </w:t>
            </w:r>
            <w:proofErr w:type="spellStart"/>
            <w:r>
              <w:t>dBm</w:t>
            </w:r>
            <w:proofErr w:type="spellEnd"/>
          </w:p>
          <w:p w:rsidR="00602A4B" w:rsidRDefault="00602A4B" w:rsidP="00602A4B">
            <w:pPr>
              <w:spacing w:before="37"/>
              <w:ind w:left="824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4B" w:rsidRPr="008706CB" w:rsidRDefault="00602A4B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02A4B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4B" w:rsidRDefault="002B7DFE" w:rsidP="00891D5F">
            <w:pPr>
              <w:spacing w:before="37"/>
              <w:ind w:left="824"/>
            </w:pPr>
            <w:r>
              <w:t>OKOLNÍ PODMÍNKY: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4B" w:rsidRPr="008706CB" w:rsidRDefault="00602A4B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02A4B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4B" w:rsidRDefault="002B7DFE" w:rsidP="002B7DFE">
            <w:pPr>
              <w:tabs>
                <w:tab w:val="left" w:pos="2947"/>
                <w:tab w:val="left" w:pos="3655"/>
              </w:tabs>
              <w:ind w:left="116" w:right="3112"/>
              <w:jc w:val="both"/>
            </w:pPr>
            <w:r>
              <w:t>Rozsah</w:t>
            </w:r>
            <w:r>
              <w:rPr>
                <w:spacing w:val="-1"/>
              </w:rPr>
              <w:t xml:space="preserve"> </w:t>
            </w:r>
            <w:r>
              <w:t>provozních</w:t>
            </w:r>
            <w:r>
              <w:rPr>
                <w:spacing w:val="-1"/>
              </w:rPr>
              <w:t xml:space="preserve"> </w:t>
            </w:r>
            <w:r>
              <w:t xml:space="preserve">teplot- 30 °C až + 60 </w:t>
            </w:r>
            <w:r>
              <w:rPr>
                <w:spacing w:val="-8"/>
              </w:rPr>
              <w:t>°C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4B" w:rsidRPr="008706CB" w:rsidRDefault="00602A4B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02A4B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4B" w:rsidRDefault="002B7DFE" w:rsidP="00891D5F">
            <w:pPr>
              <w:spacing w:before="37"/>
              <w:ind w:left="824"/>
            </w:pPr>
            <w:r>
              <w:t xml:space="preserve">Rozsah skladovacích teplot - 40 °C až + 85 </w:t>
            </w:r>
            <w:r>
              <w:rPr>
                <w:spacing w:val="-6"/>
              </w:rPr>
              <w:t>°C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4B" w:rsidRPr="008706CB" w:rsidRDefault="00602A4B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02A4B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4B" w:rsidRDefault="002B7DFE" w:rsidP="00891D5F">
            <w:pPr>
              <w:spacing w:before="37"/>
              <w:ind w:left="824"/>
            </w:pPr>
            <w:r>
              <w:t>Ochrana proti prachu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vlhkosti</w:t>
            </w:r>
            <w:r>
              <w:tab/>
            </w:r>
            <w:r>
              <w:tab/>
              <w:t>IP54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4B" w:rsidRPr="008706CB" w:rsidRDefault="00602A4B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02A4B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4B" w:rsidRDefault="002B7DFE" w:rsidP="00891D5F">
            <w:pPr>
              <w:spacing w:before="37"/>
              <w:ind w:left="824"/>
            </w:pPr>
            <w:r>
              <w:t>Odolnost proti rázům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vibracím</w:t>
            </w:r>
            <w:r>
              <w:tab/>
              <w:t xml:space="preserve">MIL-STD-810 C / D / E / F / </w:t>
            </w:r>
            <w:r>
              <w:rPr>
                <w:spacing w:val="-13"/>
              </w:rPr>
              <w:t>G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4B" w:rsidRPr="008706CB" w:rsidRDefault="00602A4B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02A4B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4B" w:rsidRDefault="002B7DFE" w:rsidP="00891D5F">
            <w:pPr>
              <w:spacing w:before="37"/>
              <w:ind w:left="824"/>
            </w:pPr>
            <w:r>
              <w:t>relativní</w:t>
            </w:r>
            <w:r>
              <w:rPr>
                <w:spacing w:val="-3"/>
              </w:rPr>
              <w:t xml:space="preserve"> </w:t>
            </w:r>
            <w:r>
              <w:t>vlhkost</w:t>
            </w:r>
            <w:r>
              <w:rPr>
                <w:spacing w:val="-5"/>
              </w:rPr>
              <w:t xml:space="preserve"> </w:t>
            </w:r>
            <w:r>
              <w:t>vzduchu</w:t>
            </w:r>
            <w:r>
              <w:tab/>
              <w:t>MIL-STD-810 C / D / E / F /</w:t>
            </w:r>
            <w:r>
              <w:rPr>
                <w:spacing w:val="-7"/>
              </w:rPr>
              <w:t xml:space="preserve"> </w:t>
            </w:r>
            <w:r>
              <w:t>G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4B" w:rsidRPr="008706CB" w:rsidRDefault="00602A4B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02A4B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4B" w:rsidRDefault="002B7DFE" w:rsidP="00891D5F">
            <w:pPr>
              <w:spacing w:before="37"/>
              <w:ind w:left="824"/>
            </w:pPr>
            <w:r>
              <w:t>GPS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4B" w:rsidRPr="008706CB" w:rsidRDefault="00602A4B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02A4B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4B" w:rsidRDefault="002B7DFE" w:rsidP="00891D5F">
            <w:pPr>
              <w:spacing w:before="37"/>
              <w:ind w:left="824"/>
            </w:pPr>
            <w:r>
              <w:t>Čas do prvního rozpoznání polohy (TTFF) studený start &lt; 1 minuta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4B" w:rsidRPr="008706CB" w:rsidRDefault="00602A4B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02A4B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4B" w:rsidRDefault="002B7DFE" w:rsidP="00891D5F">
            <w:pPr>
              <w:spacing w:before="37"/>
              <w:ind w:left="824"/>
            </w:pPr>
            <w:r>
              <w:t>Čas do prvního rozpoznání polohy (TTFF)</w:t>
            </w:r>
            <w:r>
              <w:rPr>
                <w:spacing w:val="-8"/>
              </w:rPr>
              <w:t xml:space="preserve"> </w:t>
            </w:r>
            <w:r>
              <w:t>teplý</w:t>
            </w:r>
            <w:r>
              <w:rPr>
                <w:spacing w:val="-1"/>
              </w:rPr>
              <w:t xml:space="preserve"> </w:t>
            </w:r>
            <w:r>
              <w:t>start</w:t>
            </w:r>
            <w:r>
              <w:tab/>
              <w:t xml:space="preserve">&lt; 10 </w:t>
            </w:r>
            <w:r>
              <w:rPr>
                <w:spacing w:val="-4"/>
              </w:rPr>
              <w:t>sekund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4B" w:rsidRPr="008706CB" w:rsidRDefault="00602A4B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B7DFE" w:rsidRPr="008706CB" w:rsidTr="00602A4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FE" w:rsidRDefault="002B7DFE" w:rsidP="00891D5F">
            <w:pPr>
              <w:spacing w:before="37"/>
              <w:ind w:left="824"/>
            </w:pPr>
            <w:r>
              <w:t>Horizontální přesnost &lt; 10</w:t>
            </w:r>
            <w:r>
              <w:rPr>
                <w:spacing w:val="-3"/>
              </w:rPr>
              <w:t xml:space="preserve"> </w:t>
            </w:r>
            <w:r>
              <w:t>metrů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FE" w:rsidRPr="008706CB" w:rsidRDefault="002B7DFE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B7DFE" w:rsidRPr="008706CB" w:rsidTr="000A779B">
        <w:trPr>
          <w:gridAfter w:val="1"/>
          <w:wAfter w:w="1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B7DFE" w:rsidRPr="002B7DFE" w:rsidRDefault="002B7DFE" w:rsidP="002B7DFE">
            <w:pPr>
              <w:spacing w:before="37"/>
              <w:rPr>
                <w:b/>
                <w:sz w:val="28"/>
                <w:szCs w:val="28"/>
                <w:u w:val="single"/>
              </w:rPr>
            </w:pPr>
            <w:proofErr w:type="gramStart"/>
            <w:r w:rsidRPr="002B7DFE">
              <w:rPr>
                <w:b/>
                <w:sz w:val="28"/>
                <w:szCs w:val="28"/>
                <w:u w:val="single"/>
              </w:rPr>
              <w:t>7.HOMOLOGACE</w:t>
            </w:r>
            <w:proofErr w:type="gramEnd"/>
            <w:r w:rsidRPr="002B7DFE">
              <w:rPr>
                <w:b/>
                <w:sz w:val="28"/>
                <w:szCs w:val="28"/>
                <w:u w:val="single"/>
              </w:rPr>
              <w:t xml:space="preserve"> VOZIDLA</w:t>
            </w:r>
          </w:p>
          <w:p w:rsidR="002B7DFE" w:rsidRPr="002B7DFE" w:rsidRDefault="002B7DFE" w:rsidP="002B7DFE">
            <w:pPr>
              <w:spacing w:before="37"/>
              <w:rPr>
                <w:rFonts w:asciiTheme="majorHAnsi" w:hAnsiTheme="majorHAnsi"/>
                <w:sz w:val="18"/>
                <w:szCs w:val="18"/>
              </w:rPr>
            </w:pPr>
            <w:r w:rsidRPr="002B7DFE">
              <w:rPr>
                <w:rFonts w:asciiTheme="majorHAnsi" w:hAnsiTheme="majorHAnsi"/>
                <w:sz w:val="18"/>
                <w:szCs w:val="18"/>
              </w:rPr>
              <w:t>Vozidlo bude po dokončení vestavby zapsáno do technického průkazu s úpravou, jaká na vozidle proběhla.</w:t>
            </w:r>
          </w:p>
          <w:p w:rsidR="002B7DFE" w:rsidRPr="002B7DFE" w:rsidRDefault="002B7DFE" w:rsidP="002B7DFE">
            <w:pPr>
              <w:spacing w:before="37"/>
              <w:rPr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B7DFE" w:rsidRPr="002B7DFE" w:rsidRDefault="002B7DFE" w:rsidP="00993603">
            <w:pPr>
              <w:tabs>
                <w:tab w:val="left" w:pos="1985"/>
                <w:tab w:val="left" w:pos="6379"/>
                <w:tab w:val="left" w:pos="7938"/>
              </w:tabs>
              <w:spacing w:line="280" w:lineRule="atLeast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C8328C" w:rsidRDefault="00C8328C" w:rsidP="00C8328C">
      <w:pPr>
        <w:ind w:left="180"/>
      </w:pPr>
    </w:p>
    <w:p w:rsidR="00EC5317" w:rsidRDefault="00EC5317" w:rsidP="00C8328C">
      <w:pPr>
        <w:ind w:left="180"/>
      </w:pPr>
    </w:p>
    <w:p w:rsidR="00EC5317" w:rsidRDefault="00EC5317" w:rsidP="00C8328C">
      <w:pPr>
        <w:ind w:left="180"/>
      </w:pPr>
    </w:p>
    <w:p w:rsidR="00EC5317" w:rsidRDefault="00EC5317" w:rsidP="00C8328C">
      <w:pPr>
        <w:ind w:left="180"/>
      </w:pPr>
    </w:p>
    <w:p w:rsidR="00C8328C" w:rsidRPr="00C8328C" w:rsidRDefault="0064469E" w:rsidP="005B0603">
      <w:pPr>
        <w:rPr>
          <w:b/>
          <w:u w:val="single"/>
        </w:rPr>
      </w:pPr>
      <w:r>
        <w:rPr>
          <w:b/>
          <w:u w:val="single"/>
        </w:rPr>
        <w:t xml:space="preserve">Dodávané vozidlo </w:t>
      </w:r>
      <w:r w:rsidR="00C8328C" w:rsidRPr="00C8328C">
        <w:rPr>
          <w:b/>
          <w:u w:val="single"/>
        </w:rPr>
        <w:t>a další komp</w:t>
      </w:r>
      <w:r w:rsidR="005B0603">
        <w:rPr>
          <w:b/>
          <w:u w:val="single"/>
        </w:rPr>
        <w:t xml:space="preserve">onenty musí být nové, </w:t>
      </w:r>
      <w:proofErr w:type="gramStart"/>
      <w:r w:rsidR="005B0603">
        <w:rPr>
          <w:b/>
          <w:u w:val="single"/>
        </w:rPr>
        <w:t>nepoužité !!!!!!!!</w:t>
      </w:r>
      <w:proofErr w:type="gramEnd"/>
    </w:p>
    <w:p w:rsidR="000068A2" w:rsidRDefault="000068A2" w:rsidP="00A81409">
      <w:pPr>
        <w:pStyle w:val="Zkladntextodsazen3"/>
        <w:tabs>
          <w:tab w:val="left" w:pos="0"/>
        </w:tabs>
        <w:jc w:val="both"/>
        <w:rPr>
          <w:sz w:val="20"/>
          <w:szCs w:val="20"/>
          <w:lang w:eastAsia="en-US"/>
        </w:rPr>
      </w:pPr>
    </w:p>
    <w:p w:rsidR="00E80F46" w:rsidRPr="000068A2" w:rsidRDefault="000068A2" w:rsidP="000068A2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Model a typové označení nabízeného výrobku </w:t>
      </w:r>
      <w:proofErr w:type="spellStart"/>
      <w:r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r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  <w:r>
        <w:rPr>
          <w:bCs/>
          <w:sz w:val="20"/>
          <w:szCs w:val="20"/>
          <w:lang w:val="en-US"/>
        </w:rPr>
        <w:t xml:space="preserve">, </w:t>
      </w:r>
      <w:proofErr w:type="gramStart"/>
      <w:r>
        <w:rPr>
          <w:bCs/>
          <w:sz w:val="20"/>
          <w:szCs w:val="20"/>
          <w:lang w:val="en-US"/>
        </w:rPr>
        <w:t xml:space="preserve">viz. </w:t>
      </w:r>
      <w:proofErr w:type="spellStart"/>
      <w:r>
        <w:rPr>
          <w:bCs/>
          <w:sz w:val="20"/>
          <w:szCs w:val="20"/>
          <w:lang w:val="en-US"/>
        </w:rPr>
        <w:t>přiložená</w:t>
      </w:r>
      <w:proofErr w:type="spellEnd"/>
      <w:proofErr w:type="gramEnd"/>
      <w:r>
        <w:rPr>
          <w:bCs/>
          <w:sz w:val="20"/>
          <w:szCs w:val="20"/>
          <w:lang w:val="en-US"/>
        </w:rPr>
        <w:t xml:space="preserve"> </w:t>
      </w:r>
      <w:proofErr w:type="spellStart"/>
      <w:r w:rsidR="001C1BEE">
        <w:rPr>
          <w:bCs/>
          <w:sz w:val="20"/>
          <w:szCs w:val="20"/>
          <w:lang w:val="en-US"/>
        </w:rPr>
        <w:t>technická</w:t>
      </w:r>
      <w:proofErr w:type="spellEnd"/>
      <w:r w:rsidR="001C1BEE">
        <w:rPr>
          <w:bCs/>
          <w:sz w:val="20"/>
          <w:szCs w:val="20"/>
          <w:lang w:val="en-US"/>
        </w:rPr>
        <w:t xml:space="preserve"> </w:t>
      </w:r>
      <w:proofErr w:type="spellStart"/>
      <w:r w:rsidR="001C1BEE">
        <w:rPr>
          <w:bCs/>
          <w:sz w:val="20"/>
          <w:szCs w:val="20"/>
          <w:lang w:val="en-US"/>
        </w:rPr>
        <w:t>dodkumentace</w:t>
      </w:r>
      <w:proofErr w:type="spellEnd"/>
      <w:r w:rsidR="001C1BEE">
        <w:rPr>
          <w:bCs/>
          <w:sz w:val="20"/>
          <w:szCs w:val="20"/>
          <w:lang w:val="en-US"/>
        </w:rPr>
        <w:t xml:space="preserve"> a </w:t>
      </w:r>
      <w:proofErr w:type="spellStart"/>
      <w:r>
        <w:rPr>
          <w:bCs/>
          <w:sz w:val="20"/>
          <w:szCs w:val="20"/>
          <w:lang w:val="en-US"/>
        </w:rPr>
        <w:t>fotodokumentace</w:t>
      </w:r>
      <w:proofErr w:type="spellEnd"/>
      <w:r w:rsidR="001C1BEE">
        <w:rPr>
          <w:bCs/>
          <w:sz w:val="20"/>
          <w:szCs w:val="20"/>
          <w:lang w:val="en-US"/>
        </w:rPr>
        <w:t>.</w:t>
      </w:r>
    </w:p>
    <w:p w:rsidR="00E80F46" w:rsidRDefault="00E80F46" w:rsidP="00A81409">
      <w:pPr>
        <w:pStyle w:val="Zkladntextodsazen3"/>
        <w:tabs>
          <w:tab w:val="left" w:pos="0"/>
        </w:tabs>
        <w:jc w:val="both"/>
        <w:rPr>
          <w:sz w:val="20"/>
          <w:szCs w:val="20"/>
          <w:lang w:eastAsia="en-US"/>
        </w:rPr>
      </w:pPr>
    </w:p>
    <w:p w:rsidR="00486FBB" w:rsidRPr="00FD03B5" w:rsidRDefault="00A81409" w:rsidP="00E80F46">
      <w:pPr>
        <w:pStyle w:val="Zkladntextodsazen3"/>
        <w:tabs>
          <w:tab w:val="left" w:pos="0"/>
        </w:tabs>
        <w:ind w:left="0"/>
        <w:jc w:val="both"/>
        <w:rPr>
          <w:color w:val="FF0000"/>
          <w:sz w:val="20"/>
          <w:szCs w:val="20"/>
        </w:rPr>
      </w:pPr>
      <w:proofErr w:type="gramStart"/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p w:rsidR="00486FBB" w:rsidRPr="00FD03B5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486FBB" w:rsidRPr="00FD03B5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A81409" w:rsidRPr="00FD03B5" w:rsidRDefault="00A81409" w:rsidP="00E80F46">
      <w:pPr>
        <w:pStyle w:val="Zkladntextodsazen3"/>
        <w:tabs>
          <w:tab w:val="left" w:pos="0"/>
        </w:tabs>
        <w:ind w:left="0"/>
        <w:jc w:val="both"/>
        <w:rPr>
          <w:bCs/>
          <w:sz w:val="20"/>
          <w:szCs w:val="20"/>
        </w:rPr>
      </w:pPr>
      <w:r w:rsidRPr="00FD03B5">
        <w:rPr>
          <w:bCs/>
          <w:sz w:val="20"/>
          <w:szCs w:val="20"/>
        </w:rPr>
        <w:t xml:space="preserve">jméno, podpis a razítko oprávněné </w:t>
      </w:r>
      <w:proofErr w:type="gramStart"/>
      <w:r w:rsidRPr="00FD03B5">
        <w:rPr>
          <w:bCs/>
          <w:sz w:val="20"/>
          <w:szCs w:val="20"/>
        </w:rPr>
        <w:t xml:space="preserve">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FD0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041A23"/>
    <w:multiLevelType w:val="hybridMultilevel"/>
    <w:tmpl w:val="A8FA286A"/>
    <w:lvl w:ilvl="0" w:tplc="D98C4E52">
      <w:start w:val="1"/>
      <w:numFmt w:val="lowerLetter"/>
      <w:lvlText w:val="%1."/>
      <w:lvlJc w:val="left"/>
      <w:pPr>
        <w:ind w:left="1184" w:hanging="360"/>
      </w:pPr>
      <w:rPr>
        <w:rFonts w:ascii="Calibri" w:eastAsia="Calibri" w:hAnsi="Calibri" w:cs="Calibri" w:hint="default"/>
        <w:spacing w:val="-7"/>
        <w:w w:val="100"/>
        <w:sz w:val="24"/>
        <w:szCs w:val="24"/>
        <w:lang w:val="cs-CZ" w:eastAsia="en-US" w:bidi="ar-SA"/>
      </w:rPr>
    </w:lvl>
    <w:lvl w:ilvl="1" w:tplc="0090DC68">
      <w:start w:val="1"/>
      <w:numFmt w:val="lowerLetter"/>
      <w:lvlText w:val="%2."/>
      <w:lvlJc w:val="left"/>
      <w:pPr>
        <w:ind w:left="1785" w:hanging="230"/>
      </w:pPr>
      <w:rPr>
        <w:rFonts w:ascii="Calibri" w:eastAsia="Calibri" w:hAnsi="Calibri" w:cs="Calibri" w:hint="default"/>
        <w:spacing w:val="-7"/>
        <w:w w:val="100"/>
        <w:sz w:val="24"/>
        <w:szCs w:val="24"/>
        <w:lang w:val="cs-CZ" w:eastAsia="en-US" w:bidi="ar-SA"/>
      </w:rPr>
    </w:lvl>
    <w:lvl w:ilvl="2" w:tplc="0A18A450">
      <w:numFmt w:val="bullet"/>
      <w:lvlText w:val="•"/>
      <w:lvlJc w:val="left"/>
      <w:pPr>
        <w:ind w:left="2616" w:hanging="230"/>
      </w:pPr>
      <w:rPr>
        <w:rFonts w:hint="default"/>
        <w:lang w:val="cs-CZ" w:eastAsia="en-US" w:bidi="ar-SA"/>
      </w:rPr>
    </w:lvl>
    <w:lvl w:ilvl="3" w:tplc="0950A566">
      <w:numFmt w:val="bullet"/>
      <w:lvlText w:val="•"/>
      <w:lvlJc w:val="left"/>
      <w:pPr>
        <w:ind w:left="3452" w:hanging="230"/>
      </w:pPr>
      <w:rPr>
        <w:rFonts w:hint="default"/>
        <w:lang w:val="cs-CZ" w:eastAsia="en-US" w:bidi="ar-SA"/>
      </w:rPr>
    </w:lvl>
    <w:lvl w:ilvl="4" w:tplc="A73AE768">
      <w:numFmt w:val="bullet"/>
      <w:lvlText w:val="•"/>
      <w:lvlJc w:val="left"/>
      <w:pPr>
        <w:ind w:left="4288" w:hanging="230"/>
      </w:pPr>
      <w:rPr>
        <w:rFonts w:hint="default"/>
        <w:lang w:val="cs-CZ" w:eastAsia="en-US" w:bidi="ar-SA"/>
      </w:rPr>
    </w:lvl>
    <w:lvl w:ilvl="5" w:tplc="05DC1076">
      <w:numFmt w:val="bullet"/>
      <w:lvlText w:val="•"/>
      <w:lvlJc w:val="left"/>
      <w:pPr>
        <w:ind w:left="5125" w:hanging="230"/>
      </w:pPr>
      <w:rPr>
        <w:rFonts w:hint="default"/>
        <w:lang w:val="cs-CZ" w:eastAsia="en-US" w:bidi="ar-SA"/>
      </w:rPr>
    </w:lvl>
    <w:lvl w:ilvl="6" w:tplc="EF3A2418">
      <w:numFmt w:val="bullet"/>
      <w:lvlText w:val="•"/>
      <w:lvlJc w:val="left"/>
      <w:pPr>
        <w:ind w:left="5961" w:hanging="230"/>
      </w:pPr>
      <w:rPr>
        <w:rFonts w:hint="default"/>
        <w:lang w:val="cs-CZ" w:eastAsia="en-US" w:bidi="ar-SA"/>
      </w:rPr>
    </w:lvl>
    <w:lvl w:ilvl="7" w:tplc="185AAE52">
      <w:numFmt w:val="bullet"/>
      <w:lvlText w:val="•"/>
      <w:lvlJc w:val="left"/>
      <w:pPr>
        <w:ind w:left="6797" w:hanging="230"/>
      </w:pPr>
      <w:rPr>
        <w:rFonts w:hint="default"/>
        <w:lang w:val="cs-CZ" w:eastAsia="en-US" w:bidi="ar-SA"/>
      </w:rPr>
    </w:lvl>
    <w:lvl w:ilvl="8" w:tplc="F51832AA">
      <w:numFmt w:val="bullet"/>
      <w:lvlText w:val="•"/>
      <w:lvlJc w:val="left"/>
      <w:pPr>
        <w:ind w:left="7633" w:hanging="230"/>
      </w:pPr>
      <w:rPr>
        <w:rFonts w:hint="default"/>
        <w:lang w:val="cs-CZ" w:eastAsia="en-US" w:bidi="ar-SA"/>
      </w:rPr>
    </w:lvl>
  </w:abstractNum>
  <w:abstractNum w:abstractNumId="3">
    <w:nsid w:val="16A16290"/>
    <w:multiLevelType w:val="hybridMultilevel"/>
    <w:tmpl w:val="F3EE7FA8"/>
    <w:lvl w:ilvl="0" w:tplc="D67AA48A">
      <w:numFmt w:val="bullet"/>
      <w:lvlText w:val=""/>
      <w:lvlJc w:val="left"/>
      <w:pPr>
        <w:ind w:left="828" w:hanging="356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CF4AC820">
      <w:numFmt w:val="bullet"/>
      <w:lvlText w:val="•"/>
      <w:lvlJc w:val="left"/>
      <w:pPr>
        <w:ind w:left="1668" w:hanging="356"/>
      </w:pPr>
      <w:rPr>
        <w:rFonts w:hint="default"/>
        <w:lang w:val="cs-CZ" w:eastAsia="en-US" w:bidi="ar-SA"/>
      </w:rPr>
    </w:lvl>
    <w:lvl w:ilvl="2" w:tplc="2DFEE614">
      <w:numFmt w:val="bullet"/>
      <w:lvlText w:val="•"/>
      <w:lvlJc w:val="left"/>
      <w:pPr>
        <w:ind w:left="2517" w:hanging="356"/>
      </w:pPr>
      <w:rPr>
        <w:rFonts w:hint="default"/>
        <w:lang w:val="cs-CZ" w:eastAsia="en-US" w:bidi="ar-SA"/>
      </w:rPr>
    </w:lvl>
    <w:lvl w:ilvl="3" w:tplc="1D406654">
      <w:numFmt w:val="bullet"/>
      <w:lvlText w:val="•"/>
      <w:lvlJc w:val="left"/>
      <w:pPr>
        <w:ind w:left="3365" w:hanging="356"/>
      </w:pPr>
      <w:rPr>
        <w:rFonts w:hint="default"/>
        <w:lang w:val="cs-CZ" w:eastAsia="en-US" w:bidi="ar-SA"/>
      </w:rPr>
    </w:lvl>
    <w:lvl w:ilvl="4" w:tplc="0E9A75C2">
      <w:numFmt w:val="bullet"/>
      <w:lvlText w:val="•"/>
      <w:lvlJc w:val="left"/>
      <w:pPr>
        <w:ind w:left="4214" w:hanging="356"/>
      </w:pPr>
      <w:rPr>
        <w:rFonts w:hint="default"/>
        <w:lang w:val="cs-CZ" w:eastAsia="en-US" w:bidi="ar-SA"/>
      </w:rPr>
    </w:lvl>
    <w:lvl w:ilvl="5" w:tplc="EE22377C">
      <w:numFmt w:val="bullet"/>
      <w:lvlText w:val="•"/>
      <w:lvlJc w:val="left"/>
      <w:pPr>
        <w:ind w:left="5063" w:hanging="356"/>
      </w:pPr>
      <w:rPr>
        <w:rFonts w:hint="default"/>
        <w:lang w:val="cs-CZ" w:eastAsia="en-US" w:bidi="ar-SA"/>
      </w:rPr>
    </w:lvl>
    <w:lvl w:ilvl="6" w:tplc="106A0656">
      <w:numFmt w:val="bullet"/>
      <w:lvlText w:val="•"/>
      <w:lvlJc w:val="left"/>
      <w:pPr>
        <w:ind w:left="5911" w:hanging="356"/>
      </w:pPr>
      <w:rPr>
        <w:rFonts w:hint="default"/>
        <w:lang w:val="cs-CZ" w:eastAsia="en-US" w:bidi="ar-SA"/>
      </w:rPr>
    </w:lvl>
    <w:lvl w:ilvl="7" w:tplc="5184BF30">
      <w:numFmt w:val="bullet"/>
      <w:lvlText w:val="•"/>
      <w:lvlJc w:val="left"/>
      <w:pPr>
        <w:ind w:left="6760" w:hanging="356"/>
      </w:pPr>
      <w:rPr>
        <w:rFonts w:hint="default"/>
        <w:lang w:val="cs-CZ" w:eastAsia="en-US" w:bidi="ar-SA"/>
      </w:rPr>
    </w:lvl>
    <w:lvl w:ilvl="8" w:tplc="4ED21FE2">
      <w:numFmt w:val="bullet"/>
      <w:lvlText w:val="•"/>
      <w:lvlJc w:val="left"/>
      <w:pPr>
        <w:ind w:left="7609" w:hanging="356"/>
      </w:pPr>
      <w:rPr>
        <w:rFonts w:hint="default"/>
        <w:lang w:val="cs-CZ" w:eastAsia="en-US" w:bidi="ar-SA"/>
      </w:rPr>
    </w:lvl>
  </w:abstractNum>
  <w:abstractNum w:abstractNumId="4">
    <w:nsid w:val="1B204CBF"/>
    <w:multiLevelType w:val="hybridMultilevel"/>
    <w:tmpl w:val="F2788F42"/>
    <w:lvl w:ilvl="0" w:tplc="52DAF7AA">
      <w:start w:val="1"/>
      <w:numFmt w:val="decimal"/>
      <w:lvlText w:val="%1."/>
      <w:lvlJc w:val="left"/>
      <w:pPr>
        <w:ind w:left="433" w:hanging="318"/>
      </w:pPr>
      <w:rPr>
        <w:rFonts w:ascii="Calibri" w:eastAsia="Calibri" w:hAnsi="Calibri" w:cs="Calibri" w:hint="default"/>
        <w:b/>
        <w:bCs/>
        <w:spacing w:val="-3"/>
        <w:w w:val="99"/>
        <w:sz w:val="32"/>
        <w:szCs w:val="32"/>
        <w:lang w:val="cs-CZ" w:eastAsia="en-US" w:bidi="ar-SA"/>
      </w:rPr>
    </w:lvl>
    <w:lvl w:ilvl="1" w:tplc="B9EE5724">
      <w:numFmt w:val="bullet"/>
      <w:lvlText w:val=""/>
      <w:lvlJc w:val="left"/>
      <w:pPr>
        <w:ind w:left="824" w:hanging="708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2" w:tplc="89BEBF2C">
      <w:numFmt w:val="bullet"/>
      <w:lvlText w:val="•"/>
      <w:lvlJc w:val="left"/>
      <w:pPr>
        <w:ind w:left="840" w:hanging="708"/>
      </w:pPr>
      <w:rPr>
        <w:rFonts w:hint="default"/>
        <w:lang w:val="cs-CZ" w:eastAsia="en-US" w:bidi="ar-SA"/>
      </w:rPr>
    </w:lvl>
    <w:lvl w:ilvl="3" w:tplc="A84609D4">
      <w:numFmt w:val="bullet"/>
      <w:lvlText w:val="•"/>
      <w:lvlJc w:val="left"/>
      <w:pPr>
        <w:ind w:left="1898" w:hanging="708"/>
      </w:pPr>
      <w:rPr>
        <w:rFonts w:hint="default"/>
        <w:lang w:val="cs-CZ" w:eastAsia="en-US" w:bidi="ar-SA"/>
      </w:rPr>
    </w:lvl>
    <w:lvl w:ilvl="4" w:tplc="753294AC">
      <w:numFmt w:val="bullet"/>
      <w:lvlText w:val="•"/>
      <w:lvlJc w:val="left"/>
      <w:pPr>
        <w:ind w:left="2956" w:hanging="708"/>
      </w:pPr>
      <w:rPr>
        <w:rFonts w:hint="default"/>
        <w:lang w:val="cs-CZ" w:eastAsia="en-US" w:bidi="ar-SA"/>
      </w:rPr>
    </w:lvl>
    <w:lvl w:ilvl="5" w:tplc="2E3E7352">
      <w:numFmt w:val="bullet"/>
      <w:lvlText w:val="•"/>
      <w:lvlJc w:val="left"/>
      <w:pPr>
        <w:ind w:left="4014" w:hanging="708"/>
      </w:pPr>
      <w:rPr>
        <w:rFonts w:hint="default"/>
        <w:lang w:val="cs-CZ" w:eastAsia="en-US" w:bidi="ar-SA"/>
      </w:rPr>
    </w:lvl>
    <w:lvl w:ilvl="6" w:tplc="AAC858F2">
      <w:numFmt w:val="bullet"/>
      <w:lvlText w:val="•"/>
      <w:lvlJc w:val="left"/>
      <w:pPr>
        <w:ind w:left="5073" w:hanging="708"/>
      </w:pPr>
      <w:rPr>
        <w:rFonts w:hint="default"/>
        <w:lang w:val="cs-CZ" w:eastAsia="en-US" w:bidi="ar-SA"/>
      </w:rPr>
    </w:lvl>
    <w:lvl w:ilvl="7" w:tplc="9D96F3D4">
      <w:numFmt w:val="bullet"/>
      <w:lvlText w:val="•"/>
      <w:lvlJc w:val="left"/>
      <w:pPr>
        <w:ind w:left="6131" w:hanging="708"/>
      </w:pPr>
      <w:rPr>
        <w:rFonts w:hint="default"/>
        <w:lang w:val="cs-CZ" w:eastAsia="en-US" w:bidi="ar-SA"/>
      </w:rPr>
    </w:lvl>
    <w:lvl w:ilvl="8" w:tplc="92D0B6B8">
      <w:numFmt w:val="bullet"/>
      <w:lvlText w:val="•"/>
      <w:lvlJc w:val="left"/>
      <w:pPr>
        <w:ind w:left="7189" w:hanging="708"/>
      </w:pPr>
      <w:rPr>
        <w:rFonts w:hint="default"/>
        <w:lang w:val="cs-CZ" w:eastAsia="en-US" w:bidi="ar-SA"/>
      </w:rPr>
    </w:lvl>
  </w:abstractNum>
  <w:abstractNum w:abstractNumId="5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15391"/>
    <w:multiLevelType w:val="hybridMultilevel"/>
    <w:tmpl w:val="77CC2A08"/>
    <w:lvl w:ilvl="0" w:tplc="D69A4DF8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74E4C4C0">
      <w:numFmt w:val="bullet"/>
      <w:lvlText w:val="•"/>
      <w:lvlJc w:val="left"/>
      <w:pPr>
        <w:ind w:left="1686" w:hanging="360"/>
      </w:pPr>
      <w:rPr>
        <w:rFonts w:hint="default"/>
        <w:lang w:val="cs-CZ" w:eastAsia="en-US" w:bidi="ar-SA"/>
      </w:rPr>
    </w:lvl>
    <w:lvl w:ilvl="2" w:tplc="A4BE8C32">
      <w:numFmt w:val="bullet"/>
      <w:lvlText w:val="•"/>
      <w:lvlJc w:val="left"/>
      <w:pPr>
        <w:ind w:left="2533" w:hanging="360"/>
      </w:pPr>
      <w:rPr>
        <w:rFonts w:hint="default"/>
        <w:lang w:val="cs-CZ" w:eastAsia="en-US" w:bidi="ar-SA"/>
      </w:rPr>
    </w:lvl>
    <w:lvl w:ilvl="3" w:tplc="F9E8D906">
      <w:numFmt w:val="bullet"/>
      <w:lvlText w:val="•"/>
      <w:lvlJc w:val="left"/>
      <w:pPr>
        <w:ind w:left="3379" w:hanging="360"/>
      </w:pPr>
      <w:rPr>
        <w:rFonts w:hint="default"/>
        <w:lang w:val="cs-CZ" w:eastAsia="en-US" w:bidi="ar-SA"/>
      </w:rPr>
    </w:lvl>
    <w:lvl w:ilvl="4" w:tplc="7D7EB4B4">
      <w:numFmt w:val="bullet"/>
      <w:lvlText w:val="•"/>
      <w:lvlJc w:val="left"/>
      <w:pPr>
        <w:ind w:left="4226" w:hanging="360"/>
      </w:pPr>
      <w:rPr>
        <w:rFonts w:hint="default"/>
        <w:lang w:val="cs-CZ" w:eastAsia="en-US" w:bidi="ar-SA"/>
      </w:rPr>
    </w:lvl>
    <w:lvl w:ilvl="5" w:tplc="E0EAFCE4">
      <w:numFmt w:val="bullet"/>
      <w:lvlText w:val="•"/>
      <w:lvlJc w:val="left"/>
      <w:pPr>
        <w:ind w:left="5073" w:hanging="360"/>
      </w:pPr>
      <w:rPr>
        <w:rFonts w:hint="default"/>
        <w:lang w:val="cs-CZ" w:eastAsia="en-US" w:bidi="ar-SA"/>
      </w:rPr>
    </w:lvl>
    <w:lvl w:ilvl="6" w:tplc="48925BC2">
      <w:numFmt w:val="bullet"/>
      <w:lvlText w:val="•"/>
      <w:lvlJc w:val="left"/>
      <w:pPr>
        <w:ind w:left="5919" w:hanging="360"/>
      </w:pPr>
      <w:rPr>
        <w:rFonts w:hint="default"/>
        <w:lang w:val="cs-CZ" w:eastAsia="en-US" w:bidi="ar-SA"/>
      </w:rPr>
    </w:lvl>
    <w:lvl w:ilvl="7" w:tplc="9482CF2E">
      <w:numFmt w:val="bullet"/>
      <w:lvlText w:val="•"/>
      <w:lvlJc w:val="left"/>
      <w:pPr>
        <w:ind w:left="6766" w:hanging="360"/>
      </w:pPr>
      <w:rPr>
        <w:rFonts w:hint="default"/>
        <w:lang w:val="cs-CZ" w:eastAsia="en-US" w:bidi="ar-SA"/>
      </w:rPr>
    </w:lvl>
    <w:lvl w:ilvl="8" w:tplc="BB705EEA">
      <w:numFmt w:val="bullet"/>
      <w:lvlText w:val="•"/>
      <w:lvlJc w:val="left"/>
      <w:pPr>
        <w:ind w:left="7613" w:hanging="360"/>
      </w:pPr>
      <w:rPr>
        <w:rFonts w:hint="default"/>
        <w:lang w:val="cs-CZ" w:eastAsia="en-US" w:bidi="ar-SA"/>
      </w:rPr>
    </w:lvl>
  </w:abstractNum>
  <w:abstractNum w:abstractNumId="7">
    <w:nsid w:val="2C917093"/>
    <w:multiLevelType w:val="hybridMultilevel"/>
    <w:tmpl w:val="2018A130"/>
    <w:lvl w:ilvl="0" w:tplc="6024BBA8">
      <w:numFmt w:val="bullet"/>
      <w:lvlText w:val="•"/>
      <w:lvlJc w:val="left"/>
      <w:pPr>
        <w:ind w:left="116" w:hanging="709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B70CC698">
      <w:numFmt w:val="bullet"/>
      <w:lvlText w:val="●"/>
      <w:lvlJc w:val="left"/>
      <w:pPr>
        <w:ind w:left="836" w:hanging="360"/>
      </w:pPr>
      <w:rPr>
        <w:rFonts w:hint="default"/>
        <w:w w:val="100"/>
        <w:lang w:val="cs-CZ" w:eastAsia="en-US" w:bidi="ar-SA"/>
      </w:rPr>
    </w:lvl>
    <w:lvl w:ilvl="2" w:tplc="44665EA4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cs-CZ" w:eastAsia="en-US" w:bidi="ar-SA"/>
      </w:rPr>
    </w:lvl>
    <w:lvl w:ilvl="3" w:tplc="130C1D6C">
      <w:numFmt w:val="bullet"/>
      <w:lvlText w:val="•"/>
      <w:lvlJc w:val="left"/>
      <w:pPr>
        <w:ind w:left="2528" w:hanging="360"/>
      </w:pPr>
      <w:rPr>
        <w:rFonts w:hint="default"/>
        <w:lang w:val="cs-CZ" w:eastAsia="en-US" w:bidi="ar-SA"/>
      </w:rPr>
    </w:lvl>
    <w:lvl w:ilvl="4" w:tplc="009C9EF8">
      <w:numFmt w:val="bullet"/>
      <w:lvlText w:val="•"/>
      <w:lvlJc w:val="left"/>
      <w:pPr>
        <w:ind w:left="3496" w:hanging="360"/>
      </w:pPr>
      <w:rPr>
        <w:rFonts w:hint="default"/>
        <w:lang w:val="cs-CZ" w:eastAsia="en-US" w:bidi="ar-SA"/>
      </w:rPr>
    </w:lvl>
    <w:lvl w:ilvl="5" w:tplc="357662A2">
      <w:numFmt w:val="bullet"/>
      <w:lvlText w:val="•"/>
      <w:lvlJc w:val="left"/>
      <w:pPr>
        <w:ind w:left="4464" w:hanging="360"/>
      </w:pPr>
      <w:rPr>
        <w:rFonts w:hint="default"/>
        <w:lang w:val="cs-CZ" w:eastAsia="en-US" w:bidi="ar-SA"/>
      </w:rPr>
    </w:lvl>
    <w:lvl w:ilvl="6" w:tplc="41769934">
      <w:numFmt w:val="bullet"/>
      <w:lvlText w:val="•"/>
      <w:lvlJc w:val="left"/>
      <w:pPr>
        <w:ind w:left="5433" w:hanging="360"/>
      </w:pPr>
      <w:rPr>
        <w:rFonts w:hint="default"/>
        <w:lang w:val="cs-CZ" w:eastAsia="en-US" w:bidi="ar-SA"/>
      </w:rPr>
    </w:lvl>
    <w:lvl w:ilvl="7" w:tplc="0ECABA8C">
      <w:numFmt w:val="bullet"/>
      <w:lvlText w:val="•"/>
      <w:lvlJc w:val="left"/>
      <w:pPr>
        <w:ind w:left="6401" w:hanging="360"/>
      </w:pPr>
      <w:rPr>
        <w:rFonts w:hint="default"/>
        <w:lang w:val="cs-CZ" w:eastAsia="en-US" w:bidi="ar-SA"/>
      </w:rPr>
    </w:lvl>
    <w:lvl w:ilvl="8" w:tplc="4742FC80">
      <w:numFmt w:val="bullet"/>
      <w:lvlText w:val="•"/>
      <w:lvlJc w:val="left"/>
      <w:pPr>
        <w:ind w:left="7369" w:hanging="360"/>
      </w:pPr>
      <w:rPr>
        <w:rFonts w:hint="default"/>
        <w:lang w:val="cs-CZ" w:eastAsia="en-US" w:bidi="ar-SA"/>
      </w:rPr>
    </w:lvl>
  </w:abstractNum>
  <w:abstractNum w:abstractNumId="8">
    <w:nsid w:val="2FB61780"/>
    <w:multiLevelType w:val="hybridMultilevel"/>
    <w:tmpl w:val="7284B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C2377B"/>
    <w:multiLevelType w:val="hybridMultilevel"/>
    <w:tmpl w:val="7074AD32"/>
    <w:lvl w:ilvl="0" w:tplc="F866EEB6">
      <w:start w:val="5"/>
      <w:numFmt w:val="decimal"/>
      <w:lvlText w:val="%1."/>
      <w:lvlJc w:val="left"/>
      <w:pPr>
        <w:ind w:left="433" w:hanging="318"/>
      </w:pPr>
      <w:rPr>
        <w:rFonts w:ascii="Calibri" w:eastAsia="Calibri" w:hAnsi="Calibri" w:cs="Calibri" w:hint="default"/>
        <w:b/>
        <w:bCs/>
        <w:spacing w:val="-3"/>
        <w:w w:val="99"/>
        <w:sz w:val="32"/>
        <w:szCs w:val="32"/>
        <w:lang w:val="cs-CZ" w:eastAsia="en-US" w:bidi="ar-SA"/>
      </w:rPr>
    </w:lvl>
    <w:lvl w:ilvl="1" w:tplc="3AAC4868">
      <w:start w:val="1"/>
      <w:numFmt w:val="lowerLetter"/>
      <w:lvlText w:val="%2."/>
      <w:lvlJc w:val="left"/>
      <w:pPr>
        <w:ind w:left="1184" w:hanging="360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cs-CZ" w:eastAsia="en-US" w:bidi="ar-SA"/>
      </w:rPr>
    </w:lvl>
    <w:lvl w:ilvl="2" w:tplc="3B5E0152">
      <w:numFmt w:val="bullet"/>
      <w:lvlText w:val="•"/>
      <w:lvlJc w:val="left"/>
      <w:pPr>
        <w:ind w:left="2082" w:hanging="360"/>
      </w:pPr>
      <w:rPr>
        <w:rFonts w:hint="default"/>
        <w:lang w:val="cs-CZ" w:eastAsia="en-US" w:bidi="ar-SA"/>
      </w:rPr>
    </w:lvl>
    <w:lvl w:ilvl="3" w:tplc="1A9AE422">
      <w:numFmt w:val="bullet"/>
      <w:lvlText w:val="•"/>
      <w:lvlJc w:val="left"/>
      <w:pPr>
        <w:ind w:left="2985" w:hanging="360"/>
      </w:pPr>
      <w:rPr>
        <w:rFonts w:hint="default"/>
        <w:lang w:val="cs-CZ" w:eastAsia="en-US" w:bidi="ar-SA"/>
      </w:rPr>
    </w:lvl>
    <w:lvl w:ilvl="4" w:tplc="919EBC9E">
      <w:numFmt w:val="bullet"/>
      <w:lvlText w:val="•"/>
      <w:lvlJc w:val="left"/>
      <w:pPr>
        <w:ind w:left="3888" w:hanging="360"/>
      </w:pPr>
      <w:rPr>
        <w:rFonts w:hint="default"/>
        <w:lang w:val="cs-CZ" w:eastAsia="en-US" w:bidi="ar-SA"/>
      </w:rPr>
    </w:lvl>
    <w:lvl w:ilvl="5" w:tplc="724A1058">
      <w:numFmt w:val="bullet"/>
      <w:lvlText w:val="•"/>
      <w:lvlJc w:val="left"/>
      <w:pPr>
        <w:ind w:left="4791" w:hanging="360"/>
      </w:pPr>
      <w:rPr>
        <w:rFonts w:hint="default"/>
        <w:lang w:val="cs-CZ" w:eastAsia="en-US" w:bidi="ar-SA"/>
      </w:rPr>
    </w:lvl>
    <w:lvl w:ilvl="6" w:tplc="581C7FEE">
      <w:numFmt w:val="bullet"/>
      <w:lvlText w:val="•"/>
      <w:lvlJc w:val="left"/>
      <w:pPr>
        <w:ind w:left="5694" w:hanging="360"/>
      </w:pPr>
      <w:rPr>
        <w:rFonts w:hint="default"/>
        <w:lang w:val="cs-CZ" w:eastAsia="en-US" w:bidi="ar-SA"/>
      </w:rPr>
    </w:lvl>
    <w:lvl w:ilvl="7" w:tplc="45DA234A">
      <w:numFmt w:val="bullet"/>
      <w:lvlText w:val="•"/>
      <w:lvlJc w:val="left"/>
      <w:pPr>
        <w:ind w:left="6597" w:hanging="360"/>
      </w:pPr>
      <w:rPr>
        <w:rFonts w:hint="default"/>
        <w:lang w:val="cs-CZ" w:eastAsia="en-US" w:bidi="ar-SA"/>
      </w:rPr>
    </w:lvl>
    <w:lvl w:ilvl="8" w:tplc="1C30AE84">
      <w:numFmt w:val="bullet"/>
      <w:lvlText w:val="•"/>
      <w:lvlJc w:val="left"/>
      <w:pPr>
        <w:ind w:left="7500" w:hanging="360"/>
      </w:pPr>
      <w:rPr>
        <w:rFonts w:hint="default"/>
        <w:lang w:val="cs-CZ" w:eastAsia="en-US" w:bidi="ar-SA"/>
      </w:rPr>
    </w:lvl>
  </w:abstractNum>
  <w:abstractNum w:abstractNumId="11">
    <w:nsid w:val="54840390"/>
    <w:multiLevelType w:val="hybridMultilevel"/>
    <w:tmpl w:val="BCE65BA6"/>
    <w:lvl w:ilvl="0" w:tplc="75ACC278">
      <w:numFmt w:val="bullet"/>
      <w:lvlText w:val="-"/>
      <w:lvlJc w:val="left"/>
      <w:pPr>
        <w:ind w:left="828" w:hanging="356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FD30D154">
      <w:numFmt w:val="bullet"/>
      <w:lvlText w:val="•"/>
      <w:lvlJc w:val="left"/>
      <w:pPr>
        <w:ind w:left="1668" w:hanging="356"/>
      </w:pPr>
      <w:rPr>
        <w:rFonts w:hint="default"/>
        <w:lang w:val="cs-CZ" w:eastAsia="en-US" w:bidi="ar-SA"/>
      </w:rPr>
    </w:lvl>
    <w:lvl w:ilvl="2" w:tplc="2B6C3F6C">
      <w:numFmt w:val="bullet"/>
      <w:lvlText w:val="•"/>
      <w:lvlJc w:val="left"/>
      <w:pPr>
        <w:ind w:left="2517" w:hanging="356"/>
      </w:pPr>
      <w:rPr>
        <w:rFonts w:hint="default"/>
        <w:lang w:val="cs-CZ" w:eastAsia="en-US" w:bidi="ar-SA"/>
      </w:rPr>
    </w:lvl>
    <w:lvl w:ilvl="3" w:tplc="91F863CA">
      <w:numFmt w:val="bullet"/>
      <w:lvlText w:val="•"/>
      <w:lvlJc w:val="left"/>
      <w:pPr>
        <w:ind w:left="3365" w:hanging="356"/>
      </w:pPr>
      <w:rPr>
        <w:rFonts w:hint="default"/>
        <w:lang w:val="cs-CZ" w:eastAsia="en-US" w:bidi="ar-SA"/>
      </w:rPr>
    </w:lvl>
    <w:lvl w:ilvl="4" w:tplc="CB645598">
      <w:numFmt w:val="bullet"/>
      <w:lvlText w:val="•"/>
      <w:lvlJc w:val="left"/>
      <w:pPr>
        <w:ind w:left="4214" w:hanging="356"/>
      </w:pPr>
      <w:rPr>
        <w:rFonts w:hint="default"/>
        <w:lang w:val="cs-CZ" w:eastAsia="en-US" w:bidi="ar-SA"/>
      </w:rPr>
    </w:lvl>
    <w:lvl w:ilvl="5" w:tplc="40BCDED8">
      <w:numFmt w:val="bullet"/>
      <w:lvlText w:val="•"/>
      <w:lvlJc w:val="left"/>
      <w:pPr>
        <w:ind w:left="5063" w:hanging="356"/>
      </w:pPr>
      <w:rPr>
        <w:rFonts w:hint="default"/>
        <w:lang w:val="cs-CZ" w:eastAsia="en-US" w:bidi="ar-SA"/>
      </w:rPr>
    </w:lvl>
    <w:lvl w:ilvl="6" w:tplc="A53456BE">
      <w:numFmt w:val="bullet"/>
      <w:lvlText w:val="•"/>
      <w:lvlJc w:val="left"/>
      <w:pPr>
        <w:ind w:left="5911" w:hanging="356"/>
      </w:pPr>
      <w:rPr>
        <w:rFonts w:hint="default"/>
        <w:lang w:val="cs-CZ" w:eastAsia="en-US" w:bidi="ar-SA"/>
      </w:rPr>
    </w:lvl>
    <w:lvl w:ilvl="7" w:tplc="127675AA">
      <w:numFmt w:val="bullet"/>
      <w:lvlText w:val="•"/>
      <w:lvlJc w:val="left"/>
      <w:pPr>
        <w:ind w:left="6760" w:hanging="356"/>
      </w:pPr>
      <w:rPr>
        <w:rFonts w:hint="default"/>
        <w:lang w:val="cs-CZ" w:eastAsia="en-US" w:bidi="ar-SA"/>
      </w:rPr>
    </w:lvl>
    <w:lvl w:ilvl="8" w:tplc="950424DC">
      <w:numFmt w:val="bullet"/>
      <w:lvlText w:val="•"/>
      <w:lvlJc w:val="left"/>
      <w:pPr>
        <w:ind w:left="7609" w:hanging="356"/>
      </w:pPr>
      <w:rPr>
        <w:rFonts w:hint="default"/>
        <w:lang w:val="cs-CZ" w:eastAsia="en-US" w:bidi="ar-SA"/>
      </w:rPr>
    </w:lvl>
  </w:abstractNum>
  <w:abstractNum w:abstractNumId="12">
    <w:nsid w:val="5A9B3A74"/>
    <w:multiLevelType w:val="hybridMultilevel"/>
    <w:tmpl w:val="85744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701EB"/>
    <w:multiLevelType w:val="hybridMultilevel"/>
    <w:tmpl w:val="CEF2A89E"/>
    <w:lvl w:ilvl="0" w:tplc="6776B63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6A11544B"/>
    <w:multiLevelType w:val="hybridMultilevel"/>
    <w:tmpl w:val="30CC6CCA"/>
    <w:lvl w:ilvl="0" w:tplc="189EA380">
      <w:numFmt w:val="bullet"/>
      <w:lvlText w:val="-"/>
      <w:lvlJc w:val="left"/>
      <w:pPr>
        <w:ind w:left="824" w:hanging="709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DF58B936">
      <w:numFmt w:val="bullet"/>
      <w:lvlText w:val="•"/>
      <w:lvlJc w:val="left"/>
      <w:pPr>
        <w:ind w:left="1668" w:hanging="709"/>
      </w:pPr>
      <w:rPr>
        <w:rFonts w:hint="default"/>
        <w:lang w:val="cs-CZ" w:eastAsia="en-US" w:bidi="ar-SA"/>
      </w:rPr>
    </w:lvl>
    <w:lvl w:ilvl="2" w:tplc="DF20701A">
      <w:numFmt w:val="bullet"/>
      <w:lvlText w:val="•"/>
      <w:lvlJc w:val="left"/>
      <w:pPr>
        <w:ind w:left="2517" w:hanging="709"/>
      </w:pPr>
      <w:rPr>
        <w:rFonts w:hint="default"/>
        <w:lang w:val="cs-CZ" w:eastAsia="en-US" w:bidi="ar-SA"/>
      </w:rPr>
    </w:lvl>
    <w:lvl w:ilvl="3" w:tplc="21D6558A">
      <w:numFmt w:val="bullet"/>
      <w:lvlText w:val="•"/>
      <w:lvlJc w:val="left"/>
      <w:pPr>
        <w:ind w:left="3365" w:hanging="709"/>
      </w:pPr>
      <w:rPr>
        <w:rFonts w:hint="default"/>
        <w:lang w:val="cs-CZ" w:eastAsia="en-US" w:bidi="ar-SA"/>
      </w:rPr>
    </w:lvl>
    <w:lvl w:ilvl="4" w:tplc="1B141F94">
      <w:numFmt w:val="bullet"/>
      <w:lvlText w:val="•"/>
      <w:lvlJc w:val="left"/>
      <w:pPr>
        <w:ind w:left="4214" w:hanging="709"/>
      </w:pPr>
      <w:rPr>
        <w:rFonts w:hint="default"/>
        <w:lang w:val="cs-CZ" w:eastAsia="en-US" w:bidi="ar-SA"/>
      </w:rPr>
    </w:lvl>
    <w:lvl w:ilvl="5" w:tplc="F4AAA7F0">
      <w:numFmt w:val="bullet"/>
      <w:lvlText w:val="•"/>
      <w:lvlJc w:val="left"/>
      <w:pPr>
        <w:ind w:left="5063" w:hanging="709"/>
      </w:pPr>
      <w:rPr>
        <w:rFonts w:hint="default"/>
        <w:lang w:val="cs-CZ" w:eastAsia="en-US" w:bidi="ar-SA"/>
      </w:rPr>
    </w:lvl>
    <w:lvl w:ilvl="6" w:tplc="38F463F6">
      <w:numFmt w:val="bullet"/>
      <w:lvlText w:val="•"/>
      <w:lvlJc w:val="left"/>
      <w:pPr>
        <w:ind w:left="5911" w:hanging="709"/>
      </w:pPr>
      <w:rPr>
        <w:rFonts w:hint="default"/>
        <w:lang w:val="cs-CZ" w:eastAsia="en-US" w:bidi="ar-SA"/>
      </w:rPr>
    </w:lvl>
    <w:lvl w:ilvl="7" w:tplc="490A885A">
      <w:numFmt w:val="bullet"/>
      <w:lvlText w:val="•"/>
      <w:lvlJc w:val="left"/>
      <w:pPr>
        <w:ind w:left="6760" w:hanging="709"/>
      </w:pPr>
      <w:rPr>
        <w:rFonts w:hint="default"/>
        <w:lang w:val="cs-CZ" w:eastAsia="en-US" w:bidi="ar-SA"/>
      </w:rPr>
    </w:lvl>
    <w:lvl w:ilvl="8" w:tplc="4A62F9DC">
      <w:numFmt w:val="bullet"/>
      <w:lvlText w:val="•"/>
      <w:lvlJc w:val="left"/>
      <w:pPr>
        <w:ind w:left="7609" w:hanging="709"/>
      </w:pPr>
      <w:rPr>
        <w:rFonts w:hint="default"/>
        <w:lang w:val="cs-CZ" w:eastAsia="en-US" w:bidi="ar-SA"/>
      </w:rPr>
    </w:lvl>
  </w:abstractNum>
  <w:abstractNum w:abstractNumId="15">
    <w:nsid w:val="7A253076"/>
    <w:multiLevelType w:val="hybridMultilevel"/>
    <w:tmpl w:val="BF7EFBD2"/>
    <w:lvl w:ilvl="0" w:tplc="C984743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5"/>
  </w:num>
  <w:num w:numId="10">
    <w:abstractNumId w:val="0"/>
  </w:num>
  <w:num w:numId="11">
    <w:abstractNumId w:val="8"/>
  </w:num>
  <w:num w:numId="12">
    <w:abstractNumId w:val="12"/>
  </w:num>
  <w:num w:numId="13">
    <w:abstractNumId w:val="13"/>
  </w:num>
  <w:num w:numId="14">
    <w:abstractNumId w:val="4"/>
  </w:num>
  <w:num w:numId="15">
    <w:abstractNumId w:val="6"/>
  </w:num>
  <w:num w:numId="16">
    <w:abstractNumId w:val="7"/>
  </w:num>
  <w:num w:numId="17">
    <w:abstractNumId w:val="11"/>
  </w:num>
  <w:num w:numId="18">
    <w:abstractNumId w:val="3"/>
  </w:num>
  <w:num w:numId="19">
    <w:abstractNumId w:val="2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0068A2"/>
    <w:rsid w:val="00015A7E"/>
    <w:rsid w:val="00094ED4"/>
    <w:rsid w:val="000A779B"/>
    <w:rsid w:val="001917BE"/>
    <w:rsid w:val="001C1BEE"/>
    <w:rsid w:val="0028640A"/>
    <w:rsid w:val="002A5702"/>
    <w:rsid w:val="002B7DFE"/>
    <w:rsid w:val="00346ADE"/>
    <w:rsid w:val="00382D69"/>
    <w:rsid w:val="00387E5E"/>
    <w:rsid w:val="00424A16"/>
    <w:rsid w:val="00442DFC"/>
    <w:rsid w:val="00486FBB"/>
    <w:rsid w:val="00546E30"/>
    <w:rsid w:val="005A7870"/>
    <w:rsid w:val="005B0603"/>
    <w:rsid w:val="00602A4B"/>
    <w:rsid w:val="0064469E"/>
    <w:rsid w:val="006D6DE8"/>
    <w:rsid w:val="0070628A"/>
    <w:rsid w:val="007C2C8A"/>
    <w:rsid w:val="007C7A0E"/>
    <w:rsid w:val="007F7FCF"/>
    <w:rsid w:val="00810444"/>
    <w:rsid w:val="00827FF4"/>
    <w:rsid w:val="00887936"/>
    <w:rsid w:val="00891D5F"/>
    <w:rsid w:val="008C083E"/>
    <w:rsid w:val="00963F87"/>
    <w:rsid w:val="00976D53"/>
    <w:rsid w:val="00993603"/>
    <w:rsid w:val="009E3300"/>
    <w:rsid w:val="00A81409"/>
    <w:rsid w:val="00B039D7"/>
    <w:rsid w:val="00B70457"/>
    <w:rsid w:val="00BB67D3"/>
    <w:rsid w:val="00BC32F3"/>
    <w:rsid w:val="00C75614"/>
    <w:rsid w:val="00C762D3"/>
    <w:rsid w:val="00C8328C"/>
    <w:rsid w:val="00CC2D8E"/>
    <w:rsid w:val="00D1104B"/>
    <w:rsid w:val="00DB33C4"/>
    <w:rsid w:val="00E25CB8"/>
    <w:rsid w:val="00E47BFC"/>
    <w:rsid w:val="00E801CA"/>
    <w:rsid w:val="00E80A04"/>
    <w:rsid w:val="00E80F46"/>
    <w:rsid w:val="00EA4B19"/>
    <w:rsid w:val="00EC5317"/>
    <w:rsid w:val="00F27ABC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1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1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6D6DE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D6DE8"/>
  </w:style>
  <w:style w:type="character" w:customStyle="1" w:styleId="contact-name">
    <w:name w:val="contact-name"/>
    <w:rsid w:val="006D6DE8"/>
  </w:style>
  <w:style w:type="character" w:customStyle="1" w:styleId="BezmezerChar">
    <w:name w:val="Bez mezer Char"/>
    <w:link w:val="Bezmezer"/>
    <w:locked/>
    <w:rsid w:val="00546E30"/>
    <w:rPr>
      <w:rFonts w:ascii="Calibri" w:hAnsi="Calibri" w:cs="Calibri"/>
      <w:sz w:val="22"/>
      <w:szCs w:val="22"/>
    </w:rPr>
  </w:style>
  <w:style w:type="paragraph" w:styleId="Bezmezer">
    <w:name w:val="No Spacing"/>
    <w:link w:val="BezmezerChar"/>
    <w:qFormat/>
    <w:rsid w:val="00546E30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1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1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6D6DE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D6DE8"/>
  </w:style>
  <w:style w:type="character" w:customStyle="1" w:styleId="contact-name">
    <w:name w:val="contact-name"/>
    <w:rsid w:val="006D6DE8"/>
  </w:style>
  <w:style w:type="character" w:customStyle="1" w:styleId="BezmezerChar">
    <w:name w:val="Bez mezer Char"/>
    <w:link w:val="Bezmezer"/>
    <w:locked/>
    <w:rsid w:val="00546E30"/>
    <w:rPr>
      <w:rFonts w:ascii="Calibri" w:hAnsi="Calibri" w:cs="Calibri"/>
      <w:sz w:val="22"/>
      <w:szCs w:val="22"/>
    </w:rPr>
  </w:style>
  <w:style w:type="paragraph" w:styleId="Bezmezer">
    <w:name w:val="No Spacing"/>
    <w:link w:val="BezmezerChar"/>
    <w:qFormat/>
    <w:rsid w:val="00546E30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zak.karvina.cz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ideocardbenchmark.ne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pubenchmark.n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pubenchmark.net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E1C89-9B31-4D95-BA69-D6AD243D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19</Pages>
  <Words>6723</Words>
  <Characters>39666</Characters>
  <Application>Microsoft Office Word</Application>
  <DocSecurity>0</DocSecurity>
  <Lines>330</Lines>
  <Paragraphs>92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2020-02-27T12:37:00Z</dcterms:created>
  <dcterms:modified xsi:type="dcterms:W3CDTF">2020-02-28T11:28:00Z</dcterms:modified>
</cp:coreProperties>
</file>