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2DD5B" w14:textId="77777777" w:rsidR="003A5DD6" w:rsidRDefault="003A5DD6" w:rsidP="00C71639">
      <w:pPr>
        <w:suppressAutoHyphens/>
        <w:jc w:val="center"/>
        <w:rPr>
          <w:rFonts w:ascii="Arial" w:hAnsi="Arial" w:cs="Arial"/>
          <w:b/>
          <w:color w:val="00B050"/>
        </w:rPr>
      </w:pPr>
    </w:p>
    <w:p w14:paraId="1B32C0CE" w14:textId="77777777" w:rsidR="00C71639" w:rsidRPr="00C122C9" w:rsidRDefault="00C71639" w:rsidP="00C71639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C122C9">
        <w:rPr>
          <w:rFonts w:ascii="Arial" w:hAnsi="Arial" w:cs="Arial"/>
          <w:b/>
          <w:sz w:val="36"/>
          <w:szCs w:val="36"/>
        </w:rPr>
        <w:t>Smlouva o dílo</w:t>
      </w:r>
    </w:p>
    <w:p w14:paraId="051B6306" w14:textId="77777777" w:rsidR="00C71639" w:rsidRPr="00C122C9" w:rsidRDefault="00C71639" w:rsidP="00C71639">
      <w:pPr>
        <w:suppressAutoHyphens/>
        <w:jc w:val="center"/>
        <w:rPr>
          <w:rFonts w:ascii="Arial" w:hAnsi="Arial" w:cs="Arial"/>
        </w:rPr>
      </w:pPr>
      <w:r w:rsidRPr="00C122C9">
        <w:rPr>
          <w:rFonts w:ascii="Arial" w:hAnsi="Arial" w:cs="Arial"/>
        </w:rPr>
        <w:t>uzavřena podle § 2586 a následujících zákona č. 89/2012 Sb., občanského zákoníku,</w:t>
      </w:r>
    </w:p>
    <w:p w14:paraId="06B29BE6" w14:textId="77777777" w:rsidR="00C71639" w:rsidRPr="00C122C9" w:rsidRDefault="00C71639" w:rsidP="00C71639">
      <w:pPr>
        <w:suppressAutoHyphens/>
        <w:jc w:val="center"/>
        <w:rPr>
          <w:rFonts w:ascii="Arial" w:hAnsi="Arial" w:cs="Arial"/>
        </w:rPr>
      </w:pPr>
      <w:r w:rsidRPr="00C122C9">
        <w:rPr>
          <w:rFonts w:ascii="Arial" w:hAnsi="Arial" w:cs="Arial"/>
        </w:rPr>
        <w:t>ve znění pozdějších předpisů</w:t>
      </w:r>
    </w:p>
    <w:p w14:paraId="0D137B4F" w14:textId="77777777" w:rsidR="00C71639" w:rsidRPr="00C122C9" w:rsidRDefault="00C71639" w:rsidP="00C71639">
      <w:pPr>
        <w:suppressAutoHyphens/>
        <w:spacing w:before="40" w:after="60"/>
        <w:jc w:val="both"/>
        <w:rPr>
          <w:rFonts w:ascii="Arial" w:hAnsi="Arial" w:cs="Arial"/>
        </w:rPr>
      </w:pPr>
    </w:p>
    <w:p w14:paraId="3F6E3461" w14:textId="77777777" w:rsidR="00C71639" w:rsidRPr="00926127" w:rsidRDefault="00C71639" w:rsidP="00C71639">
      <w:pPr>
        <w:suppressAutoHyphens/>
        <w:spacing w:before="40" w:after="60"/>
        <w:jc w:val="both"/>
        <w:rPr>
          <w:rFonts w:ascii="Arial" w:hAnsi="Arial" w:cs="Arial"/>
        </w:rPr>
      </w:pPr>
    </w:p>
    <w:p w14:paraId="01DC4D4D" w14:textId="77777777" w:rsidR="00C71639" w:rsidRPr="00926127" w:rsidRDefault="00C71639" w:rsidP="00B34853">
      <w:pPr>
        <w:pStyle w:val="Nadpis1"/>
        <w:suppressAutoHyphens/>
        <w:spacing w:before="0" w:line="240" w:lineRule="atLeast"/>
        <w:ind w:left="431" w:hanging="431"/>
        <w:rPr>
          <w:sz w:val="28"/>
          <w:szCs w:val="28"/>
        </w:rPr>
      </w:pPr>
      <w:r w:rsidRPr="00926127">
        <w:rPr>
          <w:sz w:val="28"/>
          <w:szCs w:val="28"/>
        </w:rPr>
        <w:t>Smluvní strany</w:t>
      </w:r>
    </w:p>
    <w:p w14:paraId="7B8E3133" w14:textId="77777777" w:rsidR="00C71639" w:rsidRPr="00926127" w:rsidRDefault="00C71639" w:rsidP="00C71639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b/>
          <w:sz w:val="20"/>
          <w:szCs w:val="20"/>
        </w:rPr>
      </w:pPr>
      <w:r w:rsidRPr="00926127">
        <w:rPr>
          <w:rFonts w:ascii="Arial" w:hAnsi="Arial" w:cs="Arial"/>
          <w:b/>
          <w:sz w:val="20"/>
          <w:szCs w:val="20"/>
        </w:rPr>
        <w:t>statutární město Karviná</w:t>
      </w:r>
    </w:p>
    <w:p w14:paraId="19027482" w14:textId="77777777" w:rsidR="00C71639" w:rsidRPr="00926127" w:rsidRDefault="00C71639" w:rsidP="00C71639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se sídlem: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  <w:t>Fryštátská 72/1, 733 24 Karviná Fryštát</w:t>
      </w:r>
    </w:p>
    <w:p w14:paraId="0E3C56E7" w14:textId="77777777" w:rsidR="00C71639" w:rsidRPr="00926127" w:rsidRDefault="00C71639" w:rsidP="00C71639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zastoupeno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="00B41F5A">
        <w:rPr>
          <w:rFonts w:ascii="Arial" w:hAnsi="Arial" w:cs="Arial"/>
          <w:sz w:val="20"/>
          <w:szCs w:val="20"/>
        </w:rPr>
        <w:t>Ing. Janem Wolfem</w:t>
      </w:r>
      <w:r w:rsidRPr="00926127">
        <w:rPr>
          <w:rFonts w:ascii="Arial" w:hAnsi="Arial" w:cs="Arial"/>
          <w:sz w:val="20"/>
          <w:szCs w:val="20"/>
        </w:rPr>
        <w:t>, primátorem města</w:t>
      </w:r>
    </w:p>
    <w:p w14:paraId="3BDE8DD2" w14:textId="275520B6" w:rsidR="00C71639" w:rsidRPr="00B41F5A" w:rsidRDefault="00C71639" w:rsidP="00B41F5A">
      <w:pPr>
        <w:pStyle w:val="Normln0"/>
        <w:tabs>
          <w:tab w:val="num" w:pos="567"/>
          <w:tab w:val="left" w:pos="3119"/>
        </w:tabs>
        <w:spacing w:after="80" w:line="240" w:lineRule="auto"/>
        <w:ind w:left="567" w:hanging="567"/>
        <w:jc w:val="both"/>
        <w:rPr>
          <w:rFonts w:ascii="Arial" w:hAnsi="Arial" w:cs="Arial"/>
          <w:sz w:val="20"/>
        </w:rPr>
      </w:pPr>
      <w:r w:rsidRPr="00B41F5A">
        <w:rPr>
          <w:rFonts w:ascii="Arial" w:hAnsi="Arial" w:cs="Arial"/>
          <w:sz w:val="20"/>
        </w:rPr>
        <w:tab/>
        <w:t>k podpisu smlouvy oprávněn</w:t>
      </w:r>
      <w:r w:rsidR="00B41F5A" w:rsidRPr="00B41F5A">
        <w:rPr>
          <w:rFonts w:ascii="Arial" w:hAnsi="Arial" w:cs="Arial"/>
          <w:sz w:val="20"/>
        </w:rPr>
        <w:t>a</w:t>
      </w:r>
      <w:r w:rsidRPr="00B41F5A">
        <w:rPr>
          <w:rFonts w:ascii="Arial" w:hAnsi="Arial" w:cs="Arial"/>
          <w:sz w:val="20"/>
        </w:rPr>
        <w:t xml:space="preserve"> na základě</w:t>
      </w:r>
      <w:r w:rsidR="00B41F5A" w:rsidRPr="00B41F5A">
        <w:rPr>
          <w:rFonts w:ascii="Arial" w:hAnsi="Arial" w:cs="Arial"/>
          <w:sz w:val="20"/>
        </w:rPr>
        <w:t xml:space="preserve"> pověření </w:t>
      </w:r>
      <w:r w:rsidRPr="00B41F5A">
        <w:rPr>
          <w:rFonts w:ascii="Arial" w:hAnsi="Arial" w:cs="Arial"/>
          <w:sz w:val="20"/>
        </w:rPr>
        <w:t>ze dne</w:t>
      </w:r>
      <w:r w:rsidR="00B41F5A" w:rsidRPr="00B41F5A">
        <w:rPr>
          <w:rFonts w:ascii="Arial" w:hAnsi="Arial" w:cs="Arial"/>
          <w:sz w:val="20"/>
        </w:rPr>
        <w:t xml:space="preserve"> </w:t>
      </w:r>
      <w:r w:rsidR="007C1381">
        <w:rPr>
          <w:rFonts w:ascii="Arial" w:hAnsi="Arial" w:cs="Arial"/>
          <w:sz w:val="20"/>
        </w:rPr>
        <w:t>…...</w:t>
      </w:r>
      <w:r w:rsidRPr="00B41F5A">
        <w:rPr>
          <w:rFonts w:ascii="Arial" w:hAnsi="Arial" w:cs="Arial"/>
          <w:sz w:val="20"/>
        </w:rPr>
        <w:t xml:space="preserve">: </w:t>
      </w:r>
      <w:r w:rsidR="007C1381">
        <w:rPr>
          <w:rFonts w:ascii="Arial" w:hAnsi="Arial" w:cs="Arial"/>
          <w:sz w:val="20"/>
        </w:rPr>
        <w:t>…...</w:t>
      </w:r>
      <w:r w:rsidR="00B41F5A" w:rsidRPr="00B41F5A">
        <w:rPr>
          <w:rFonts w:ascii="Arial" w:hAnsi="Arial" w:cs="Arial"/>
          <w:i/>
          <w:sz w:val="20"/>
        </w:rPr>
        <w:t>, vedoucí Odboru majetkového</w:t>
      </w:r>
    </w:p>
    <w:p w14:paraId="63F38A14" w14:textId="77777777" w:rsidR="00C71639" w:rsidRPr="00B41F5A" w:rsidRDefault="00C71639" w:rsidP="00C71639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B41F5A">
        <w:rPr>
          <w:rFonts w:ascii="Arial" w:hAnsi="Arial" w:cs="Arial"/>
          <w:sz w:val="20"/>
          <w:szCs w:val="20"/>
        </w:rPr>
        <w:tab/>
        <w:t>jednání ve věcech:</w:t>
      </w:r>
    </w:p>
    <w:p w14:paraId="11050479" w14:textId="6395AB6D" w:rsidR="00C71639" w:rsidRPr="00B41F5A" w:rsidRDefault="00B41F5A" w:rsidP="00C71639">
      <w:pPr>
        <w:pStyle w:val="Normln0"/>
        <w:numPr>
          <w:ilvl w:val="0"/>
          <w:numId w:val="3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Arial" w:hAnsi="Arial" w:cs="Arial"/>
          <w:sz w:val="20"/>
        </w:rPr>
      </w:pPr>
      <w:r w:rsidRPr="00B41F5A">
        <w:rPr>
          <w:rFonts w:ascii="Arial" w:hAnsi="Arial" w:cs="Arial"/>
          <w:sz w:val="20"/>
        </w:rPr>
        <w:t>smluvních:</w:t>
      </w:r>
      <w:r w:rsidRPr="00B41F5A">
        <w:rPr>
          <w:rFonts w:ascii="Arial" w:hAnsi="Arial" w:cs="Arial"/>
          <w:sz w:val="20"/>
        </w:rPr>
        <w:tab/>
      </w:r>
      <w:r w:rsidRPr="00B41F5A">
        <w:rPr>
          <w:rFonts w:ascii="Arial" w:hAnsi="Arial" w:cs="Arial"/>
          <w:sz w:val="20"/>
        </w:rPr>
        <w:tab/>
      </w:r>
      <w:r w:rsidRPr="00B41F5A">
        <w:rPr>
          <w:rFonts w:ascii="Arial" w:hAnsi="Arial" w:cs="Arial"/>
          <w:sz w:val="20"/>
        </w:rPr>
        <w:tab/>
      </w:r>
      <w:r w:rsidR="007C1381">
        <w:rPr>
          <w:rFonts w:ascii="Arial" w:hAnsi="Arial" w:cs="Arial"/>
          <w:sz w:val="20"/>
        </w:rPr>
        <w:t>…...</w:t>
      </w:r>
      <w:r w:rsidRPr="00B41F5A">
        <w:rPr>
          <w:rFonts w:ascii="Arial" w:hAnsi="Arial" w:cs="Arial"/>
          <w:sz w:val="20"/>
        </w:rPr>
        <w:t>, vedoucí Odboru majetkového</w:t>
      </w:r>
    </w:p>
    <w:p w14:paraId="08895C52" w14:textId="77777777" w:rsidR="00C71639" w:rsidRPr="00B41F5A" w:rsidRDefault="00C71639" w:rsidP="00C71639">
      <w:pPr>
        <w:pStyle w:val="Normln0"/>
        <w:numPr>
          <w:ilvl w:val="0"/>
          <w:numId w:val="3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Arial" w:hAnsi="Arial" w:cs="Arial"/>
          <w:sz w:val="20"/>
        </w:rPr>
      </w:pPr>
      <w:r w:rsidRPr="00B41F5A">
        <w:rPr>
          <w:rFonts w:ascii="Arial" w:hAnsi="Arial" w:cs="Arial"/>
          <w:sz w:val="20"/>
        </w:rPr>
        <w:t>technických:</w:t>
      </w:r>
      <w:r w:rsidR="00B41F5A" w:rsidRPr="00B41F5A">
        <w:rPr>
          <w:rFonts w:ascii="Arial" w:hAnsi="Arial" w:cs="Arial"/>
          <w:sz w:val="20"/>
        </w:rPr>
        <w:tab/>
      </w:r>
      <w:r w:rsidR="00B41F5A" w:rsidRPr="00B41F5A">
        <w:rPr>
          <w:rFonts w:ascii="Arial" w:hAnsi="Arial" w:cs="Arial"/>
          <w:sz w:val="20"/>
        </w:rPr>
        <w:tab/>
      </w:r>
      <w:r w:rsidR="00B41F5A" w:rsidRPr="00B41F5A">
        <w:rPr>
          <w:rFonts w:ascii="Arial" w:hAnsi="Arial" w:cs="Arial"/>
          <w:sz w:val="20"/>
        </w:rPr>
        <w:tab/>
        <w:t>Ing. Jana Salamonová, MPA, vedoucí odd. provozu a údržby majetku</w:t>
      </w:r>
    </w:p>
    <w:p w14:paraId="18A75869" w14:textId="77777777" w:rsidR="00B41F5A" w:rsidRPr="00B41F5A" w:rsidRDefault="00B41F5A" w:rsidP="007C1381">
      <w:pPr>
        <w:pStyle w:val="Normln0"/>
        <w:tabs>
          <w:tab w:val="left" w:pos="1985"/>
          <w:tab w:val="left" w:pos="3119"/>
        </w:tabs>
        <w:spacing w:after="80" w:line="240" w:lineRule="auto"/>
        <w:ind w:left="567"/>
        <w:jc w:val="both"/>
        <w:rPr>
          <w:rFonts w:ascii="Arial" w:hAnsi="Arial" w:cs="Arial"/>
          <w:sz w:val="20"/>
        </w:rPr>
      </w:pPr>
      <w:r w:rsidRPr="00B41F5A">
        <w:rPr>
          <w:rFonts w:ascii="Arial" w:hAnsi="Arial" w:cs="Arial"/>
          <w:sz w:val="20"/>
        </w:rPr>
        <w:tab/>
      </w:r>
      <w:r w:rsidRPr="00B41F5A">
        <w:rPr>
          <w:rFonts w:ascii="Arial" w:hAnsi="Arial" w:cs="Arial"/>
          <w:sz w:val="20"/>
        </w:rPr>
        <w:tab/>
      </w:r>
      <w:r w:rsidRPr="00B41F5A">
        <w:rPr>
          <w:rFonts w:ascii="Arial" w:hAnsi="Arial" w:cs="Arial"/>
          <w:sz w:val="20"/>
        </w:rPr>
        <w:tab/>
        <w:t>Ing. Denisa Čendliková, referent odd. provozu a údržby majetku</w:t>
      </w:r>
    </w:p>
    <w:p w14:paraId="66F76479" w14:textId="77777777" w:rsidR="00C71639" w:rsidRPr="00926127" w:rsidRDefault="00C71639" w:rsidP="00C71639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B41F5A">
        <w:rPr>
          <w:rFonts w:ascii="Arial" w:hAnsi="Arial" w:cs="Arial"/>
          <w:sz w:val="20"/>
          <w:szCs w:val="20"/>
        </w:rPr>
        <w:tab/>
        <w:t>IČ:</w:t>
      </w:r>
      <w:r w:rsidRPr="00B41F5A">
        <w:rPr>
          <w:rFonts w:ascii="Arial" w:hAnsi="Arial" w:cs="Arial"/>
          <w:sz w:val="20"/>
          <w:szCs w:val="20"/>
        </w:rPr>
        <w:tab/>
      </w:r>
      <w:r w:rsidRPr="00B41F5A">
        <w:rPr>
          <w:rFonts w:ascii="Arial" w:hAnsi="Arial" w:cs="Arial"/>
          <w:sz w:val="20"/>
          <w:szCs w:val="20"/>
        </w:rPr>
        <w:tab/>
      </w:r>
      <w:r w:rsidRPr="00B41F5A">
        <w:rPr>
          <w:rFonts w:ascii="Arial" w:hAnsi="Arial" w:cs="Arial"/>
          <w:sz w:val="20"/>
          <w:szCs w:val="20"/>
        </w:rPr>
        <w:tab/>
      </w:r>
      <w:r w:rsidRPr="00B41F5A">
        <w:rPr>
          <w:rFonts w:ascii="Arial" w:hAnsi="Arial" w:cs="Arial"/>
          <w:sz w:val="20"/>
          <w:szCs w:val="20"/>
        </w:rPr>
        <w:tab/>
        <w:t>00297534</w:t>
      </w:r>
    </w:p>
    <w:p w14:paraId="3BD655DE" w14:textId="77777777" w:rsidR="00C71639" w:rsidRDefault="00C71639" w:rsidP="00C71639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DIČ: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  <w:t>CZ00297534</w:t>
      </w:r>
    </w:p>
    <w:p w14:paraId="2E7B0944" w14:textId="51B8633C" w:rsidR="007C1381" w:rsidRPr="00926127" w:rsidRDefault="007C1381" w:rsidP="007C1381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bankovní spojení: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FA2C19">
        <w:rPr>
          <w:rFonts w:ascii="Arial" w:hAnsi="Arial" w:cs="Arial"/>
          <w:sz w:val="20"/>
          <w:szCs w:val="20"/>
        </w:rPr>
        <w:t>Česká spořitelna, a. s.</w:t>
      </w:r>
    </w:p>
    <w:p w14:paraId="411F5277" w14:textId="77777777" w:rsidR="007C1381" w:rsidRPr="00926127" w:rsidRDefault="007C1381" w:rsidP="007C1381">
      <w:pPr>
        <w:pStyle w:val="Zkladntext"/>
        <w:tabs>
          <w:tab w:val="left" w:pos="0"/>
          <w:tab w:val="num" w:pos="567"/>
        </w:tabs>
        <w:spacing w:after="12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číslo účtu: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FA2C19">
        <w:rPr>
          <w:rFonts w:ascii="Arial" w:hAnsi="Arial" w:cs="Arial"/>
          <w:sz w:val="20"/>
          <w:szCs w:val="20"/>
        </w:rPr>
        <w:t>27-1721542349/0800</w:t>
      </w:r>
      <w:r w:rsidRPr="00926127">
        <w:rPr>
          <w:rFonts w:ascii="Arial" w:hAnsi="Arial" w:cs="Arial"/>
          <w:sz w:val="20"/>
          <w:szCs w:val="20"/>
        </w:rPr>
        <w:tab/>
      </w:r>
    </w:p>
    <w:p w14:paraId="28A8EC4F" w14:textId="69AB741F" w:rsidR="00C71639" w:rsidRPr="00926127" w:rsidRDefault="00C71639" w:rsidP="007C1381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  <w:t>(</w:t>
      </w:r>
      <w:r w:rsidRPr="00926127">
        <w:rPr>
          <w:rFonts w:ascii="Arial" w:hAnsi="Arial" w:cs="Arial"/>
          <w:b/>
          <w:bCs/>
          <w:iCs/>
        </w:rPr>
        <w:t xml:space="preserve">dále jen objednatel) </w:t>
      </w:r>
    </w:p>
    <w:p w14:paraId="737E5130" w14:textId="77777777" w:rsidR="00C71639" w:rsidRPr="00926127" w:rsidRDefault="00C71639" w:rsidP="00C71639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926127">
        <w:rPr>
          <w:rFonts w:ascii="Arial" w:hAnsi="Arial" w:cs="Arial"/>
          <w:b/>
          <w:bCs/>
        </w:rPr>
        <w:t xml:space="preserve"> </w:t>
      </w:r>
    </w:p>
    <w:p w14:paraId="4FFD8B02" w14:textId="77777777" w:rsidR="00C71639" w:rsidRDefault="00C71639" w:rsidP="00C71639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a</w:t>
      </w:r>
    </w:p>
    <w:p w14:paraId="4CCAAD35" w14:textId="77777777" w:rsidR="00C71639" w:rsidRPr="00926127" w:rsidRDefault="00C71639" w:rsidP="00C71639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14:paraId="1663B029" w14:textId="306A4DF6" w:rsidR="00C71639" w:rsidRPr="00926127" w:rsidRDefault="00C71639" w:rsidP="00C71639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20"/>
          <w:szCs w:val="20"/>
        </w:rPr>
      </w:pPr>
      <w:r>
        <w:rPr>
          <w:sz w:val="20"/>
          <w:szCs w:val="20"/>
        </w:rPr>
        <w:t>1</w:t>
      </w:r>
      <w:r w:rsidRPr="00926127">
        <w:rPr>
          <w:sz w:val="20"/>
          <w:szCs w:val="20"/>
        </w:rPr>
        <w:t xml:space="preserve">.2 </w:t>
      </w:r>
      <w:r w:rsidRPr="00926127">
        <w:rPr>
          <w:sz w:val="20"/>
          <w:szCs w:val="20"/>
        </w:rPr>
        <w:tab/>
      </w:r>
      <w:r w:rsidRPr="007C1381">
        <w:rPr>
          <w:sz w:val="20"/>
          <w:szCs w:val="20"/>
          <w:highlight w:val="yellow"/>
        </w:rPr>
        <w:t>Obchodní firma / Jméno / Název</w:t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</w:p>
    <w:p w14:paraId="0969C993" w14:textId="77777777" w:rsidR="00C71639" w:rsidRPr="00926127" w:rsidRDefault="00C71639" w:rsidP="00C7163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 xml:space="preserve">zapsána v …… </w:t>
      </w:r>
      <w:r w:rsidRPr="00926127">
        <w:rPr>
          <w:rFonts w:ascii="Arial" w:hAnsi="Arial" w:cs="Arial"/>
          <w:i/>
          <w:sz w:val="20"/>
          <w:highlight w:val="yellow"/>
        </w:rPr>
        <w:t>(např. obchodním rejstříku vedeném ……. soudem v ……., oddíl ….,  vložka ……. / živnostenském rejstříku / nebo uvést jinou evidenci)</w:t>
      </w:r>
      <w:r w:rsidRPr="00926127">
        <w:rPr>
          <w:rFonts w:ascii="Arial" w:hAnsi="Arial" w:cs="Arial"/>
          <w:i/>
          <w:sz w:val="20"/>
        </w:rPr>
        <w:t xml:space="preserve"> </w:t>
      </w:r>
    </w:p>
    <w:p w14:paraId="3A66B41D" w14:textId="77777777" w:rsidR="00C71639" w:rsidRPr="00926127" w:rsidRDefault="00C71639" w:rsidP="00C7163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 xml:space="preserve">zastoupena: </w:t>
      </w:r>
      <w:r w:rsidRPr="00926127">
        <w:rPr>
          <w:rFonts w:ascii="Arial" w:hAnsi="Arial" w:cs="Arial"/>
          <w:sz w:val="20"/>
          <w:highlight w:val="yellow"/>
        </w:rPr>
        <w:t>(</w:t>
      </w:r>
      <w:r w:rsidRPr="00926127">
        <w:rPr>
          <w:rFonts w:ascii="Arial" w:hAnsi="Arial" w:cs="Arial"/>
          <w:i/>
          <w:sz w:val="20"/>
          <w:highlight w:val="yellow"/>
        </w:rPr>
        <w:t>uvést u právnické osoby: doplnit statutární orgán, jméno, příjmení, funkci)</w:t>
      </w:r>
    </w:p>
    <w:p w14:paraId="1118A0B8" w14:textId="77777777" w:rsidR="00C71639" w:rsidRDefault="00C71639" w:rsidP="007C1381">
      <w:pPr>
        <w:pStyle w:val="Normln1"/>
        <w:tabs>
          <w:tab w:val="num" w:pos="426"/>
          <w:tab w:val="left" w:pos="3119"/>
        </w:tabs>
        <w:spacing w:after="80"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 xml:space="preserve">k podpisu oprávněn na základě …….. ze dne …..: </w:t>
      </w:r>
      <w:r w:rsidRPr="00926127">
        <w:rPr>
          <w:rFonts w:ascii="Arial" w:hAnsi="Arial" w:cs="Arial"/>
          <w:i/>
          <w:sz w:val="20"/>
        </w:rPr>
        <w:t>(</w:t>
      </w:r>
      <w:r w:rsidRPr="00926127">
        <w:rPr>
          <w:rFonts w:ascii="Arial" w:hAnsi="Arial" w:cs="Arial"/>
          <w:i/>
          <w:sz w:val="20"/>
          <w:highlight w:val="yellow"/>
        </w:rPr>
        <w:t>uvést u právnické osoby: pokud nepodepisuje statutární orgán nebo uvést u fyzické osoby podnikatele, je-li zastoupena např. na základě plné moci) (doplnit jméno, příjmení a funkci)</w:t>
      </w:r>
    </w:p>
    <w:p w14:paraId="78DA60B2" w14:textId="77777777" w:rsidR="00C71639" w:rsidRPr="007C1381" w:rsidRDefault="00C71639" w:rsidP="00C71639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sz w:val="20"/>
        </w:rPr>
        <w:tab/>
      </w:r>
      <w:r w:rsidRPr="007C1381">
        <w:rPr>
          <w:rFonts w:ascii="Arial" w:hAnsi="Arial" w:cs="Arial"/>
          <w:sz w:val="20"/>
          <w:highlight w:val="yellow"/>
        </w:rPr>
        <w:t>se sídlem:</w:t>
      </w:r>
      <w:r w:rsidRPr="007C1381">
        <w:rPr>
          <w:rFonts w:ascii="Arial" w:hAnsi="Arial" w:cs="Arial"/>
          <w:sz w:val="20"/>
          <w:highlight w:val="yellow"/>
        </w:rPr>
        <w:tab/>
      </w:r>
      <w:r w:rsidRPr="007C1381">
        <w:rPr>
          <w:rFonts w:ascii="Arial" w:hAnsi="Arial" w:cs="Arial"/>
          <w:sz w:val="20"/>
          <w:highlight w:val="yellow"/>
        </w:rPr>
        <w:tab/>
      </w:r>
      <w:r w:rsidRPr="007C1381">
        <w:rPr>
          <w:rFonts w:ascii="Arial" w:hAnsi="Arial" w:cs="Arial"/>
          <w:sz w:val="20"/>
          <w:highlight w:val="yellow"/>
        </w:rPr>
        <w:tab/>
      </w:r>
      <w:r w:rsidRPr="007C1381">
        <w:rPr>
          <w:rFonts w:ascii="Arial" w:hAnsi="Arial" w:cs="Arial"/>
          <w:sz w:val="20"/>
          <w:highlight w:val="yellow"/>
        </w:rPr>
        <w:tab/>
      </w:r>
    </w:p>
    <w:p w14:paraId="6CBC9328" w14:textId="77777777" w:rsidR="00C71639" w:rsidRPr="007C1381" w:rsidRDefault="00C71639" w:rsidP="00C71639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20"/>
          <w:highlight w:val="yellow"/>
        </w:rPr>
      </w:pPr>
      <w:r w:rsidRPr="007C1381">
        <w:rPr>
          <w:rFonts w:ascii="Arial" w:hAnsi="Arial" w:cs="Arial"/>
          <w:sz w:val="20"/>
          <w:highlight w:val="yellow"/>
        </w:rPr>
        <w:tab/>
        <w:t>IČ:</w:t>
      </w:r>
      <w:r w:rsidRPr="007C1381">
        <w:rPr>
          <w:rFonts w:ascii="Arial" w:hAnsi="Arial" w:cs="Arial"/>
          <w:sz w:val="20"/>
          <w:highlight w:val="yellow"/>
        </w:rPr>
        <w:tab/>
      </w:r>
      <w:r w:rsidRPr="007C1381">
        <w:rPr>
          <w:rFonts w:ascii="Arial" w:hAnsi="Arial" w:cs="Arial"/>
          <w:sz w:val="20"/>
          <w:highlight w:val="yellow"/>
        </w:rPr>
        <w:tab/>
      </w:r>
      <w:r w:rsidRPr="007C1381">
        <w:rPr>
          <w:rFonts w:ascii="Arial" w:hAnsi="Arial" w:cs="Arial"/>
          <w:sz w:val="20"/>
          <w:highlight w:val="yellow"/>
        </w:rPr>
        <w:tab/>
      </w:r>
      <w:r w:rsidRPr="007C1381">
        <w:rPr>
          <w:rFonts w:ascii="Arial" w:hAnsi="Arial" w:cs="Arial"/>
          <w:sz w:val="20"/>
          <w:highlight w:val="yellow"/>
        </w:rPr>
        <w:tab/>
      </w:r>
      <w:r w:rsidRPr="007C1381">
        <w:rPr>
          <w:rFonts w:ascii="Arial" w:hAnsi="Arial" w:cs="Arial"/>
          <w:sz w:val="20"/>
          <w:highlight w:val="yellow"/>
        </w:rPr>
        <w:tab/>
      </w:r>
      <w:r w:rsidRPr="007C1381">
        <w:rPr>
          <w:rFonts w:ascii="Arial" w:hAnsi="Arial" w:cs="Arial"/>
          <w:sz w:val="20"/>
          <w:highlight w:val="yellow"/>
        </w:rPr>
        <w:tab/>
      </w:r>
    </w:p>
    <w:p w14:paraId="50521728" w14:textId="77777777" w:rsidR="007C1381" w:rsidRPr="007C1381" w:rsidRDefault="00C71639" w:rsidP="00B41F5A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20"/>
          <w:highlight w:val="yellow"/>
        </w:rPr>
      </w:pPr>
      <w:r w:rsidRPr="007C1381">
        <w:rPr>
          <w:rFonts w:ascii="Arial" w:hAnsi="Arial" w:cs="Arial"/>
          <w:sz w:val="20"/>
          <w:highlight w:val="yellow"/>
        </w:rPr>
        <w:tab/>
        <w:t>DIČ:</w:t>
      </w:r>
    </w:p>
    <w:p w14:paraId="784F4AE6" w14:textId="2D7CD9C7" w:rsidR="007C1381" w:rsidRPr="007C1381" w:rsidRDefault="007C1381" w:rsidP="007C1381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  <w:highlight w:val="yellow"/>
        </w:rPr>
      </w:pPr>
      <w:r w:rsidRPr="007C1381">
        <w:rPr>
          <w:rFonts w:ascii="Arial" w:hAnsi="Arial" w:cs="Arial"/>
          <w:sz w:val="20"/>
          <w:szCs w:val="20"/>
          <w:highlight w:val="yellow"/>
        </w:rPr>
        <w:tab/>
        <w:t>bankovní spojení:</w:t>
      </w:r>
      <w:r w:rsidRPr="007C1381">
        <w:rPr>
          <w:rFonts w:ascii="Arial" w:hAnsi="Arial" w:cs="Arial"/>
          <w:sz w:val="20"/>
          <w:szCs w:val="20"/>
          <w:highlight w:val="yellow"/>
        </w:rPr>
        <w:tab/>
      </w:r>
      <w:r w:rsidRPr="007C1381">
        <w:rPr>
          <w:rFonts w:ascii="Arial" w:hAnsi="Arial" w:cs="Arial"/>
          <w:sz w:val="20"/>
          <w:szCs w:val="20"/>
          <w:highlight w:val="yellow"/>
        </w:rPr>
        <w:tab/>
      </w:r>
    </w:p>
    <w:p w14:paraId="19666789" w14:textId="13366693" w:rsidR="00C71639" w:rsidRPr="007C1381" w:rsidRDefault="007C1381" w:rsidP="007C1381">
      <w:pPr>
        <w:pStyle w:val="Zkladntext"/>
        <w:tabs>
          <w:tab w:val="left" w:pos="0"/>
          <w:tab w:val="num" w:pos="567"/>
        </w:tabs>
        <w:spacing w:after="120"/>
        <w:ind w:left="567" w:hanging="567"/>
        <w:rPr>
          <w:rFonts w:ascii="Arial" w:hAnsi="Arial" w:cs="Arial"/>
          <w:sz w:val="20"/>
          <w:szCs w:val="20"/>
        </w:rPr>
      </w:pPr>
      <w:r w:rsidRPr="007C1381">
        <w:rPr>
          <w:rFonts w:ascii="Arial" w:hAnsi="Arial" w:cs="Arial"/>
          <w:sz w:val="20"/>
          <w:szCs w:val="20"/>
          <w:highlight w:val="yellow"/>
        </w:rPr>
        <w:tab/>
        <w:t>číslo účtu: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="00C71639" w:rsidRPr="003B2374">
        <w:rPr>
          <w:rFonts w:ascii="Arial" w:hAnsi="Arial" w:cs="Arial"/>
          <w:sz w:val="20"/>
        </w:rPr>
        <w:tab/>
      </w:r>
      <w:r w:rsidR="00C71639" w:rsidRPr="00926127">
        <w:rPr>
          <w:rFonts w:ascii="Arial" w:hAnsi="Arial" w:cs="Arial"/>
          <w:sz w:val="20"/>
        </w:rPr>
        <w:tab/>
      </w:r>
      <w:r w:rsidR="00C71639" w:rsidRPr="00926127">
        <w:rPr>
          <w:rFonts w:ascii="Arial" w:hAnsi="Arial" w:cs="Arial"/>
          <w:sz w:val="20"/>
        </w:rPr>
        <w:tab/>
      </w:r>
      <w:r w:rsidR="00C71639" w:rsidRPr="00926127">
        <w:rPr>
          <w:rFonts w:ascii="Arial" w:hAnsi="Arial" w:cs="Arial"/>
          <w:sz w:val="20"/>
        </w:rPr>
        <w:tab/>
      </w:r>
      <w:r w:rsidR="00C71639" w:rsidRPr="00926127">
        <w:rPr>
          <w:rFonts w:ascii="Arial" w:hAnsi="Arial" w:cs="Arial"/>
          <w:sz w:val="20"/>
        </w:rPr>
        <w:tab/>
      </w:r>
    </w:p>
    <w:p w14:paraId="089EABF2" w14:textId="77777777" w:rsidR="00C71639" w:rsidRPr="00926127" w:rsidRDefault="00C71639" w:rsidP="00C71639">
      <w:pPr>
        <w:ind w:left="567"/>
        <w:rPr>
          <w:rFonts w:ascii="Arial" w:hAnsi="Arial" w:cs="Arial"/>
        </w:rPr>
      </w:pPr>
      <w:r w:rsidRPr="00926127">
        <w:rPr>
          <w:rFonts w:ascii="Arial" w:hAnsi="Arial" w:cs="Arial"/>
          <w:b/>
          <w:bCs/>
          <w:iCs/>
        </w:rPr>
        <w:t>(dále jen zhotovitel)</w:t>
      </w:r>
    </w:p>
    <w:p w14:paraId="4A3706BB" w14:textId="77777777" w:rsidR="00C71639" w:rsidRPr="00C122C9" w:rsidRDefault="00C71639" w:rsidP="00C71639">
      <w:pPr>
        <w:pStyle w:val="Normln1"/>
        <w:tabs>
          <w:tab w:val="num" w:pos="426"/>
          <w:tab w:val="left" w:pos="3119"/>
        </w:tabs>
        <w:spacing w:after="80"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122C9">
        <w:rPr>
          <w:rFonts w:ascii="Arial" w:hAnsi="Arial" w:cs="Arial"/>
          <w:sz w:val="22"/>
          <w:szCs w:val="22"/>
        </w:rPr>
        <w:tab/>
      </w:r>
    </w:p>
    <w:p w14:paraId="3C0A0708" w14:textId="77777777" w:rsidR="00C71639" w:rsidRPr="00C122C9" w:rsidRDefault="00C71639" w:rsidP="00B34853">
      <w:pPr>
        <w:pStyle w:val="Nadpis1"/>
        <w:suppressAutoHyphens/>
        <w:spacing w:before="0" w:line="240" w:lineRule="atLeast"/>
        <w:ind w:left="431" w:hanging="431"/>
        <w:rPr>
          <w:sz w:val="28"/>
          <w:szCs w:val="28"/>
        </w:rPr>
      </w:pPr>
      <w:r w:rsidRPr="00C122C9">
        <w:rPr>
          <w:sz w:val="28"/>
          <w:szCs w:val="28"/>
        </w:rPr>
        <w:t>Předmět smlouvy</w:t>
      </w:r>
    </w:p>
    <w:p w14:paraId="67BC823D" w14:textId="4E957AB4" w:rsidR="00C71639" w:rsidRPr="00B34853" w:rsidRDefault="00C71639" w:rsidP="00C71639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B34853">
        <w:rPr>
          <w:rFonts w:ascii="Arial" w:hAnsi="Arial" w:cs="Arial"/>
          <w:sz w:val="20"/>
          <w:szCs w:val="20"/>
        </w:rPr>
        <w:t xml:space="preserve">Předmětem této smlouvy je provedení díla pod názvem </w:t>
      </w:r>
      <w:r w:rsidRPr="00B34853">
        <w:rPr>
          <w:rFonts w:ascii="Arial" w:hAnsi="Arial" w:cs="Arial"/>
          <w:b/>
          <w:sz w:val="20"/>
          <w:szCs w:val="20"/>
        </w:rPr>
        <w:t>„</w:t>
      </w:r>
      <w:r w:rsidR="00B41F5A" w:rsidRPr="00B34853">
        <w:rPr>
          <w:rFonts w:ascii="Arial" w:hAnsi="Arial" w:cs="Arial"/>
          <w:b/>
          <w:bCs/>
          <w:sz w:val="20"/>
          <w:szCs w:val="20"/>
        </w:rPr>
        <w:t xml:space="preserve">Udržovací práce na mostě Sokolovských hrdinů v Karviné – Lázních </w:t>
      </w:r>
      <w:proofErr w:type="spellStart"/>
      <w:r w:rsidR="00B41F5A" w:rsidRPr="00B34853">
        <w:rPr>
          <w:rFonts w:ascii="Arial" w:hAnsi="Arial" w:cs="Arial"/>
          <w:b/>
          <w:bCs/>
          <w:sz w:val="20"/>
          <w:szCs w:val="20"/>
        </w:rPr>
        <w:t>Darkov</w:t>
      </w:r>
      <w:proofErr w:type="spellEnd"/>
      <w:r w:rsidRPr="00B34853">
        <w:rPr>
          <w:rFonts w:ascii="Arial CE" w:hAnsi="Arial CE" w:cs="Arial"/>
          <w:b/>
          <w:sz w:val="20"/>
          <w:szCs w:val="20"/>
        </w:rPr>
        <w:t>“</w:t>
      </w:r>
      <w:r w:rsidRPr="00B34853">
        <w:rPr>
          <w:rFonts w:ascii="Arial" w:hAnsi="Arial" w:cs="Arial"/>
          <w:b/>
          <w:sz w:val="20"/>
          <w:szCs w:val="20"/>
        </w:rPr>
        <w:t xml:space="preserve"> </w:t>
      </w:r>
      <w:r w:rsidRPr="00B34853">
        <w:rPr>
          <w:rFonts w:ascii="Arial" w:hAnsi="Arial" w:cs="Arial"/>
          <w:sz w:val="20"/>
          <w:szCs w:val="20"/>
        </w:rPr>
        <w:t xml:space="preserve">(dále též „dílo“) dle </w:t>
      </w:r>
      <w:r w:rsidR="00E30382" w:rsidRPr="00B34853">
        <w:rPr>
          <w:rFonts w:ascii="Arial" w:hAnsi="Arial" w:cs="Arial"/>
          <w:sz w:val="20"/>
          <w:szCs w:val="20"/>
        </w:rPr>
        <w:t>průvodní zprávy a</w:t>
      </w:r>
      <w:r w:rsidR="00B41F5A" w:rsidRPr="00B34853">
        <w:rPr>
          <w:rFonts w:ascii="Arial" w:hAnsi="Arial" w:cs="Arial"/>
          <w:sz w:val="20"/>
          <w:szCs w:val="20"/>
        </w:rPr>
        <w:t xml:space="preserve"> </w:t>
      </w:r>
      <w:r w:rsidR="00E30382" w:rsidRPr="00B34853">
        <w:rPr>
          <w:rFonts w:ascii="Arial" w:hAnsi="Arial" w:cs="Arial"/>
          <w:sz w:val="20"/>
          <w:szCs w:val="20"/>
        </w:rPr>
        <w:t>rozpočtu</w:t>
      </w:r>
      <w:r w:rsidRPr="00B34853">
        <w:rPr>
          <w:rFonts w:ascii="Arial" w:hAnsi="Arial" w:cs="Arial"/>
          <w:sz w:val="20"/>
          <w:szCs w:val="20"/>
        </w:rPr>
        <w:t xml:space="preserve"> ze dne – příloha č. 1 SOD). </w:t>
      </w:r>
      <w:r w:rsidR="00E30382" w:rsidRPr="00B34853">
        <w:rPr>
          <w:rFonts w:ascii="Arial" w:hAnsi="Arial" w:cs="Arial"/>
          <w:sz w:val="20"/>
          <w:szCs w:val="20"/>
        </w:rPr>
        <w:t xml:space="preserve">Předmětem díla je provedení udržovacích prací spočívajících v očištění betonových ploch, protikorozní ochran obnažené výztuže, provedení částečné </w:t>
      </w:r>
      <w:proofErr w:type="spellStart"/>
      <w:r w:rsidR="00E30382" w:rsidRPr="00B34853">
        <w:rPr>
          <w:rFonts w:ascii="Arial" w:hAnsi="Arial" w:cs="Arial"/>
          <w:sz w:val="20"/>
          <w:szCs w:val="20"/>
        </w:rPr>
        <w:t>reprofilace</w:t>
      </w:r>
      <w:proofErr w:type="spellEnd"/>
      <w:r w:rsidR="00E30382" w:rsidRPr="00B34853">
        <w:rPr>
          <w:rFonts w:ascii="Arial" w:hAnsi="Arial" w:cs="Arial"/>
          <w:sz w:val="20"/>
          <w:szCs w:val="20"/>
        </w:rPr>
        <w:t xml:space="preserve"> povrchů, vyspravení trhlin, spár, pročištění odvodňovačů, odstranění vegetace z mostovky, očištění</w:t>
      </w:r>
      <w:r w:rsidR="00DE28A8">
        <w:rPr>
          <w:rFonts w:ascii="Arial" w:hAnsi="Arial" w:cs="Arial"/>
          <w:sz w:val="20"/>
          <w:szCs w:val="20"/>
        </w:rPr>
        <w:t xml:space="preserve"> lamp, očištění</w:t>
      </w:r>
      <w:r w:rsidR="00E30382" w:rsidRPr="00B34853">
        <w:rPr>
          <w:rFonts w:ascii="Arial" w:hAnsi="Arial" w:cs="Arial"/>
          <w:sz w:val="20"/>
          <w:szCs w:val="20"/>
        </w:rPr>
        <w:t xml:space="preserve"> a nátěr zábradlí, úprava pokleslé dlažby, provedení sjednocující stěrky a impregnačního nátěru betonových ploch. </w:t>
      </w:r>
      <w:r w:rsidRPr="00B34853">
        <w:rPr>
          <w:rFonts w:ascii="Arial" w:hAnsi="Arial" w:cs="Arial"/>
          <w:sz w:val="20"/>
          <w:szCs w:val="20"/>
        </w:rPr>
        <w:t>Zhotovitel prohlašuje, že je odborně způsobilý k zajištění předmětu plnění podle této smlouvy.</w:t>
      </w:r>
    </w:p>
    <w:p w14:paraId="45DD512D" w14:textId="77777777" w:rsidR="00C71639" w:rsidRDefault="00C71639" w:rsidP="00C71639">
      <w:pPr>
        <w:pStyle w:val="Nadpis2"/>
        <w:suppressAutoHyphens/>
        <w:spacing w:before="0" w:after="80" w:line="240" w:lineRule="atLeast"/>
        <w:ind w:left="540" w:hanging="540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Provedením díla se rozumí</w:t>
      </w:r>
      <w:r w:rsidRPr="00C122C9">
        <w:rPr>
          <w:rFonts w:ascii="Arial" w:hAnsi="Arial" w:cs="Arial"/>
          <w:sz w:val="20"/>
          <w:szCs w:val="20"/>
        </w:rPr>
        <w:t xml:space="preserve"> úplné, funkční a bezvadné provedení všech stavebních a montážních prací, konstrukcí, dodávek materiálů, technických a technologických zařízení, včetně všech činností spojených s plněním předmětu smlouvy a nezbytných pro uvedení předmětu díla do užívání. </w:t>
      </w:r>
      <w:r w:rsidR="00E30382">
        <w:rPr>
          <w:rFonts w:ascii="Arial" w:hAnsi="Arial" w:cs="Arial"/>
          <w:sz w:val="20"/>
          <w:szCs w:val="20"/>
        </w:rPr>
        <w:t>V této souvislosti je zhotovitel povinen:</w:t>
      </w:r>
    </w:p>
    <w:p w14:paraId="567FFE38" w14:textId="77777777" w:rsidR="00E30382" w:rsidRPr="00E30382" w:rsidRDefault="00DC4B31" w:rsidP="00B34853">
      <w:pPr>
        <w:pStyle w:val="Odstavecseseznamem"/>
        <w:numPr>
          <w:ilvl w:val="0"/>
          <w:numId w:val="8"/>
        </w:numPr>
        <w:spacing w:after="80" w:line="264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E30382" w:rsidRPr="00E30382">
        <w:rPr>
          <w:rFonts w:ascii="Arial" w:hAnsi="Arial" w:cs="Arial"/>
        </w:rPr>
        <w:t>ajistit nezbytná opatření nutná pro neporušení veškerých inženýrských sítí během provádění díla,</w:t>
      </w:r>
    </w:p>
    <w:p w14:paraId="07488024" w14:textId="77777777" w:rsidR="00E30382" w:rsidRPr="00E30382" w:rsidRDefault="00DC4B31" w:rsidP="00B34853">
      <w:pPr>
        <w:pStyle w:val="Odstavecseseznamem"/>
        <w:numPr>
          <w:ilvl w:val="0"/>
          <w:numId w:val="8"/>
        </w:numPr>
        <w:spacing w:after="80" w:line="264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E30382" w:rsidRPr="00E30382">
        <w:rPr>
          <w:rFonts w:ascii="Arial" w:hAnsi="Arial" w:cs="Arial"/>
        </w:rPr>
        <w:t>ajistit a provést všechna opatření organizačního a stavebně technologického charakteru k řádnému provedení díla,</w:t>
      </w:r>
    </w:p>
    <w:p w14:paraId="036897BC" w14:textId="77777777" w:rsidR="00E30382" w:rsidRPr="00DC4B31" w:rsidRDefault="00E30382" w:rsidP="00B34853">
      <w:pPr>
        <w:pStyle w:val="Odstavecseseznamem"/>
        <w:numPr>
          <w:ilvl w:val="0"/>
          <w:numId w:val="8"/>
        </w:numPr>
        <w:overflowPunct/>
        <w:spacing w:after="80" w:line="264" w:lineRule="auto"/>
        <w:rPr>
          <w:rFonts w:ascii="Arial" w:hAnsi="Arial" w:cs="Arial"/>
        </w:rPr>
      </w:pPr>
      <w:r w:rsidRPr="00DC4B31">
        <w:rPr>
          <w:rFonts w:ascii="Arial" w:hAnsi="Arial" w:cs="Arial"/>
        </w:rPr>
        <w:t xml:space="preserve">provést bezpečnostní opatření na ochranu osob a majetku (zejména chodců a vozidel v místech dotčených stavbou), </w:t>
      </w:r>
    </w:p>
    <w:p w14:paraId="5E91B2AE" w14:textId="77777777" w:rsidR="00E30382" w:rsidRPr="00E30382" w:rsidRDefault="00E30382" w:rsidP="00B34853">
      <w:pPr>
        <w:pStyle w:val="Odstavecseseznamem"/>
        <w:numPr>
          <w:ilvl w:val="0"/>
          <w:numId w:val="8"/>
        </w:numPr>
        <w:overflowPunct/>
        <w:spacing w:after="80" w:line="264" w:lineRule="auto"/>
        <w:rPr>
          <w:rFonts w:ascii="Arial" w:eastAsiaTheme="minorHAnsi" w:hAnsi="Arial" w:cs="Arial"/>
          <w:color w:val="000000"/>
          <w:lang w:eastAsia="en-US"/>
        </w:rPr>
      </w:pPr>
      <w:r w:rsidRPr="00E30382">
        <w:rPr>
          <w:rFonts w:ascii="Arial" w:eastAsiaTheme="minorHAnsi" w:hAnsi="Arial" w:cs="Arial"/>
          <w:color w:val="000000"/>
          <w:lang w:eastAsia="en-US"/>
        </w:rPr>
        <w:lastRenderedPageBreak/>
        <w:t xml:space="preserve">provést opatření k dočasné ochraně vzrostlých stromů, jež mají být zachovány, </w:t>
      </w:r>
    </w:p>
    <w:p w14:paraId="16809D92" w14:textId="77777777" w:rsidR="00E30382" w:rsidRPr="00E30382" w:rsidRDefault="00E30382" w:rsidP="00B34853">
      <w:pPr>
        <w:pStyle w:val="Odstavecseseznamem"/>
        <w:numPr>
          <w:ilvl w:val="0"/>
          <w:numId w:val="8"/>
        </w:numPr>
        <w:overflowPunct/>
        <w:spacing w:after="80" w:line="264" w:lineRule="auto"/>
        <w:rPr>
          <w:rFonts w:ascii="Arial" w:eastAsiaTheme="minorHAnsi" w:hAnsi="Arial" w:cs="Arial"/>
          <w:color w:val="000000"/>
          <w:lang w:eastAsia="en-US"/>
        </w:rPr>
      </w:pPr>
      <w:r w:rsidRPr="00E30382">
        <w:rPr>
          <w:rFonts w:ascii="Arial" w:eastAsiaTheme="minorHAnsi" w:hAnsi="Arial" w:cs="Arial"/>
          <w:color w:val="000000"/>
          <w:lang w:eastAsia="en-US"/>
        </w:rPr>
        <w:t xml:space="preserve">zajistit ostrahu stavby a staveniště, materiálů a strojů na staveništi, </w:t>
      </w:r>
    </w:p>
    <w:p w14:paraId="5F29B424" w14:textId="77777777" w:rsidR="00E30382" w:rsidRPr="00E30382" w:rsidRDefault="00DC4B31" w:rsidP="00B34853">
      <w:pPr>
        <w:pStyle w:val="Odstavecseseznamem"/>
        <w:numPr>
          <w:ilvl w:val="0"/>
          <w:numId w:val="8"/>
        </w:numPr>
        <w:overflowPunct/>
        <w:spacing w:after="80" w:line="264" w:lineRule="auto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z</w:t>
      </w:r>
      <w:r w:rsidR="00E30382" w:rsidRPr="00E30382">
        <w:rPr>
          <w:rFonts w:ascii="Arial" w:eastAsiaTheme="minorHAnsi" w:hAnsi="Arial" w:cs="Arial"/>
          <w:color w:val="000000"/>
          <w:lang w:eastAsia="en-US"/>
        </w:rPr>
        <w:t xml:space="preserve">ajistit bezpečnost práce a ochrany životního prostředí, </w:t>
      </w:r>
    </w:p>
    <w:p w14:paraId="5DF0BB91" w14:textId="77777777" w:rsidR="00E30382" w:rsidRPr="00E30382" w:rsidRDefault="00E30382" w:rsidP="00B34853">
      <w:pPr>
        <w:pStyle w:val="Odstavecseseznamem"/>
        <w:numPr>
          <w:ilvl w:val="0"/>
          <w:numId w:val="8"/>
        </w:numPr>
        <w:overflowPunct/>
        <w:spacing w:after="80" w:line="264" w:lineRule="auto"/>
        <w:rPr>
          <w:rFonts w:ascii="Arial" w:eastAsiaTheme="minorHAnsi" w:hAnsi="Arial" w:cs="Arial"/>
          <w:color w:val="000000"/>
          <w:lang w:eastAsia="en-US"/>
        </w:rPr>
      </w:pPr>
      <w:r w:rsidRPr="00E30382">
        <w:rPr>
          <w:rFonts w:ascii="Arial" w:eastAsiaTheme="minorHAnsi" w:hAnsi="Arial" w:cs="Arial"/>
          <w:color w:val="000000"/>
          <w:lang w:eastAsia="en-US"/>
        </w:rPr>
        <w:t xml:space="preserve">projednat a zajistit případné zvláštní užívání komunikací a veřejných ploch včetně úhrady vyměřených poplatků a nájemného, zajistit povolení k uzavírkám, </w:t>
      </w:r>
    </w:p>
    <w:p w14:paraId="7758987E" w14:textId="77777777" w:rsidR="00E30382" w:rsidRPr="00E30382" w:rsidRDefault="00E30382" w:rsidP="00B34853">
      <w:pPr>
        <w:pStyle w:val="Odstavecseseznamem"/>
        <w:numPr>
          <w:ilvl w:val="0"/>
          <w:numId w:val="8"/>
        </w:numPr>
        <w:overflowPunct/>
        <w:spacing w:after="80" w:line="264" w:lineRule="auto"/>
        <w:rPr>
          <w:rFonts w:ascii="Arial" w:eastAsiaTheme="minorHAnsi" w:hAnsi="Arial" w:cs="Arial"/>
          <w:color w:val="000000"/>
          <w:lang w:eastAsia="en-US"/>
        </w:rPr>
      </w:pPr>
      <w:r w:rsidRPr="00E30382">
        <w:rPr>
          <w:rFonts w:ascii="Arial" w:eastAsiaTheme="minorHAnsi" w:hAnsi="Arial" w:cs="Arial"/>
          <w:color w:val="000000"/>
          <w:lang w:eastAsia="en-US"/>
        </w:rPr>
        <w:t xml:space="preserve">zajistit dopravní značení k dopravním omezením, jejich údržbu, přemisťování a následné odstranění, </w:t>
      </w:r>
    </w:p>
    <w:p w14:paraId="1CDF0C6B" w14:textId="77777777" w:rsidR="00E30382" w:rsidRPr="00E30382" w:rsidRDefault="00E30382" w:rsidP="00B34853">
      <w:pPr>
        <w:pStyle w:val="Odstavecseseznamem"/>
        <w:numPr>
          <w:ilvl w:val="0"/>
          <w:numId w:val="8"/>
        </w:numPr>
        <w:overflowPunct/>
        <w:spacing w:after="80" w:line="264" w:lineRule="auto"/>
        <w:rPr>
          <w:rFonts w:ascii="Arial" w:eastAsiaTheme="minorHAnsi" w:hAnsi="Arial" w:cs="Arial"/>
          <w:color w:val="000000"/>
          <w:lang w:eastAsia="en-US"/>
        </w:rPr>
      </w:pPr>
      <w:r w:rsidRPr="00E30382">
        <w:rPr>
          <w:rFonts w:ascii="Arial" w:eastAsiaTheme="minorHAnsi" w:hAnsi="Arial" w:cs="Arial"/>
          <w:color w:val="000000"/>
          <w:lang w:eastAsia="en-US"/>
        </w:rPr>
        <w:t xml:space="preserve">zajistit a provést všechny předepsané či dohodnuté zkoušky a revize vztahující se k prováděnému dílu včetně pořízení protokolů, zajistit atesty a doklady o požadovaných vlastnostech výrobků (prohlášení o shodě), </w:t>
      </w:r>
    </w:p>
    <w:p w14:paraId="33EC150D" w14:textId="77777777" w:rsidR="00E30382" w:rsidRPr="00E30382" w:rsidRDefault="00DC4B31" w:rsidP="00B34853">
      <w:pPr>
        <w:pStyle w:val="Odstavecseseznamem"/>
        <w:numPr>
          <w:ilvl w:val="0"/>
          <w:numId w:val="8"/>
        </w:numPr>
        <w:overflowPunct/>
        <w:spacing w:after="80" w:line="264" w:lineRule="auto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z</w:t>
      </w:r>
      <w:r w:rsidR="00E30382" w:rsidRPr="00E30382">
        <w:rPr>
          <w:rFonts w:ascii="Arial" w:eastAsiaTheme="minorHAnsi" w:hAnsi="Arial" w:cs="Arial"/>
          <w:color w:val="000000"/>
          <w:lang w:eastAsia="en-US"/>
        </w:rPr>
        <w:t xml:space="preserve">řídit a odstranit zařízení staveniště včetně zajištění napojení na inženýrské sítě, </w:t>
      </w:r>
    </w:p>
    <w:p w14:paraId="02F065B3" w14:textId="77777777" w:rsidR="00E30382" w:rsidRPr="00E30382" w:rsidRDefault="00E30382" w:rsidP="00B34853">
      <w:pPr>
        <w:pStyle w:val="Odstavecseseznamem"/>
        <w:numPr>
          <w:ilvl w:val="0"/>
          <w:numId w:val="8"/>
        </w:numPr>
        <w:overflowPunct/>
        <w:spacing w:after="80" w:line="264" w:lineRule="auto"/>
        <w:rPr>
          <w:rFonts w:ascii="Arial" w:eastAsiaTheme="minorHAnsi" w:hAnsi="Arial" w:cs="Arial"/>
          <w:color w:val="000000"/>
          <w:lang w:eastAsia="en-US"/>
        </w:rPr>
      </w:pPr>
      <w:r w:rsidRPr="00E30382">
        <w:rPr>
          <w:rFonts w:ascii="Arial" w:eastAsiaTheme="minorHAnsi" w:hAnsi="Arial" w:cs="Arial"/>
          <w:color w:val="000000"/>
          <w:lang w:eastAsia="en-US"/>
        </w:rPr>
        <w:t xml:space="preserve">zajistit odvoz, uložení a likvidaci odpadů v souladu s právními předpisy, </w:t>
      </w:r>
    </w:p>
    <w:p w14:paraId="5B7A2C90" w14:textId="77777777" w:rsidR="00E30382" w:rsidRPr="00E30382" w:rsidRDefault="00E30382" w:rsidP="00B34853">
      <w:pPr>
        <w:pStyle w:val="Odstavecseseznamem"/>
        <w:numPr>
          <w:ilvl w:val="0"/>
          <w:numId w:val="8"/>
        </w:numPr>
        <w:overflowPunct/>
        <w:spacing w:after="80" w:line="264" w:lineRule="auto"/>
        <w:rPr>
          <w:rFonts w:ascii="Arial" w:eastAsiaTheme="minorHAnsi" w:hAnsi="Arial" w:cs="Arial"/>
          <w:color w:val="000000"/>
          <w:lang w:eastAsia="en-US"/>
        </w:rPr>
      </w:pPr>
      <w:r w:rsidRPr="00E30382">
        <w:rPr>
          <w:rFonts w:ascii="Arial" w:eastAsiaTheme="minorHAnsi" w:hAnsi="Arial" w:cs="Arial"/>
          <w:color w:val="000000"/>
          <w:lang w:eastAsia="en-US"/>
        </w:rPr>
        <w:t xml:space="preserve">uvést všechny povrchy dotčené stavbou do původního stavu (komunikace, chodníky, zeleň, příkopy, propustky apod.), </w:t>
      </w:r>
    </w:p>
    <w:p w14:paraId="790C746A" w14:textId="77777777" w:rsidR="00E30382" w:rsidRPr="00E30382" w:rsidRDefault="00E30382" w:rsidP="00B34853">
      <w:pPr>
        <w:pStyle w:val="Odstavecseseznamem"/>
        <w:numPr>
          <w:ilvl w:val="0"/>
          <w:numId w:val="8"/>
        </w:numPr>
        <w:overflowPunct/>
        <w:spacing w:after="80" w:line="264" w:lineRule="auto"/>
        <w:rPr>
          <w:rFonts w:ascii="Arial" w:eastAsiaTheme="minorHAnsi" w:hAnsi="Arial" w:cs="Arial"/>
          <w:color w:val="000000"/>
          <w:lang w:eastAsia="en-US"/>
        </w:rPr>
      </w:pPr>
      <w:r w:rsidRPr="00E30382">
        <w:rPr>
          <w:rFonts w:ascii="Arial" w:eastAsiaTheme="minorHAnsi" w:hAnsi="Arial" w:cs="Arial"/>
          <w:color w:val="000000"/>
          <w:lang w:eastAsia="en-US"/>
        </w:rPr>
        <w:t xml:space="preserve">oznámit zahájení stavebních prací v souladu s pravomocnými rozhodnutími a vyjádřeními např. správcům sítí apod., </w:t>
      </w:r>
    </w:p>
    <w:p w14:paraId="6DDB111F" w14:textId="77777777" w:rsidR="00E30382" w:rsidRPr="00E30382" w:rsidRDefault="00E30382" w:rsidP="00B34853">
      <w:pPr>
        <w:pStyle w:val="Odstavecseseznamem"/>
        <w:numPr>
          <w:ilvl w:val="0"/>
          <w:numId w:val="8"/>
        </w:numPr>
        <w:overflowPunct/>
        <w:spacing w:after="80" w:line="264" w:lineRule="auto"/>
        <w:rPr>
          <w:rFonts w:ascii="Arial" w:eastAsiaTheme="minorHAnsi" w:hAnsi="Arial" w:cs="Arial"/>
          <w:color w:val="000000"/>
          <w:lang w:eastAsia="en-US"/>
        </w:rPr>
      </w:pPr>
      <w:r w:rsidRPr="00E30382">
        <w:rPr>
          <w:rFonts w:ascii="Arial" w:eastAsiaTheme="minorHAnsi" w:hAnsi="Arial" w:cs="Arial"/>
          <w:color w:val="000000"/>
          <w:lang w:eastAsia="en-US"/>
        </w:rPr>
        <w:t xml:space="preserve">dodržet podmínky stanovené (ve smlouvách či v jiných dokumentech) správci inženýrských sítí, dotčenými orgány a vlastníky veřejné dopravní a technické infrastruktury, </w:t>
      </w:r>
    </w:p>
    <w:p w14:paraId="082CD3F7" w14:textId="77777777" w:rsidR="00E30382" w:rsidRPr="00E30382" w:rsidRDefault="00E30382" w:rsidP="00B34853">
      <w:pPr>
        <w:pStyle w:val="Odstavecseseznamem"/>
        <w:numPr>
          <w:ilvl w:val="0"/>
          <w:numId w:val="8"/>
        </w:numPr>
        <w:overflowPunct/>
        <w:spacing w:after="80" w:line="264" w:lineRule="auto"/>
        <w:rPr>
          <w:rFonts w:ascii="Arial" w:eastAsiaTheme="minorHAnsi" w:hAnsi="Arial" w:cs="Arial"/>
          <w:color w:val="000000"/>
          <w:lang w:eastAsia="en-US"/>
        </w:rPr>
      </w:pPr>
      <w:r w:rsidRPr="00E30382">
        <w:rPr>
          <w:rFonts w:ascii="Arial" w:eastAsiaTheme="minorHAnsi" w:hAnsi="Arial" w:cs="Arial"/>
          <w:color w:val="000000"/>
          <w:lang w:eastAsia="en-US"/>
        </w:rPr>
        <w:t xml:space="preserve">zajistit koordinační a kompletační činnost celé stavby, </w:t>
      </w:r>
    </w:p>
    <w:p w14:paraId="3ACC6E64" w14:textId="77777777" w:rsidR="00E30382" w:rsidRPr="00E30382" w:rsidRDefault="00E30382" w:rsidP="00B34853">
      <w:pPr>
        <w:pStyle w:val="Odstavecseseznamem"/>
        <w:numPr>
          <w:ilvl w:val="0"/>
          <w:numId w:val="8"/>
        </w:numPr>
        <w:overflowPunct/>
        <w:spacing w:after="80" w:line="264" w:lineRule="auto"/>
        <w:rPr>
          <w:rFonts w:ascii="Arial" w:eastAsiaTheme="minorHAnsi" w:hAnsi="Arial" w:cs="Arial"/>
          <w:color w:val="000000"/>
          <w:lang w:eastAsia="en-US"/>
        </w:rPr>
      </w:pPr>
      <w:r w:rsidRPr="00E30382">
        <w:rPr>
          <w:rFonts w:ascii="Arial" w:eastAsiaTheme="minorHAnsi" w:hAnsi="Arial" w:cs="Arial"/>
          <w:color w:val="000000"/>
          <w:lang w:eastAsia="en-US"/>
        </w:rPr>
        <w:t xml:space="preserve">provádět denní úklid staveniště, průběžně odstraňovat znečištění komunikací či škod na nich, </w:t>
      </w:r>
    </w:p>
    <w:p w14:paraId="4FB3CCFE" w14:textId="77777777" w:rsidR="00E30382" w:rsidRPr="00E30382" w:rsidRDefault="00E30382" w:rsidP="00B34853">
      <w:pPr>
        <w:pStyle w:val="Odstavecseseznamem"/>
        <w:numPr>
          <w:ilvl w:val="0"/>
          <w:numId w:val="8"/>
        </w:numPr>
        <w:overflowPunct/>
        <w:spacing w:after="80" w:line="264" w:lineRule="auto"/>
        <w:rPr>
          <w:rFonts w:ascii="Arial" w:eastAsiaTheme="minorHAnsi" w:hAnsi="Arial" w:cs="Arial"/>
          <w:color w:val="000000"/>
          <w:lang w:eastAsia="en-US"/>
        </w:rPr>
      </w:pPr>
      <w:r w:rsidRPr="00E30382">
        <w:rPr>
          <w:rFonts w:ascii="Arial" w:eastAsiaTheme="minorHAnsi" w:hAnsi="Arial" w:cs="Arial"/>
          <w:color w:val="000000"/>
          <w:lang w:eastAsia="en-US"/>
        </w:rPr>
        <w:t xml:space="preserve">oplotit staveniště nebo jinak jej vhodně zabezpečit, </w:t>
      </w:r>
    </w:p>
    <w:p w14:paraId="3FCBFDDF" w14:textId="77777777" w:rsidR="00E30382" w:rsidRPr="00E30382" w:rsidRDefault="00E30382" w:rsidP="00B34853">
      <w:pPr>
        <w:pStyle w:val="Odstavecseseznamem"/>
        <w:numPr>
          <w:ilvl w:val="0"/>
          <w:numId w:val="8"/>
        </w:numPr>
        <w:overflowPunct/>
        <w:spacing w:after="80" w:line="264" w:lineRule="auto"/>
        <w:rPr>
          <w:rFonts w:ascii="Arial" w:eastAsiaTheme="minorHAnsi" w:hAnsi="Arial" w:cs="Arial"/>
          <w:color w:val="000000"/>
          <w:lang w:eastAsia="en-US"/>
        </w:rPr>
      </w:pPr>
      <w:r w:rsidRPr="00E30382">
        <w:rPr>
          <w:rFonts w:ascii="Arial" w:eastAsiaTheme="minorHAnsi" w:hAnsi="Arial" w:cs="Arial"/>
          <w:color w:val="000000"/>
          <w:lang w:eastAsia="en-US"/>
        </w:rPr>
        <w:t xml:space="preserve">označit staveniště v souladu s právními předpisy a dále jej označit tabulí o rozměrech 1,2 m x 0,8 m s logem objednatele, názvem stavby a nápisem „STAVÍME PRO VÁS“, </w:t>
      </w:r>
    </w:p>
    <w:p w14:paraId="0FD72670" w14:textId="77777777" w:rsidR="00E30382" w:rsidRPr="00E30382" w:rsidRDefault="00E30382" w:rsidP="00B34853">
      <w:pPr>
        <w:pStyle w:val="Odstavecseseznamem"/>
        <w:numPr>
          <w:ilvl w:val="0"/>
          <w:numId w:val="8"/>
        </w:numPr>
        <w:overflowPunct/>
        <w:spacing w:after="80" w:line="264" w:lineRule="auto"/>
        <w:rPr>
          <w:rFonts w:ascii="Arial" w:eastAsiaTheme="minorHAnsi" w:hAnsi="Arial" w:cs="Arial"/>
          <w:color w:val="000000"/>
          <w:lang w:eastAsia="en-US"/>
        </w:rPr>
      </w:pPr>
      <w:r w:rsidRPr="00E30382">
        <w:rPr>
          <w:rFonts w:ascii="Arial" w:eastAsiaTheme="minorHAnsi" w:hAnsi="Arial" w:cs="Arial"/>
          <w:color w:val="000000"/>
          <w:lang w:eastAsia="en-US"/>
        </w:rPr>
        <w:t xml:space="preserve">zajistit zpracování havarijního a povodňového plánu včetně jeho schválení vodoprávním úřadem, </w:t>
      </w:r>
    </w:p>
    <w:p w14:paraId="4BEA42AC" w14:textId="77777777" w:rsidR="00E30382" w:rsidRPr="00E30382" w:rsidRDefault="00E30382" w:rsidP="00B34853">
      <w:pPr>
        <w:pStyle w:val="Odstavecseseznamem"/>
        <w:numPr>
          <w:ilvl w:val="0"/>
          <w:numId w:val="8"/>
        </w:numPr>
        <w:spacing w:after="80" w:line="264" w:lineRule="auto"/>
        <w:ind w:left="714" w:hanging="357"/>
        <w:contextualSpacing w:val="0"/>
        <w:rPr>
          <w:rFonts w:ascii="Arial" w:hAnsi="Arial" w:cs="Arial"/>
        </w:rPr>
      </w:pPr>
      <w:r w:rsidRPr="00E30382">
        <w:rPr>
          <w:rFonts w:ascii="Arial" w:eastAsiaTheme="minorHAnsi" w:hAnsi="Arial" w:cs="Arial"/>
          <w:color w:val="000000"/>
          <w:lang w:eastAsia="en-US"/>
        </w:rPr>
        <w:t>zajistit v průběhu realizace díla plnou součinnost všech svých zástupců se zástupci projektanta, objednatele, koordinátora BOZP, budoucího provozovatele, vlastníků a správců inženýrských sítí, případně s ostatními účastníky řízení vedeného stavebním úřadem a vlastníky okolních nemovitostí.</w:t>
      </w:r>
    </w:p>
    <w:p w14:paraId="750C8BDC" w14:textId="77777777" w:rsidR="00C71639" w:rsidRPr="002D5AFC" w:rsidRDefault="00C71639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 xml:space="preserve">Objednatel je oprávněn, i v průběhu provádění díla, požadovat záměny materiálů oproti původně navrženým a sjednaným materiálům, a to při zachování stejné kvality. Zhotovitel je povinen na tyto požadavky objednatele přistoupit. </w:t>
      </w:r>
    </w:p>
    <w:p w14:paraId="7D5E6CC8" w14:textId="77777777" w:rsidR="00C71639" w:rsidRPr="00795BAD" w:rsidRDefault="00C71639" w:rsidP="00C71639">
      <w:pPr>
        <w:pStyle w:val="Nadpis2"/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95BAD">
        <w:rPr>
          <w:rFonts w:ascii="Arial" w:hAnsi="Arial" w:cs="Arial"/>
          <w:sz w:val="20"/>
          <w:szCs w:val="20"/>
        </w:rPr>
        <w:t xml:space="preserve">Zhotovitel potvrzuje, že se k datu podpisu této smlouvy seznámil s rozsahem, obsahem a povahou </w:t>
      </w:r>
      <w:r w:rsidRPr="00DC4B31">
        <w:rPr>
          <w:rFonts w:ascii="Arial" w:hAnsi="Arial" w:cs="Arial"/>
          <w:sz w:val="20"/>
          <w:szCs w:val="20"/>
        </w:rPr>
        <w:t>díla. Zhotovitel dá</w:t>
      </w:r>
      <w:r w:rsidR="00DC4B31" w:rsidRPr="00DC4B31">
        <w:rPr>
          <w:rFonts w:ascii="Arial" w:hAnsi="Arial" w:cs="Arial"/>
          <w:sz w:val="20"/>
          <w:szCs w:val="20"/>
        </w:rPr>
        <w:t>le potvrzuje, že se seznámil s</w:t>
      </w:r>
      <w:r w:rsidRPr="00DC4B31">
        <w:rPr>
          <w:rFonts w:ascii="Arial" w:hAnsi="Arial" w:cs="Arial"/>
          <w:sz w:val="20"/>
          <w:szCs w:val="20"/>
        </w:rPr>
        <w:t xml:space="preserve"> dokumentací, kterou převzal, tj. tzn. textovou částí, popisem prací, vyjádřeními a stanovisky orgánů, organizací, vlastníků a správců inženýrských sítí, výkazem výměr.</w:t>
      </w:r>
      <w:r w:rsidRPr="00795BAD">
        <w:rPr>
          <w:rFonts w:ascii="Arial" w:hAnsi="Arial" w:cs="Arial"/>
          <w:sz w:val="20"/>
          <w:szCs w:val="20"/>
        </w:rPr>
        <w:t xml:space="preserve"> </w:t>
      </w:r>
    </w:p>
    <w:p w14:paraId="2A802A38" w14:textId="77777777" w:rsidR="00C71639" w:rsidRPr="002D5AFC" w:rsidRDefault="00C71639" w:rsidP="00DC4B31">
      <w:pPr>
        <w:pStyle w:val="Nadpis2"/>
        <w:tabs>
          <w:tab w:val="num" w:pos="567"/>
        </w:tabs>
        <w:spacing w:after="80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 xml:space="preserve">Objednatel se uzavřenou smlouvou zavazuje předmět díla bez vad a nedodělků převzít ve smluvně sjednané době předání a zaplatit za provedení díla zhotoviteli cenu sjednanou touto smlouvou za podmínek dále stanovených. Smluvní strany se tedy dohodly, že objednatel má právo odmítnout převzetí díla i pro ojedinělé drobné vady, které samy o sobě ani ve spojení s jinými nebrání užívání díla </w:t>
      </w:r>
      <w:r>
        <w:rPr>
          <w:rFonts w:ascii="Arial" w:hAnsi="Arial" w:cs="Arial"/>
          <w:sz w:val="20"/>
          <w:szCs w:val="20"/>
        </w:rPr>
        <w:t xml:space="preserve">funkčně nebo </w:t>
      </w:r>
      <w:r w:rsidRPr="007572EC">
        <w:rPr>
          <w:rFonts w:ascii="Arial" w:hAnsi="Arial" w:cs="Arial"/>
          <w:sz w:val="20"/>
          <w:szCs w:val="20"/>
        </w:rPr>
        <w:t>esteticky, ani jeho užívání</w:t>
      </w:r>
      <w:r w:rsidRPr="002D5AFC">
        <w:rPr>
          <w:rFonts w:ascii="Arial" w:hAnsi="Arial" w:cs="Arial"/>
          <w:sz w:val="20"/>
          <w:szCs w:val="20"/>
        </w:rPr>
        <w:t xml:space="preserve"> podstatným způsobem neomezují.</w:t>
      </w:r>
    </w:p>
    <w:p w14:paraId="11E08009" w14:textId="77777777" w:rsidR="00C71639" w:rsidRDefault="00C71639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Zhotovitel je povinen provést dílo vlastním jménem, na vlastní odpovědnost a na své nebezpečí.</w:t>
      </w:r>
      <w:r w:rsidRPr="009959B2">
        <w:rPr>
          <w:rFonts w:ascii="Arial" w:hAnsi="Arial" w:cs="Arial"/>
          <w:sz w:val="20"/>
          <w:szCs w:val="20"/>
        </w:rPr>
        <w:t xml:space="preserve"> </w:t>
      </w:r>
    </w:p>
    <w:p w14:paraId="6C9C9D01" w14:textId="77777777" w:rsidR="00C71639" w:rsidRPr="00795BAD" w:rsidRDefault="00C71639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95BAD">
        <w:rPr>
          <w:rFonts w:ascii="Arial" w:hAnsi="Arial" w:cs="Arial"/>
          <w:sz w:val="20"/>
          <w:szCs w:val="20"/>
        </w:rPr>
        <w:t>Zhotovitel je povinen dodržet poddodavatelské schéma předložené v nabídce v rámci řízení na veřejnou zakázku. V případě, že v průběhu provádění díla dojde ke změně či doplnění poddodavatele, musí zhotovitel o této skutečnosti objednatele neprodleně písemně informovat.</w:t>
      </w:r>
    </w:p>
    <w:p w14:paraId="4F4010FF" w14:textId="77777777" w:rsidR="00C71639" w:rsidRDefault="00C71639" w:rsidP="00C71639">
      <w:pPr>
        <w:ind w:left="567"/>
        <w:jc w:val="both"/>
        <w:rPr>
          <w:rFonts w:ascii="Arial" w:hAnsi="Arial" w:cs="Arial"/>
          <w:bCs/>
        </w:rPr>
      </w:pPr>
      <w:r w:rsidRPr="00795BAD">
        <w:rPr>
          <w:rFonts w:ascii="Arial" w:hAnsi="Arial" w:cs="Arial"/>
          <w:bCs/>
        </w:rPr>
        <w:t>Zhotovitel je povinen kdykoliv v průběhu plnění smlouvy na žádost objednatele předložit kompletní seznam částí plnění plněných prostřednictvím poddodavatelů včetně identifikace poddodavatelů.</w:t>
      </w:r>
    </w:p>
    <w:p w14:paraId="67D8D42F" w14:textId="77777777" w:rsidR="00C71639" w:rsidRDefault="00C71639" w:rsidP="00C71639">
      <w:pPr>
        <w:ind w:left="567"/>
        <w:jc w:val="both"/>
        <w:rPr>
          <w:rFonts w:ascii="Arial" w:hAnsi="Arial" w:cs="Arial"/>
        </w:rPr>
      </w:pPr>
      <w:r w:rsidRPr="00601DA5">
        <w:rPr>
          <w:rFonts w:ascii="Arial" w:hAnsi="Arial" w:cs="Arial"/>
        </w:rPr>
        <w:t xml:space="preserve">Porušení </w:t>
      </w:r>
      <w:r>
        <w:rPr>
          <w:rFonts w:ascii="Arial" w:hAnsi="Arial" w:cs="Arial"/>
        </w:rPr>
        <w:t>povinností</w:t>
      </w:r>
      <w:r w:rsidRPr="00601D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uvedených v tomto odstavci </w:t>
      </w:r>
      <w:r w:rsidRPr="00601DA5">
        <w:rPr>
          <w:rFonts w:ascii="Arial" w:hAnsi="Arial" w:cs="Arial"/>
        </w:rPr>
        <w:t>je považováno za podstatné porušení této smlouvy a objednatel může od této smlouvy odstoupit.</w:t>
      </w:r>
    </w:p>
    <w:p w14:paraId="04510F35" w14:textId="77777777" w:rsidR="00C71639" w:rsidRPr="00DC4B31" w:rsidRDefault="00C71639" w:rsidP="00DC4B31"/>
    <w:p w14:paraId="34C10898" w14:textId="77777777" w:rsidR="00C71639" w:rsidRPr="00C122C9" w:rsidRDefault="00C71639" w:rsidP="00B34853">
      <w:pPr>
        <w:pStyle w:val="Nadpis1"/>
        <w:suppressAutoHyphens/>
        <w:spacing w:before="0" w:line="240" w:lineRule="atLeast"/>
        <w:ind w:left="431" w:hanging="431"/>
        <w:rPr>
          <w:sz w:val="28"/>
          <w:szCs w:val="28"/>
        </w:rPr>
      </w:pPr>
      <w:r w:rsidRPr="00C122C9">
        <w:rPr>
          <w:sz w:val="28"/>
          <w:szCs w:val="28"/>
        </w:rPr>
        <w:t>Vlastnictví díla a nebezpečí škody</w:t>
      </w:r>
    </w:p>
    <w:p w14:paraId="6C738CBA" w14:textId="77777777" w:rsidR="00C71639" w:rsidRPr="00C122C9" w:rsidRDefault="00C71639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Smluvní strany se dohodly, že vlastníkem zhotovovaného předmětu díla je objednatel.</w:t>
      </w:r>
    </w:p>
    <w:p w14:paraId="27EAAFC9" w14:textId="77777777" w:rsidR="00C71639" w:rsidRPr="00C122C9" w:rsidRDefault="00C71639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Vlastníkem zařízení staveniště, včetně používaných strojů a dalších věcí potřebných pro provedení díla, je zhotovitel, který nese nebezpečí škody na těchto věcech.</w:t>
      </w:r>
    </w:p>
    <w:p w14:paraId="7166815E" w14:textId="77777777" w:rsidR="00C71639" w:rsidRPr="002D5AFC" w:rsidRDefault="00C71639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Veškeré náklady vzniklé v souvislosti s odstraňováním škod nese zhotovitel a tyto náklady nemají </w:t>
      </w:r>
      <w:r w:rsidRPr="002D5AFC">
        <w:rPr>
          <w:rFonts w:ascii="Arial" w:hAnsi="Arial" w:cs="Arial"/>
          <w:sz w:val="20"/>
          <w:szCs w:val="20"/>
        </w:rPr>
        <w:t xml:space="preserve">vliv na sjednanou cenu díla. Škodou na díle je ztráta, zničení, poškození nebo znehodnocení věci bez </w:t>
      </w:r>
      <w:r w:rsidRPr="002D5AFC">
        <w:rPr>
          <w:rFonts w:ascii="Arial" w:hAnsi="Arial" w:cs="Arial"/>
          <w:sz w:val="20"/>
          <w:szCs w:val="20"/>
        </w:rPr>
        <w:lastRenderedPageBreak/>
        <w:t>ohledu na to, z jakých příčin k nim došlo.</w:t>
      </w:r>
    </w:p>
    <w:p w14:paraId="047DDAB4" w14:textId="77777777" w:rsidR="00C71639" w:rsidRPr="002D5AFC" w:rsidRDefault="00C71639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Nebezpečí škody nebo zničení</w:t>
      </w:r>
      <w:r>
        <w:rPr>
          <w:rFonts w:ascii="Arial" w:hAnsi="Arial" w:cs="Arial"/>
          <w:sz w:val="20"/>
          <w:szCs w:val="20"/>
        </w:rPr>
        <w:t xml:space="preserve"> díla</w:t>
      </w:r>
      <w:r w:rsidRPr="002D5AFC">
        <w:rPr>
          <w:rFonts w:ascii="Arial" w:hAnsi="Arial" w:cs="Arial"/>
          <w:sz w:val="20"/>
          <w:szCs w:val="20"/>
        </w:rPr>
        <w:t xml:space="preserve"> nese od počátku zhotovitel až do jejího převzetí objednatelem, a to i v případě že by ke škodě došlo i jinak. </w:t>
      </w:r>
      <w:r w:rsidRPr="002D5AFC">
        <w:rPr>
          <w:rFonts w:ascii="Arial" w:hAnsi="Arial" w:cs="Arial"/>
          <w:color w:val="00B0F0"/>
          <w:sz w:val="20"/>
          <w:szCs w:val="20"/>
        </w:rPr>
        <w:t xml:space="preserve"> </w:t>
      </w:r>
    </w:p>
    <w:p w14:paraId="6B3BE010" w14:textId="77777777" w:rsidR="00C71639" w:rsidRPr="00C122C9" w:rsidRDefault="00C71639" w:rsidP="00C71639"/>
    <w:p w14:paraId="730FBA40" w14:textId="77777777" w:rsidR="00C71639" w:rsidRPr="00C122C9" w:rsidRDefault="00C71639" w:rsidP="00B34853">
      <w:pPr>
        <w:pStyle w:val="Nadpis1"/>
        <w:suppressAutoHyphens/>
        <w:spacing w:before="0" w:line="240" w:lineRule="atLeast"/>
        <w:ind w:left="431" w:hanging="431"/>
        <w:rPr>
          <w:sz w:val="28"/>
          <w:szCs w:val="28"/>
        </w:rPr>
      </w:pPr>
      <w:r w:rsidRPr="00C122C9">
        <w:rPr>
          <w:sz w:val="28"/>
          <w:szCs w:val="28"/>
        </w:rPr>
        <w:t>Doba a místo plnění</w:t>
      </w:r>
    </w:p>
    <w:p w14:paraId="3D690D94" w14:textId="77777777" w:rsidR="00C71639" w:rsidRPr="002D5AFC" w:rsidRDefault="00C71639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je povinen</w:t>
      </w:r>
      <w:r w:rsidRPr="00926127">
        <w:rPr>
          <w:rFonts w:ascii="Arial" w:hAnsi="Arial" w:cs="Arial"/>
          <w:sz w:val="20"/>
          <w:szCs w:val="20"/>
        </w:rPr>
        <w:t xml:space="preserve"> převzít staveniště do 5 dnů ode dne doručení písemné výzvy k převzetí staveniště, pokud se smluvní strany nedohodnou jinak. </w:t>
      </w:r>
      <w:r w:rsidRPr="00DC4B31">
        <w:rPr>
          <w:rFonts w:ascii="Arial" w:hAnsi="Arial" w:cs="Arial"/>
          <w:sz w:val="20"/>
          <w:szCs w:val="20"/>
        </w:rPr>
        <w:t xml:space="preserve">Zhotovitel je povinen zahájit práce do </w:t>
      </w:r>
      <w:r w:rsidR="00DC4B31" w:rsidRPr="00DC4B31">
        <w:rPr>
          <w:rFonts w:ascii="Arial" w:hAnsi="Arial" w:cs="Arial"/>
          <w:sz w:val="20"/>
          <w:szCs w:val="20"/>
        </w:rPr>
        <w:t>4</w:t>
      </w:r>
      <w:r w:rsidRPr="00DC4B31">
        <w:rPr>
          <w:rFonts w:ascii="Arial" w:hAnsi="Arial" w:cs="Arial"/>
          <w:sz w:val="20"/>
          <w:szCs w:val="20"/>
        </w:rPr>
        <w:t xml:space="preserve"> dnů od předání staveniště zhotoviteli, pokud</w:t>
      </w:r>
      <w:r w:rsidRPr="00C122C9">
        <w:rPr>
          <w:rFonts w:ascii="Arial" w:hAnsi="Arial" w:cs="Arial"/>
          <w:sz w:val="20"/>
          <w:szCs w:val="20"/>
        </w:rPr>
        <w:t xml:space="preserve"> se smluvní strany nedohodnou </w:t>
      </w:r>
      <w:r w:rsidRPr="002D5AFC">
        <w:rPr>
          <w:rFonts w:ascii="Arial" w:hAnsi="Arial" w:cs="Arial"/>
          <w:sz w:val="20"/>
          <w:szCs w:val="20"/>
        </w:rPr>
        <w:t>jinak. Nezahájí-l</w:t>
      </w:r>
      <w:r>
        <w:rPr>
          <w:rFonts w:ascii="Arial" w:hAnsi="Arial" w:cs="Arial"/>
          <w:sz w:val="20"/>
          <w:szCs w:val="20"/>
        </w:rPr>
        <w:t>i zhotovitel práce v této lhůtě nebo nepřevezme-li zhotovitel staveniště v souladu s touto smlouvou,</w:t>
      </w:r>
      <w:r w:rsidRPr="002D5AFC">
        <w:rPr>
          <w:rFonts w:ascii="Arial" w:hAnsi="Arial" w:cs="Arial"/>
          <w:sz w:val="20"/>
          <w:szCs w:val="20"/>
        </w:rPr>
        <w:t xml:space="preserve"> je objednatel oprávněn od této smlouvy odstoupit. O předání staveniště bude zhotovitelem vyhotoven zápis.</w:t>
      </w:r>
    </w:p>
    <w:p w14:paraId="023AC900" w14:textId="7F0832A1" w:rsidR="00C71639" w:rsidRPr="007572EC" w:rsidRDefault="00C71639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i/>
          <w:sz w:val="20"/>
          <w:szCs w:val="20"/>
          <w:u w:val="single"/>
        </w:rPr>
      </w:pPr>
      <w:r w:rsidRPr="00FB1687">
        <w:rPr>
          <w:rFonts w:ascii="Arial" w:hAnsi="Arial" w:cs="Arial"/>
          <w:sz w:val="20"/>
          <w:szCs w:val="20"/>
        </w:rPr>
        <w:t xml:space="preserve">Zhotovitel je povinen provést </w:t>
      </w:r>
      <w:r w:rsidRPr="001A2D37">
        <w:rPr>
          <w:rFonts w:ascii="Arial" w:hAnsi="Arial" w:cs="Arial"/>
          <w:sz w:val="20"/>
          <w:szCs w:val="20"/>
        </w:rPr>
        <w:t xml:space="preserve">dílo </w:t>
      </w:r>
      <w:r w:rsidRPr="001A2D37">
        <w:rPr>
          <w:rFonts w:ascii="Arial" w:hAnsi="Arial" w:cs="Arial"/>
          <w:b/>
          <w:sz w:val="20"/>
          <w:szCs w:val="20"/>
        </w:rPr>
        <w:t xml:space="preserve">do </w:t>
      </w:r>
      <w:r w:rsidR="001A2D37" w:rsidRPr="001A2D37">
        <w:rPr>
          <w:rFonts w:ascii="Arial" w:hAnsi="Arial" w:cs="Arial"/>
          <w:b/>
          <w:sz w:val="20"/>
          <w:szCs w:val="20"/>
        </w:rPr>
        <w:t>25.8.2025</w:t>
      </w:r>
      <w:r w:rsidRPr="00FB1687">
        <w:rPr>
          <w:rFonts w:ascii="Arial" w:hAnsi="Arial" w:cs="Arial"/>
          <w:sz w:val="20"/>
          <w:szCs w:val="20"/>
        </w:rPr>
        <w:t>. Smluvní strany se</w:t>
      </w:r>
      <w:r w:rsidRPr="00C122C9">
        <w:rPr>
          <w:rFonts w:ascii="Arial" w:hAnsi="Arial" w:cs="Arial"/>
          <w:sz w:val="20"/>
          <w:szCs w:val="20"/>
        </w:rPr>
        <w:t xml:space="preserve"> dohodly, že provedením díla se rozumí jeho řádné ukončení </w:t>
      </w:r>
      <w:r w:rsidRPr="007572EC">
        <w:rPr>
          <w:rFonts w:ascii="Arial" w:hAnsi="Arial" w:cs="Arial"/>
          <w:sz w:val="20"/>
          <w:szCs w:val="20"/>
        </w:rPr>
        <w:t xml:space="preserve">a předání díla bez vad a nedodělků objednateli. </w:t>
      </w:r>
    </w:p>
    <w:p w14:paraId="243DBD7F" w14:textId="77777777" w:rsidR="00C71639" w:rsidRDefault="00C71639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3B2374">
        <w:rPr>
          <w:rFonts w:ascii="Arial" w:hAnsi="Arial" w:cs="Arial"/>
          <w:sz w:val="20"/>
          <w:szCs w:val="20"/>
        </w:rPr>
        <w:t>O předání a převzetí díla jsou objednatel a zhotovitel povinni sepsat protokol, v jehož závěru</w:t>
      </w:r>
      <w:r w:rsidRPr="00C122C9">
        <w:rPr>
          <w:rFonts w:ascii="Arial" w:hAnsi="Arial" w:cs="Arial"/>
          <w:sz w:val="20"/>
          <w:szCs w:val="20"/>
        </w:rPr>
        <w:t xml:space="preserve"> objednatel prohlásí, zda dílo přejímá nebo nepřejímá, a pokud ne, z jakých důvodů.</w:t>
      </w:r>
    </w:p>
    <w:p w14:paraId="6F9B8954" w14:textId="77777777" w:rsidR="00C71639" w:rsidRPr="00BF0EEA" w:rsidRDefault="00C71639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BF0EEA">
        <w:rPr>
          <w:rFonts w:ascii="Arial" w:hAnsi="Arial" w:cs="Arial"/>
          <w:sz w:val="20"/>
          <w:szCs w:val="20"/>
        </w:rPr>
        <w:t xml:space="preserve">V případě, že o to objednatel požádá, přeruší zhotovitel práce na díle. O tuto dobu se posunou termíny sjednané ve smlouvě týkající se provedení prací na díle. </w:t>
      </w:r>
    </w:p>
    <w:p w14:paraId="3CF04457" w14:textId="77777777" w:rsidR="00C71639" w:rsidRDefault="00C71639" w:rsidP="00C71639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 xml:space="preserve">.5  </w:t>
      </w:r>
      <w:r w:rsidRPr="00926127">
        <w:rPr>
          <w:rFonts w:ascii="Arial" w:hAnsi="Arial" w:cs="Arial"/>
          <w:sz w:val="20"/>
          <w:szCs w:val="20"/>
        </w:rPr>
        <w:tab/>
        <w:t xml:space="preserve">K posunutí termínu provedení prací na díle může dojít v případě, že nastanou takové klimatické podmínky, které vzhledem ke své povaze brání provádění prací na díle a brání dodržení technologických postupů. O existenci nepříznivých klimatických podmínek musí zhotovitel učinit zápis ve stavebním deníku, objednatel zápisem ve stavebním deníku uvede, zda s neprováděním díla z tohoto důvodu souhlasí. V případě souhlasu objednatele s neprováděním díla, se termín provedení prací na díle dle odst. </w:t>
      </w: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926127">
        <w:rPr>
          <w:rFonts w:ascii="Arial" w:hAnsi="Arial" w:cs="Arial"/>
          <w:sz w:val="20"/>
          <w:szCs w:val="20"/>
        </w:rPr>
        <w:t xml:space="preserve"> této smlouvy posouvá o dobu, po kterou zhotovitel nemohl práce na díle z důvodu klimatických podmínek provádět.</w:t>
      </w:r>
    </w:p>
    <w:p w14:paraId="687A9BF0" w14:textId="77777777" w:rsidR="00C71639" w:rsidRPr="009F5864" w:rsidRDefault="00C71639" w:rsidP="00C71639">
      <w:pPr>
        <w:pStyle w:val="Default"/>
        <w:tabs>
          <w:tab w:val="left" w:pos="567"/>
        </w:tabs>
        <w:ind w:left="567" w:hanging="567"/>
        <w:jc w:val="both"/>
        <w:rPr>
          <w:sz w:val="20"/>
          <w:szCs w:val="20"/>
        </w:rPr>
      </w:pPr>
      <w:r w:rsidRPr="009F5864">
        <w:rPr>
          <w:sz w:val="20"/>
          <w:szCs w:val="20"/>
        </w:rPr>
        <w:t>4.6</w:t>
      </w:r>
      <w:r>
        <w:rPr>
          <w:sz w:val="20"/>
          <w:szCs w:val="20"/>
        </w:rPr>
        <w:tab/>
      </w:r>
      <w:r w:rsidRPr="009F5864">
        <w:rPr>
          <w:iCs/>
          <w:sz w:val="20"/>
          <w:szCs w:val="20"/>
        </w:rPr>
        <w:t>V případě, že se na díle vyskytnou vícepráce, které</w:t>
      </w:r>
      <w:r>
        <w:rPr>
          <w:iCs/>
          <w:sz w:val="20"/>
          <w:szCs w:val="20"/>
        </w:rPr>
        <w:t xml:space="preserve"> nebyly obsaženy v </w:t>
      </w:r>
      <w:r w:rsidR="00FB1687">
        <w:rPr>
          <w:iCs/>
          <w:sz w:val="20"/>
          <w:szCs w:val="20"/>
          <w:highlight w:val="yellow"/>
        </w:rPr>
        <w:t xml:space="preserve"> </w:t>
      </w:r>
      <w:r w:rsidRPr="00D071BF">
        <w:rPr>
          <w:iCs/>
          <w:sz w:val="20"/>
          <w:szCs w:val="20"/>
          <w:highlight w:val="yellow"/>
        </w:rPr>
        <w:t xml:space="preserve">rozpočtu </w:t>
      </w:r>
      <w:r w:rsidR="00FB1687">
        <w:rPr>
          <w:iCs/>
          <w:sz w:val="20"/>
          <w:szCs w:val="20"/>
          <w:highlight w:val="yellow"/>
        </w:rPr>
        <w:t>ze dne ….</w:t>
      </w:r>
      <w:r w:rsidRPr="00D071BF">
        <w:rPr>
          <w:iCs/>
          <w:sz w:val="20"/>
          <w:szCs w:val="20"/>
          <w:highlight w:val="yellow"/>
        </w:rPr>
        <w:t>,</w:t>
      </w:r>
      <w:r>
        <w:rPr>
          <w:iCs/>
          <w:sz w:val="20"/>
          <w:szCs w:val="20"/>
        </w:rPr>
        <w:t xml:space="preserve"> tyto vícepráce nebylo možné při náležité péči předvídat</w:t>
      </w:r>
      <w:r w:rsidRPr="009F5864">
        <w:rPr>
          <w:iCs/>
          <w:sz w:val="20"/>
          <w:szCs w:val="20"/>
        </w:rPr>
        <w:t xml:space="preserve"> a jsou nezbytné pro provedení díla, </w:t>
      </w:r>
      <w:r>
        <w:rPr>
          <w:iCs/>
          <w:sz w:val="20"/>
          <w:szCs w:val="20"/>
        </w:rPr>
        <w:t xml:space="preserve">může </w:t>
      </w:r>
      <w:r w:rsidRPr="009F5864">
        <w:rPr>
          <w:iCs/>
          <w:sz w:val="20"/>
          <w:szCs w:val="20"/>
        </w:rPr>
        <w:t>se</w:t>
      </w:r>
      <w:r>
        <w:rPr>
          <w:iCs/>
          <w:sz w:val="20"/>
          <w:szCs w:val="20"/>
        </w:rPr>
        <w:t>,</w:t>
      </w:r>
      <w:r w:rsidRPr="009F5864">
        <w:rPr>
          <w:iCs/>
          <w:sz w:val="20"/>
          <w:szCs w:val="20"/>
        </w:rPr>
        <w:t xml:space="preserve"> po vzájemné doho</w:t>
      </w:r>
      <w:r>
        <w:rPr>
          <w:iCs/>
          <w:sz w:val="20"/>
          <w:szCs w:val="20"/>
        </w:rPr>
        <w:t xml:space="preserve">dě objednatele se zhotovitelem, </w:t>
      </w:r>
      <w:r w:rsidRPr="009F5864">
        <w:rPr>
          <w:iCs/>
          <w:sz w:val="20"/>
          <w:szCs w:val="20"/>
        </w:rPr>
        <w:t>termín provedení prací na díle stanovený v odst. 4.</w:t>
      </w:r>
      <w:r>
        <w:rPr>
          <w:iCs/>
          <w:sz w:val="20"/>
          <w:szCs w:val="20"/>
        </w:rPr>
        <w:t>2</w:t>
      </w:r>
      <w:r w:rsidRPr="009F5864">
        <w:rPr>
          <w:iCs/>
          <w:sz w:val="20"/>
          <w:szCs w:val="20"/>
        </w:rPr>
        <w:t xml:space="preserve"> této smlouvy posunout o dobu nezbytně nutnou</w:t>
      </w:r>
      <w:r>
        <w:rPr>
          <w:iCs/>
          <w:sz w:val="20"/>
          <w:szCs w:val="20"/>
        </w:rPr>
        <w:t xml:space="preserve"> k provedení těchto víceprací</w:t>
      </w:r>
      <w:r w:rsidRPr="009F5864">
        <w:rPr>
          <w:iCs/>
          <w:sz w:val="20"/>
          <w:szCs w:val="20"/>
        </w:rPr>
        <w:t>.</w:t>
      </w:r>
    </w:p>
    <w:p w14:paraId="42BD3A54" w14:textId="77777777" w:rsidR="00C71639" w:rsidRPr="00BF0EEA" w:rsidRDefault="00C71639" w:rsidP="00C71639"/>
    <w:p w14:paraId="707370D2" w14:textId="77777777" w:rsidR="00C71639" w:rsidRPr="009621DD" w:rsidRDefault="00C71639" w:rsidP="00FB1687">
      <w:pPr>
        <w:pStyle w:val="Nadpis2"/>
        <w:numPr>
          <w:ilvl w:val="1"/>
          <w:numId w:val="5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621DD">
        <w:rPr>
          <w:rFonts w:ascii="Arial" w:hAnsi="Arial" w:cs="Arial"/>
          <w:sz w:val="20"/>
          <w:szCs w:val="20"/>
        </w:rPr>
        <w:t xml:space="preserve">Místem plnění je </w:t>
      </w:r>
      <w:r w:rsidR="00FB1687">
        <w:rPr>
          <w:rFonts w:ascii="Arial" w:hAnsi="Arial" w:cs="Arial"/>
          <w:sz w:val="20"/>
          <w:szCs w:val="20"/>
        </w:rPr>
        <w:t xml:space="preserve">most Sokolovských hrdinů v Karviné – Lázních </w:t>
      </w:r>
      <w:proofErr w:type="spellStart"/>
      <w:r w:rsidR="00FB1687">
        <w:rPr>
          <w:rFonts w:ascii="Arial" w:hAnsi="Arial" w:cs="Arial"/>
          <w:sz w:val="20"/>
          <w:szCs w:val="20"/>
        </w:rPr>
        <w:t>Darkov</w:t>
      </w:r>
      <w:proofErr w:type="spellEnd"/>
      <w:r w:rsidR="00FB1687">
        <w:rPr>
          <w:rFonts w:ascii="Arial" w:hAnsi="Arial" w:cs="Arial"/>
          <w:sz w:val="20"/>
          <w:szCs w:val="20"/>
        </w:rPr>
        <w:t xml:space="preserve"> na parcele č. 2410/1 v katastr. </w:t>
      </w:r>
      <w:proofErr w:type="spellStart"/>
      <w:r w:rsidR="00FB1687">
        <w:rPr>
          <w:rFonts w:ascii="Arial" w:hAnsi="Arial" w:cs="Arial"/>
          <w:sz w:val="20"/>
          <w:szCs w:val="20"/>
        </w:rPr>
        <w:t>úz</w:t>
      </w:r>
      <w:proofErr w:type="spellEnd"/>
      <w:r w:rsidR="00FB1687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FB1687">
        <w:rPr>
          <w:rFonts w:ascii="Arial" w:hAnsi="Arial" w:cs="Arial"/>
          <w:sz w:val="20"/>
          <w:szCs w:val="20"/>
        </w:rPr>
        <w:t>Darkov</w:t>
      </w:r>
      <w:proofErr w:type="spellEnd"/>
      <w:r w:rsidR="00FB1687">
        <w:rPr>
          <w:rFonts w:ascii="Arial" w:hAnsi="Arial" w:cs="Arial"/>
          <w:sz w:val="20"/>
          <w:szCs w:val="20"/>
        </w:rPr>
        <w:t>.</w:t>
      </w:r>
    </w:p>
    <w:p w14:paraId="17BC0CFF" w14:textId="77777777" w:rsidR="00C71639" w:rsidRPr="00C122C9" w:rsidRDefault="00C71639" w:rsidP="00C71639"/>
    <w:p w14:paraId="244B4AE9" w14:textId="77777777" w:rsidR="00C71639" w:rsidRPr="00C122C9" w:rsidRDefault="00C71639" w:rsidP="00B34853">
      <w:pPr>
        <w:pStyle w:val="Nadpis1"/>
        <w:suppressAutoHyphens/>
        <w:spacing w:before="0" w:line="240" w:lineRule="atLeast"/>
        <w:ind w:left="431" w:hanging="431"/>
        <w:rPr>
          <w:sz w:val="28"/>
          <w:szCs w:val="28"/>
        </w:rPr>
      </w:pPr>
      <w:r w:rsidRPr="00C122C9">
        <w:rPr>
          <w:sz w:val="28"/>
          <w:szCs w:val="28"/>
        </w:rPr>
        <w:t>Cena díla</w:t>
      </w:r>
    </w:p>
    <w:p w14:paraId="77858FED" w14:textId="77777777" w:rsidR="00C71639" w:rsidRPr="00C122C9" w:rsidRDefault="00C71639" w:rsidP="00FB1687">
      <w:pPr>
        <w:pStyle w:val="Nadpis2"/>
        <w:suppressAutoHyphens/>
        <w:spacing w:before="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Smluvní strany se dohodly, že cena za dílo provedené v rozsahu </w:t>
      </w:r>
      <w:r w:rsidRPr="007572EC">
        <w:rPr>
          <w:rFonts w:ascii="Arial" w:hAnsi="Arial" w:cs="Arial"/>
          <w:sz w:val="20"/>
          <w:szCs w:val="20"/>
        </w:rPr>
        <w:t>uvedeném v čl. 2 této</w:t>
      </w:r>
      <w:r w:rsidRPr="00C122C9">
        <w:rPr>
          <w:rFonts w:ascii="Arial" w:hAnsi="Arial" w:cs="Arial"/>
          <w:sz w:val="20"/>
          <w:szCs w:val="20"/>
        </w:rPr>
        <w:t xml:space="preserve"> smlouvy je stanovena v souladu se zákonem o cenách a činí:</w:t>
      </w:r>
    </w:p>
    <w:p w14:paraId="59EF7BA5" w14:textId="77777777" w:rsidR="00C71639" w:rsidRPr="00926127" w:rsidRDefault="00C71639" w:rsidP="00C71639">
      <w:pPr>
        <w:spacing w:after="80" w:line="240" w:lineRule="atLeast"/>
        <w:ind w:left="567"/>
        <w:jc w:val="both"/>
        <w:rPr>
          <w:rFonts w:ascii="Arial" w:hAnsi="Arial" w:cs="Arial"/>
          <w:u w:val="single"/>
        </w:rPr>
      </w:pP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C71639" w:rsidRPr="00926127" w14:paraId="4B164DC1" w14:textId="77777777" w:rsidTr="00E30382">
        <w:trPr>
          <w:trHeight w:val="383"/>
        </w:trPr>
        <w:tc>
          <w:tcPr>
            <w:tcW w:w="4411" w:type="dxa"/>
          </w:tcPr>
          <w:p w14:paraId="53674F38" w14:textId="77777777" w:rsidR="00C71639" w:rsidRPr="007572EC" w:rsidRDefault="00C71639" w:rsidP="00E30382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7572EC">
              <w:rPr>
                <w:rFonts w:ascii="Arial" w:hAnsi="Arial" w:cs="Arial"/>
              </w:rPr>
              <w:t>Cena bez DPH</w:t>
            </w:r>
          </w:p>
        </w:tc>
        <w:tc>
          <w:tcPr>
            <w:tcW w:w="4084" w:type="dxa"/>
          </w:tcPr>
          <w:p w14:paraId="3D56EEDC" w14:textId="77777777" w:rsidR="00C71639" w:rsidRPr="00926127" w:rsidRDefault="00C71639" w:rsidP="00E30382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</w:rPr>
            </w:pPr>
            <w:r w:rsidRPr="00D569B5">
              <w:rPr>
                <w:rFonts w:ascii="Arial" w:hAnsi="Arial" w:cs="Arial"/>
                <w:highlight w:val="yellow"/>
              </w:rPr>
              <w:t>Kč</w:t>
            </w:r>
          </w:p>
        </w:tc>
      </w:tr>
    </w:tbl>
    <w:p w14:paraId="31B1CB2B" w14:textId="77777777" w:rsidR="00C71639" w:rsidRPr="00926127" w:rsidRDefault="00C71639" w:rsidP="00FB1687">
      <w:pPr>
        <w:spacing w:line="240" w:lineRule="atLeast"/>
        <w:jc w:val="both"/>
        <w:rPr>
          <w:rFonts w:ascii="Arial" w:hAnsi="Arial" w:cs="Arial"/>
        </w:rPr>
      </w:pPr>
    </w:p>
    <w:p w14:paraId="0CCBF33C" w14:textId="77777777" w:rsidR="00C71639" w:rsidRPr="00926127" w:rsidRDefault="00C71639" w:rsidP="00C71639">
      <w:pPr>
        <w:spacing w:after="80" w:line="240" w:lineRule="atLeast"/>
        <w:ind w:left="567"/>
        <w:jc w:val="both"/>
        <w:rPr>
          <w:rFonts w:ascii="Arial" w:hAnsi="Arial" w:cs="Arial"/>
        </w:rPr>
      </w:pPr>
      <w:r w:rsidRPr="00D014AC">
        <w:rPr>
          <w:rFonts w:ascii="Arial" w:hAnsi="Arial" w:cs="Arial"/>
        </w:rPr>
        <w:t xml:space="preserve">Předmět plnění této smlouvy nebude využíván ani částečně pro ekonomickou činnost, objednatel jej pořizuje výlučně pro výkon veřejné správy. Pokud jsou poskytnuté stavební a montážní práce zařazené pod číselnými kódy 41- 43 klasifikace produkce CZ-CPA, </w:t>
      </w:r>
      <w:r w:rsidRPr="00D014AC">
        <w:rPr>
          <w:rFonts w:ascii="Arial" w:hAnsi="Arial" w:cs="Arial"/>
          <w:bCs/>
        </w:rPr>
        <w:t>režim přenesení daňové povinnosti</w:t>
      </w:r>
      <w:r w:rsidRPr="00D014AC">
        <w:rPr>
          <w:rFonts w:ascii="Arial" w:hAnsi="Arial" w:cs="Arial"/>
        </w:rPr>
        <w:t xml:space="preserve"> dle § 92e zákona č. 235/2004 Sb., o dani z přidané hodnoty, v platném znění, </w:t>
      </w:r>
      <w:r w:rsidRPr="00D014AC">
        <w:rPr>
          <w:rFonts w:ascii="Arial" w:hAnsi="Arial" w:cs="Arial"/>
          <w:bCs/>
        </w:rPr>
        <w:t>nebude použit.</w:t>
      </w:r>
      <w:r w:rsidRPr="00926127">
        <w:rPr>
          <w:rFonts w:ascii="Arial" w:hAnsi="Arial" w:cs="Arial"/>
        </w:rPr>
        <w:t xml:space="preserve"> </w:t>
      </w:r>
    </w:p>
    <w:p w14:paraId="073F0AA2" w14:textId="77777777" w:rsidR="00C71639" w:rsidRPr="00451EA6" w:rsidRDefault="00C71639" w:rsidP="00FB1687">
      <w:pPr>
        <w:pStyle w:val="Normln2"/>
        <w:spacing w:after="80" w:line="240" w:lineRule="auto"/>
        <w:ind w:left="567"/>
        <w:jc w:val="both"/>
        <w:rPr>
          <w:rFonts w:ascii="Arial" w:hAnsi="Arial" w:cs="Arial"/>
          <w:sz w:val="20"/>
        </w:rPr>
      </w:pPr>
      <w:r w:rsidRPr="007572EC">
        <w:rPr>
          <w:rFonts w:ascii="Arial" w:hAnsi="Arial" w:cs="Arial"/>
          <w:sz w:val="20"/>
        </w:rPr>
        <w:t>K ceně bez DPH bude připočteno DPH ve výši dle obecně závazných právních předpisů.</w:t>
      </w:r>
    </w:p>
    <w:p w14:paraId="1887A76B" w14:textId="77777777" w:rsidR="00C71639" w:rsidRPr="002D5AFC" w:rsidRDefault="00C71639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Smluvní strany prohlašují, že dílo je zadáno dle rozpočtu. </w:t>
      </w:r>
      <w:r w:rsidR="00FB1687">
        <w:rPr>
          <w:rFonts w:ascii="Arial" w:hAnsi="Arial" w:cs="Arial"/>
          <w:sz w:val="20"/>
          <w:szCs w:val="20"/>
        </w:rPr>
        <w:t>Rozpočet</w:t>
      </w:r>
      <w:r w:rsidRPr="00C122C9">
        <w:rPr>
          <w:rFonts w:ascii="Arial" w:hAnsi="Arial" w:cs="Arial"/>
          <w:sz w:val="20"/>
          <w:szCs w:val="20"/>
        </w:rPr>
        <w:t xml:space="preserve"> je přílohou a nedílnou součástí této smlouvy. </w:t>
      </w:r>
      <w:r w:rsidRPr="002D5AFC">
        <w:rPr>
          <w:rFonts w:ascii="Arial" w:hAnsi="Arial" w:cs="Arial"/>
          <w:sz w:val="20"/>
          <w:szCs w:val="20"/>
        </w:rPr>
        <w:t xml:space="preserve">Jednotkové ceny uvedené v položkovém rozpočtu jsou ceny pevné a neměnné po celou dobu realizace díla.  </w:t>
      </w:r>
    </w:p>
    <w:p w14:paraId="272E810D" w14:textId="77777777" w:rsidR="00C71639" w:rsidRDefault="00C71639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 xml:space="preserve">Cena je stanovena jako cena nejvýše přípustná a platná až do termínu kompletního ukončení a převzetí díla objednatelem. Případné změny cen v souvislosti s vývojem cen nemají vliv na celkovou sjednanou cenu díla. </w:t>
      </w:r>
    </w:p>
    <w:p w14:paraId="3E1986A5" w14:textId="77777777" w:rsidR="00C71639" w:rsidRPr="007572EC" w:rsidRDefault="00C71639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572EC">
        <w:rPr>
          <w:rFonts w:ascii="Arial" w:hAnsi="Arial" w:cs="Arial"/>
          <w:sz w:val="20"/>
          <w:szCs w:val="20"/>
        </w:rPr>
        <w:t xml:space="preserve">Zhotovitel je odpovědný za to, že sazba DPH je stanovena v souladu s platnými právními předpisy. </w:t>
      </w:r>
    </w:p>
    <w:p w14:paraId="744F473F" w14:textId="77777777" w:rsidR="00C71639" w:rsidRPr="002D5AFC" w:rsidRDefault="00C71639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 xml:space="preserve">V ceně jsou zahrnuty veškeré náklady zhotovitele nezbytné k provedení díla, zejména náklady na provedení prací a dodávek, mimostaveništní dopravu, přesun hmot, </w:t>
      </w:r>
      <w:r>
        <w:rPr>
          <w:rFonts w:ascii="Arial" w:hAnsi="Arial" w:cs="Arial"/>
          <w:sz w:val="20"/>
          <w:szCs w:val="20"/>
        </w:rPr>
        <w:t xml:space="preserve">energie, </w:t>
      </w:r>
      <w:r w:rsidRPr="002D5AFC">
        <w:rPr>
          <w:rFonts w:ascii="Arial" w:hAnsi="Arial" w:cs="Arial"/>
          <w:sz w:val="20"/>
          <w:szCs w:val="20"/>
        </w:rPr>
        <w:t>provedení veškerých zkoušek a revizí nutných k ukončení díla</w:t>
      </w:r>
      <w:r>
        <w:rPr>
          <w:rFonts w:ascii="Arial" w:hAnsi="Arial" w:cs="Arial"/>
          <w:sz w:val="20"/>
          <w:szCs w:val="20"/>
        </w:rPr>
        <w:t xml:space="preserve"> a zajištění bezpečnosti a ochrany zdraví při práci</w:t>
      </w:r>
      <w:r w:rsidRPr="002D5AFC">
        <w:rPr>
          <w:rFonts w:ascii="Arial" w:hAnsi="Arial" w:cs="Arial"/>
          <w:sz w:val="20"/>
          <w:szCs w:val="20"/>
        </w:rPr>
        <w:t xml:space="preserve">. </w:t>
      </w:r>
    </w:p>
    <w:p w14:paraId="206D3DE4" w14:textId="77777777" w:rsidR="00C71639" w:rsidRPr="002D5AFC" w:rsidRDefault="00C71639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 xml:space="preserve">Položkový rozpočet slouží k vykazování finančních objemů provedených prací a k ocenění víceprací a </w:t>
      </w:r>
      <w:r w:rsidRPr="002D5AFC">
        <w:rPr>
          <w:rFonts w:ascii="Arial" w:hAnsi="Arial" w:cs="Arial"/>
          <w:sz w:val="20"/>
          <w:szCs w:val="20"/>
        </w:rPr>
        <w:lastRenderedPageBreak/>
        <w:t xml:space="preserve">méněprací. V případě vzniku víceprací a méněprací je zhotovitel povinen předložit objednateli ke schválení změnové listy. </w:t>
      </w:r>
    </w:p>
    <w:p w14:paraId="19EC0D00" w14:textId="77777777" w:rsidR="00C71639" w:rsidRPr="002D5AFC" w:rsidRDefault="00C71639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 xml:space="preserve">Smluvní strany se dohodly, že v případě méněprací nemá zhotovitel právo na náhradu škody, nákladů či ušlého zisku, které mu v důsledku méněprací vznikly. </w:t>
      </w:r>
    </w:p>
    <w:p w14:paraId="0FBB832F" w14:textId="77777777" w:rsidR="00C71639" w:rsidRPr="002D5AFC" w:rsidRDefault="00C71639" w:rsidP="00C71639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 xml:space="preserve">V případě změny ceny díla z důvodu méněprací či </w:t>
      </w:r>
      <w:r w:rsidRPr="003B2374">
        <w:rPr>
          <w:rFonts w:ascii="Arial" w:hAnsi="Arial" w:cs="Arial"/>
          <w:sz w:val="20"/>
          <w:szCs w:val="20"/>
        </w:rPr>
        <w:t>víceprací budou smluvní strany jednat o uzavření dodatku k této smlouvě. Teprve po oboustranném podpisu tohoto dodatku má zhotovitel v případě víceprací právo na jejich úhradu; v případě méněprací</w:t>
      </w:r>
      <w:r w:rsidRPr="002D5AFC">
        <w:rPr>
          <w:rFonts w:ascii="Arial" w:hAnsi="Arial" w:cs="Arial"/>
          <w:sz w:val="20"/>
          <w:szCs w:val="20"/>
        </w:rPr>
        <w:t xml:space="preserve"> se sníží cena díla.  </w:t>
      </w:r>
    </w:p>
    <w:p w14:paraId="27A44ECF" w14:textId="77777777" w:rsidR="00C71639" w:rsidRPr="00C122C9" w:rsidRDefault="00C71639" w:rsidP="00C71639">
      <w:pPr>
        <w:ind w:left="567" w:hanging="567"/>
      </w:pPr>
    </w:p>
    <w:p w14:paraId="65701F88" w14:textId="77777777" w:rsidR="00C71639" w:rsidRPr="00C122C9" w:rsidRDefault="00C71639" w:rsidP="00B34853">
      <w:pPr>
        <w:pStyle w:val="Nadpis1"/>
        <w:suppressAutoHyphens/>
        <w:spacing w:before="0" w:line="240" w:lineRule="atLeast"/>
        <w:ind w:left="431" w:hanging="431"/>
        <w:rPr>
          <w:sz w:val="28"/>
          <w:szCs w:val="28"/>
        </w:rPr>
      </w:pPr>
      <w:r w:rsidRPr="00C122C9">
        <w:rPr>
          <w:sz w:val="28"/>
          <w:szCs w:val="28"/>
        </w:rPr>
        <w:t>Platební podmínky</w:t>
      </w:r>
    </w:p>
    <w:p w14:paraId="1976976D" w14:textId="77777777" w:rsidR="00C71639" w:rsidRDefault="00C71639" w:rsidP="00FB1687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 xml:space="preserve">Smluvní strany se dohodly, že zálohy nejsou sjednány. </w:t>
      </w:r>
    </w:p>
    <w:p w14:paraId="759BDD1A" w14:textId="77777777" w:rsidR="00C71639" w:rsidRDefault="00C71639" w:rsidP="00FB1687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Práce </w:t>
      </w:r>
      <w:r w:rsidRPr="00FB1687">
        <w:rPr>
          <w:rFonts w:ascii="Arial" w:hAnsi="Arial" w:cs="Arial"/>
          <w:sz w:val="20"/>
          <w:szCs w:val="20"/>
        </w:rPr>
        <w:t>budou hrazeny na základě dílčích daňových dokladů vystavovaných zhotovitelem jednou za kalendářní měsíc (dále jen „faktury“).  Za den dílčího zdanitelného plnění se považuje poslední den v kalendářním měsíci.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77E2A99" w14:textId="77777777" w:rsidR="00C71639" w:rsidRPr="00320E1D" w:rsidRDefault="00C71639" w:rsidP="00C71639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/>
        <w:rPr>
          <w:rFonts w:ascii="Arial" w:hAnsi="Arial" w:cs="Arial"/>
          <w:i/>
          <w:sz w:val="20"/>
          <w:szCs w:val="20"/>
        </w:rPr>
      </w:pPr>
      <w:r w:rsidRPr="0002525F">
        <w:rPr>
          <w:rFonts w:ascii="Arial" w:hAnsi="Arial" w:cs="Arial"/>
          <w:sz w:val="20"/>
          <w:szCs w:val="20"/>
        </w:rPr>
        <w:t>Smluvní</w:t>
      </w:r>
      <w:r w:rsidRPr="00CA1C03">
        <w:rPr>
          <w:rFonts w:ascii="Arial" w:hAnsi="Arial" w:cs="Arial"/>
          <w:sz w:val="20"/>
          <w:szCs w:val="20"/>
        </w:rPr>
        <w:t xml:space="preserve"> strany se dohodly, že částka ve výši </w:t>
      </w:r>
      <w:r w:rsidRPr="00CA1C03">
        <w:rPr>
          <w:rFonts w:ascii="Arial" w:hAnsi="Arial" w:cs="Arial"/>
          <w:sz w:val="20"/>
          <w:szCs w:val="20"/>
          <w:highlight w:val="yellow"/>
        </w:rPr>
        <w:t xml:space="preserve">……,-Kč </w:t>
      </w:r>
      <w:r>
        <w:rPr>
          <w:rFonts w:ascii="Arial" w:hAnsi="Arial" w:cs="Arial"/>
          <w:i/>
          <w:sz w:val="20"/>
          <w:szCs w:val="20"/>
          <w:highlight w:val="yellow"/>
        </w:rPr>
        <w:t>(P</w:t>
      </w:r>
      <w:r w:rsidRPr="00CA1C03">
        <w:rPr>
          <w:rFonts w:ascii="Arial" w:hAnsi="Arial" w:cs="Arial"/>
          <w:i/>
          <w:sz w:val="20"/>
          <w:szCs w:val="20"/>
          <w:highlight w:val="yellow"/>
        </w:rPr>
        <w:t xml:space="preserve">oznámka: zde doplnit konkrétní částku ve výši </w:t>
      </w:r>
      <w:r>
        <w:rPr>
          <w:rFonts w:ascii="Arial" w:hAnsi="Arial" w:cs="Arial"/>
          <w:i/>
          <w:sz w:val="20"/>
          <w:szCs w:val="20"/>
          <w:highlight w:val="yellow"/>
        </w:rPr>
        <w:t>5</w:t>
      </w:r>
      <w:r w:rsidRPr="00CA1C03">
        <w:rPr>
          <w:rFonts w:ascii="Arial" w:hAnsi="Arial" w:cs="Arial"/>
          <w:i/>
          <w:sz w:val="20"/>
          <w:szCs w:val="20"/>
          <w:highlight w:val="yellow"/>
        </w:rPr>
        <w:t>% z nabídkové ceny díla bez DPH)</w:t>
      </w:r>
      <w:r w:rsidRPr="00CA1C03">
        <w:rPr>
          <w:rFonts w:ascii="Arial" w:hAnsi="Arial" w:cs="Arial"/>
          <w:sz w:val="20"/>
          <w:szCs w:val="20"/>
        </w:rPr>
        <w:t xml:space="preserve"> představuje tzv. „zádržné“ (dále též „zádržné“), které bude zajišťovat řádné plnění závazků zhotovitele z této smlouvy. Zbývající část ceny díla bude </w:t>
      </w:r>
      <w:r w:rsidRPr="00696AFF">
        <w:rPr>
          <w:rFonts w:ascii="Arial" w:hAnsi="Arial" w:cs="Arial"/>
          <w:sz w:val="20"/>
          <w:szCs w:val="20"/>
        </w:rPr>
        <w:t>uhrazena měsíční fakturací.</w:t>
      </w:r>
      <w:r w:rsidRPr="0058704E">
        <w:rPr>
          <w:rFonts w:ascii="Arial" w:hAnsi="Arial" w:cs="Arial"/>
          <w:sz w:val="20"/>
          <w:szCs w:val="20"/>
        </w:rPr>
        <w:t xml:space="preserve"> Převezme-li objednatel dílo s vadami či nedodělky a bude-li ke dni odstranění vad či nedodělků doručena objednateli poslední faktura za dílo, uhradí objednatel zhotoviteli zádržné do 30 dnů po odstranění vad či nedodělků reklamovaných při převzetí díla objednatelem. Převezme-li objednatel dílo s vadami či nedodělky a nebude-li ke dni odstranění vad či nedodělků doručena objednateli poslední faktura za dílo, uhradí objednatel zhotoviteli zádržné do 30 dnů po odstranění vad či nedodělků a doručení poslední faktury za dílo objednateli.  Nebude-li mít dílo v době převzetí objednatelem vady, uhradí objednatel zhotoviteli zádržné do 30 dnů od doručení poslední faktury za dílo objednateli.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E352F09" w14:textId="77777777" w:rsidR="00C71639" w:rsidRDefault="00C71639" w:rsidP="00FB1687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6.3 </w:t>
      </w:r>
      <w:r>
        <w:rPr>
          <w:rFonts w:ascii="Arial" w:hAnsi="Arial" w:cs="Arial"/>
          <w:sz w:val="20"/>
          <w:szCs w:val="20"/>
        </w:rPr>
        <w:tab/>
      </w:r>
      <w:r w:rsidRPr="00AE09F5">
        <w:rPr>
          <w:rFonts w:ascii="Arial CE" w:hAnsi="Arial CE" w:cs="Arial CE"/>
          <w:sz w:val="20"/>
          <w:szCs w:val="20"/>
        </w:rPr>
        <w:t xml:space="preserve">Fakturu doručuje zhotovitel objednateli v digitální formě, a to elektronickou poštou na adresu </w:t>
      </w:r>
      <w:hyperlink r:id="rId7" w:history="1">
        <w:r w:rsidRPr="00D9442D">
          <w:rPr>
            <w:rStyle w:val="Hypertextovodkaz"/>
            <w:rFonts w:ascii="Arial CE" w:hAnsi="Arial CE" w:cs="Arial CE"/>
            <w:color w:val="auto"/>
            <w:sz w:val="20"/>
            <w:szCs w:val="20"/>
            <w:u w:val="none"/>
          </w:rPr>
          <w:t>epodatelna@karvina.cz</w:t>
        </w:r>
      </w:hyperlink>
      <w:r w:rsidRPr="00D9442D">
        <w:rPr>
          <w:rFonts w:ascii="Arial CE" w:hAnsi="Arial CE" w:cs="Arial CE"/>
          <w:sz w:val="20"/>
          <w:szCs w:val="20"/>
        </w:rPr>
        <w:t>,</w:t>
      </w:r>
      <w:r w:rsidRPr="00AE09F5">
        <w:rPr>
          <w:rFonts w:ascii="Arial CE" w:hAnsi="Arial CE" w:cs="Arial CE"/>
          <w:sz w:val="20"/>
          <w:szCs w:val="20"/>
        </w:rPr>
        <w:t xml:space="preserve"> případně do datové schránky objednatele, a to zejména ve formátu ISDOC </w:t>
      </w:r>
      <w:r w:rsidRPr="00FB1687">
        <w:rPr>
          <w:rFonts w:ascii="Arial CE" w:hAnsi="Arial CE" w:cs="Arial CE"/>
          <w:sz w:val="20"/>
          <w:szCs w:val="20"/>
        </w:rPr>
        <w:t xml:space="preserve">nebo ISDOCX. </w:t>
      </w:r>
      <w:r w:rsidRPr="00FB1687">
        <w:rPr>
          <w:rFonts w:ascii="Arial" w:hAnsi="Arial" w:cs="Arial"/>
          <w:sz w:val="20"/>
          <w:szCs w:val="20"/>
        </w:rPr>
        <w:t>Faktura zhotovitele bude mít náležitosti daňového dokladu dle příslušných právních</w:t>
      </w:r>
      <w:r w:rsidRPr="002D5AFC">
        <w:rPr>
          <w:rFonts w:ascii="Arial" w:hAnsi="Arial" w:cs="Arial"/>
          <w:sz w:val="20"/>
          <w:szCs w:val="20"/>
        </w:rPr>
        <w:t xml:space="preserve"> předpisů.  Součástí faktury bude soupis provedených prací a dodávek s</w:t>
      </w:r>
      <w:r w:rsidRPr="00C122C9">
        <w:rPr>
          <w:rFonts w:ascii="Arial" w:hAnsi="Arial" w:cs="Arial"/>
          <w:sz w:val="20"/>
          <w:szCs w:val="20"/>
        </w:rPr>
        <w:t xml:space="preserve"> uvedením data a podpisů oprávněných zástupců objednatele a zhotovitele vzájemně potvrzující </w:t>
      </w:r>
      <w:r>
        <w:rPr>
          <w:rFonts w:ascii="Arial" w:hAnsi="Arial" w:cs="Arial"/>
          <w:sz w:val="20"/>
          <w:szCs w:val="20"/>
        </w:rPr>
        <w:t xml:space="preserve">rozsah </w:t>
      </w:r>
      <w:r w:rsidRPr="00C122C9">
        <w:rPr>
          <w:rFonts w:ascii="Arial" w:hAnsi="Arial" w:cs="Arial"/>
          <w:sz w:val="20"/>
          <w:szCs w:val="20"/>
        </w:rPr>
        <w:t>plnění na</w:t>
      </w:r>
      <w:r w:rsidR="007842C9">
        <w:rPr>
          <w:rFonts w:ascii="Arial" w:hAnsi="Arial" w:cs="Arial"/>
          <w:sz w:val="20"/>
          <w:szCs w:val="20"/>
        </w:rPr>
        <w:t xml:space="preserve"> díle</w:t>
      </w:r>
      <w:r w:rsidRPr="00C122C9">
        <w:rPr>
          <w:rFonts w:ascii="Arial" w:hAnsi="Arial" w:cs="Arial"/>
          <w:sz w:val="20"/>
          <w:szCs w:val="20"/>
        </w:rPr>
        <w:t>.</w:t>
      </w:r>
    </w:p>
    <w:p w14:paraId="195A4510" w14:textId="77777777" w:rsidR="00C71639" w:rsidRPr="00FB1687" w:rsidRDefault="00C71639" w:rsidP="00C71639">
      <w:pPr>
        <w:pStyle w:val="Nadpis2"/>
        <w:numPr>
          <w:ilvl w:val="1"/>
          <w:numId w:val="6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B1687">
        <w:rPr>
          <w:rFonts w:ascii="Arial" w:hAnsi="Arial" w:cs="Arial"/>
          <w:sz w:val="20"/>
          <w:szCs w:val="20"/>
        </w:rPr>
        <w:t>Lhůta splatnosti jednotlivé faktury za dílo činí</w:t>
      </w:r>
      <w:r w:rsidR="00FB1687" w:rsidRPr="00FB1687">
        <w:rPr>
          <w:rFonts w:ascii="Arial" w:hAnsi="Arial" w:cs="Arial"/>
          <w:sz w:val="20"/>
          <w:szCs w:val="20"/>
        </w:rPr>
        <w:t xml:space="preserve"> </w:t>
      </w:r>
      <w:r w:rsidRPr="001B30F5">
        <w:rPr>
          <w:rFonts w:ascii="Arial" w:hAnsi="Arial" w:cs="Arial"/>
          <w:b/>
          <w:sz w:val="20"/>
          <w:szCs w:val="20"/>
        </w:rPr>
        <w:t>30 dní</w:t>
      </w:r>
      <w:r w:rsidRPr="00FB1687">
        <w:rPr>
          <w:rFonts w:ascii="Arial" w:hAnsi="Arial" w:cs="Arial"/>
          <w:sz w:val="20"/>
          <w:szCs w:val="20"/>
        </w:rPr>
        <w:t xml:space="preserve"> od jejího doručení objednateli.  </w:t>
      </w:r>
    </w:p>
    <w:p w14:paraId="371833A8" w14:textId="77777777" w:rsidR="00C71639" w:rsidRPr="007F59A3" w:rsidRDefault="00C71639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>Smluvní strany se dohodly, že v případě vyúčtuje-li zhotovitel práce nebo dodávky, které neprovedl, vyúčtuje chybně cenu, faktura nebude obsahovat některou povinnou nebo dohodnutou náležitost nebo bude obsahovat nesprávné údaje, je objednatel oprávněn fakturu vrátit zhotoviteli s vyznačením důvodu vrácení. Zhotovitel provede opravu dle pokynů objednatele, a to vystavením nové faktury. Vrácením faktury zhotoviteli, přestává běžet původní lhůta splatnosti. Celá lhůta splatnosti běží znovu ode dne doručení nově vystavené faktury objednateli.</w:t>
      </w:r>
    </w:p>
    <w:p w14:paraId="36827A64" w14:textId="77777777" w:rsidR="00C71639" w:rsidRPr="007F59A3" w:rsidRDefault="00C71639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 xml:space="preserve">Smluvní strany se dohodly, že povinnost zaplatit je splněna dnem odepsání příslušné částky z účtu objednatele.  </w:t>
      </w:r>
    </w:p>
    <w:p w14:paraId="469E174F" w14:textId="77777777" w:rsidR="00C71639" w:rsidRPr="00FB1687" w:rsidRDefault="00C71639" w:rsidP="00FB1687">
      <w:pPr>
        <w:pStyle w:val="Nadpis2"/>
        <w:tabs>
          <w:tab w:val="clear" w:pos="1002"/>
        </w:tabs>
        <w:suppressAutoHyphens/>
        <w:spacing w:before="0" w:after="24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B1687">
        <w:rPr>
          <w:rFonts w:ascii="Arial" w:hAnsi="Arial" w:cs="Arial"/>
          <w:sz w:val="20"/>
          <w:szCs w:val="20"/>
        </w:rPr>
        <w:t xml:space="preserve">Smluvní strany se dohodly, že zhotovitel bude ve smlouvě a v dokladech při platebním styku s objednatelem užívat číslo účtu uveřejněné dle § 98 zák. č. 235/2004 Sb. v registru plátců a identifikovaných osob.  </w:t>
      </w:r>
    </w:p>
    <w:p w14:paraId="39F10864" w14:textId="77777777" w:rsidR="00C71639" w:rsidRPr="00C122C9" w:rsidRDefault="00C71639" w:rsidP="00B34853">
      <w:pPr>
        <w:pStyle w:val="Nadpis1"/>
        <w:suppressAutoHyphens/>
        <w:spacing w:before="0" w:line="240" w:lineRule="atLeast"/>
        <w:ind w:left="431" w:hanging="431"/>
        <w:rPr>
          <w:sz w:val="28"/>
          <w:szCs w:val="28"/>
        </w:rPr>
      </w:pPr>
      <w:r w:rsidRPr="00C122C9">
        <w:rPr>
          <w:sz w:val="28"/>
          <w:szCs w:val="28"/>
        </w:rPr>
        <w:t>Jakost díla</w:t>
      </w:r>
    </w:p>
    <w:p w14:paraId="6EDBC43C" w14:textId="77777777" w:rsidR="00C71639" w:rsidRPr="00A62E16" w:rsidRDefault="00C71639" w:rsidP="00C71639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C122C9">
        <w:rPr>
          <w:rFonts w:ascii="Arial" w:hAnsi="Arial" w:cs="Arial"/>
          <w:sz w:val="20"/>
          <w:szCs w:val="20"/>
        </w:rPr>
        <w:t>.1</w:t>
      </w:r>
      <w:r w:rsidRPr="00C122C9">
        <w:rPr>
          <w:rFonts w:ascii="Arial" w:hAnsi="Arial" w:cs="Arial"/>
          <w:sz w:val="20"/>
          <w:szCs w:val="20"/>
        </w:rPr>
        <w:tab/>
        <w:t>Zhotovitel se zavazuje k tomu, že celkový souhrn vlastností provedeného díla bude dávat schopnost uspokojit stanovené potřeby, tj. využitelnost, bezpečnost, bezporuchovost, hospodárnost. Smluvní strany se dohodly, že zhotovitel je povinen dílo provést v souladu s touto smlouvou, právními předpisy</w:t>
      </w:r>
      <w:r w:rsidRPr="007F59A3">
        <w:rPr>
          <w:rFonts w:ascii="Arial" w:hAnsi="Arial" w:cs="Arial"/>
          <w:sz w:val="20"/>
          <w:szCs w:val="20"/>
        </w:rPr>
        <w:t>, technickými normami</w:t>
      </w:r>
      <w:r>
        <w:rPr>
          <w:rFonts w:ascii="Arial" w:hAnsi="Arial" w:cs="Arial"/>
          <w:sz w:val="20"/>
          <w:szCs w:val="20"/>
        </w:rPr>
        <w:t>,</w:t>
      </w:r>
      <w:r w:rsidRPr="00C122C9">
        <w:rPr>
          <w:rFonts w:ascii="Arial" w:hAnsi="Arial" w:cs="Arial"/>
          <w:sz w:val="20"/>
          <w:szCs w:val="20"/>
        </w:rPr>
        <w:t xml:space="preserve"> příkazy objednatele,</w:t>
      </w:r>
      <w:r>
        <w:rPr>
          <w:rFonts w:ascii="Arial" w:hAnsi="Arial" w:cs="Arial"/>
          <w:sz w:val="20"/>
          <w:szCs w:val="20"/>
        </w:rPr>
        <w:t xml:space="preserve"> v sou</w:t>
      </w:r>
      <w:r w:rsidRPr="00C122C9">
        <w:rPr>
          <w:rFonts w:ascii="Arial" w:hAnsi="Arial" w:cs="Arial"/>
          <w:sz w:val="20"/>
          <w:szCs w:val="20"/>
        </w:rPr>
        <w:t xml:space="preserve">ladu se schválenými technologickými </w:t>
      </w:r>
      <w:r w:rsidRPr="007572EC">
        <w:rPr>
          <w:rFonts w:ascii="Arial" w:hAnsi="Arial" w:cs="Arial"/>
          <w:sz w:val="20"/>
          <w:szCs w:val="20"/>
        </w:rPr>
        <w:t>postupy,</w:t>
      </w:r>
      <w:r w:rsidRPr="00C122C9">
        <w:rPr>
          <w:rFonts w:ascii="Arial" w:hAnsi="Arial" w:cs="Arial"/>
          <w:sz w:val="20"/>
          <w:szCs w:val="20"/>
        </w:rPr>
        <w:t xml:space="preserve"> v souladu se současným standardem u používaných technologií a postupů pro </w:t>
      </w:r>
      <w:r w:rsidRPr="00A62E16">
        <w:rPr>
          <w:rFonts w:ascii="Arial" w:hAnsi="Arial" w:cs="Arial"/>
          <w:sz w:val="20"/>
          <w:szCs w:val="20"/>
        </w:rPr>
        <w:t xml:space="preserve">tento typ díla tak, aby dodržel kvalitu díla. </w:t>
      </w:r>
    </w:p>
    <w:p w14:paraId="00041ED2" w14:textId="77777777" w:rsidR="00C71639" w:rsidRPr="00C122C9" w:rsidRDefault="00C71639" w:rsidP="00C71639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A62E16">
        <w:rPr>
          <w:rFonts w:ascii="Arial" w:hAnsi="Arial" w:cs="Arial"/>
          <w:sz w:val="20"/>
          <w:szCs w:val="20"/>
        </w:rPr>
        <w:t>.2</w:t>
      </w:r>
      <w:r w:rsidRPr="00A62E16">
        <w:rPr>
          <w:rFonts w:ascii="Arial" w:hAnsi="Arial" w:cs="Arial"/>
          <w:sz w:val="20"/>
          <w:szCs w:val="20"/>
        </w:rPr>
        <w:tab/>
        <w:t>Jakost dodávaných materiálů a konstrukcí bude dokladována předepsaným způsobem při</w:t>
      </w:r>
      <w:r w:rsidRPr="007F59A3">
        <w:rPr>
          <w:rFonts w:ascii="Arial" w:hAnsi="Arial" w:cs="Arial"/>
          <w:sz w:val="20"/>
          <w:szCs w:val="20"/>
        </w:rPr>
        <w:t xml:space="preserve"> kontrolních prohlídkách a při předání a převzetí díla.</w:t>
      </w:r>
    </w:p>
    <w:p w14:paraId="391F1CDB" w14:textId="77777777" w:rsidR="00C71639" w:rsidRPr="00C122C9" w:rsidRDefault="00C71639" w:rsidP="00C71639"/>
    <w:p w14:paraId="79A2CABC" w14:textId="77777777" w:rsidR="00C71639" w:rsidRPr="00C122C9" w:rsidRDefault="00C71639" w:rsidP="00B34853">
      <w:pPr>
        <w:pStyle w:val="Nadpis1"/>
        <w:suppressAutoHyphens/>
        <w:spacing w:before="0" w:line="240" w:lineRule="atLeast"/>
        <w:ind w:left="431" w:hanging="431"/>
        <w:rPr>
          <w:sz w:val="28"/>
          <w:szCs w:val="28"/>
        </w:rPr>
      </w:pPr>
      <w:r w:rsidRPr="00C122C9">
        <w:rPr>
          <w:sz w:val="28"/>
          <w:szCs w:val="28"/>
        </w:rPr>
        <w:lastRenderedPageBreak/>
        <w:t xml:space="preserve">Provádění díla </w:t>
      </w:r>
    </w:p>
    <w:p w14:paraId="75487971" w14:textId="77777777" w:rsidR="00C71639" w:rsidRPr="007F59A3" w:rsidRDefault="00C71639" w:rsidP="00C71639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Zhotovitel se zavazuje zabezpečit přístup a příjezd k jednotlivým nemovitostem, pokud to charakter </w:t>
      </w:r>
      <w:r w:rsidRPr="007F59A3">
        <w:rPr>
          <w:rFonts w:ascii="Arial" w:hAnsi="Arial" w:cs="Arial"/>
          <w:sz w:val="20"/>
          <w:szCs w:val="20"/>
        </w:rPr>
        <w:t>díla vyžaduje.</w:t>
      </w:r>
    </w:p>
    <w:p w14:paraId="7867DAA9" w14:textId="77777777" w:rsidR="00C71639" w:rsidRPr="007F59A3" w:rsidRDefault="00C71639" w:rsidP="00C71639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>Zhotovitel je povinen po provedení prací upravit pozemky dotčené prováděním díla do původního stavu a zápisem o předání a převzetí je předat jejich vlastníkům.</w:t>
      </w:r>
    </w:p>
    <w:p w14:paraId="433C73EA" w14:textId="77777777" w:rsidR="00C71639" w:rsidRPr="007F59A3" w:rsidRDefault="00C71639" w:rsidP="00C71639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 xml:space="preserve">Zhotovitel zodpovídá za bezpečnost a ochranu všech osob v prostoru staveniště a je povinen zabezpečit jejich vybavení ochrannými pracovními pomůckami.  </w:t>
      </w:r>
    </w:p>
    <w:p w14:paraId="0137AEDB" w14:textId="77777777" w:rsidR="00C71639" w:rsidRPr="007F59A3" w:rsidRDefault="00C71639" w:rsidP="00C71639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>Zhotovitel je povinen provádět dílo tak, aby nedošlo k ohrožování, nadměrnému nebo zbytečnému obtěžování okolí. Smluvní strany se dohodly, že zhotovitel odpovídá za škodu, kterou způsobí objednateli či třetím osobám během provádění díla.</w:t>
      </w:r>
    </w:p>
    <w:p w14:paraId="503BA8AD" w14:textId="77777777" w:rsidR="00C71639" w:rsidRPr="007F59A3" w:rsidRDefault="00C71639" w:rsidP="00C71639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 xml:space="preserve">Zhotovitel je povinen vyzvat objednatele nebo jeho zástupce (technický dozor) nejméně </w:t>
      </w:r>
      <w:r w:rsidR="001B30F5">
        <w:rPr>
          <w:rFonts w:ascii="Arial" w:hAnsi="Arial" w:cs="Arial"/>
          <w:sz w:val="20"/>
          <w:szCs w:val="20"/>
        </w:rPr>
        <w:t xml:space="preserve">5 </w:t>
      </w:r>
      <w:r w:rsidRPr="007F59A3">
        <w:rPr>
          <w:rFonts w:ascii="Arial" w:hAnsi="Arial" w:cs="Arial"/>
          <w:sz w:val="20"/>
          <w:szCs w:val="20"/>
        </w:rPr>
        <w:t>dn</w:t>
      </w:r>
      <w:r w:rsidR="001B30F5">
        <w:rPr>
          <w:rFonts w:ascii="Arial" w:hAnsi="Arial" w:cs="Arial"/>
          <w:sz w:val="20"/>
          <w:szCs w:val="20"/>
        </w:rPr>
        <w:t>ů</w:t>
      </w:r>
      <w:r w:rsidRPr="007F59A3">
        <w:rPr>
          <w:rFonts w:ascii="Arial" w:hAnsi="Arial" w:cs="Arial"/>
          <w:sz w:val="20"/>
          <w:szCs w:val="20"/>
        </w:rPr>
        <w:t xml:space="preserve"> předem ke kontrole a prověření prací, které v dalším postupu budou zakryty nebo se stanou nepřístupnými. Pokud tak zhotovitel neučiní, je povinen umožnit objednateli provedení dodatečné kontroly a nést náklady s tím spojené.</w:t>
      </w:r>
    </w:p>
    <w:p w14:paraId="1BC2D9A1" w14:textId="77777777" w:rsidR="00C71639" w:rsidRPr="007F59A3" w:rsidRDefault="00C71639" w:rsidP="00C71639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>O kontrole zakrývaných částí díla se učiní záznam ve stavebním deníku, pokud je veden, který musí obsahovat souhlas objednatele nebo jeho zástupce (technického dozoru) se zakrytím předmětných částí díla. Nedostaví-li se objednatel ke kontrole, uvede se tato skutečnost do záznamu ve stavebním deníku místo souhlasu objednatele.</w:t>
      </w:r>
    </w:p>
    <w:p w14:paraId="1D23C032" w14:textId="77777777" w:rsidR="00C71639" w:rsidRPr="00C122C9" w:rsidRDefault="00C71639" w:rsidP="00C71639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Zhotovitel je povinen bez odkladu upozornit objednatele na případnou nevhodnost jeho příkazů. </w:t>
      </w:r>
    </w:p>
    <w:p w14:paraId="7F90F54F" w14:textId="77777777" w:rsidR="00C71639" w:rsidRDefault="00C71639" w:rsidP="00C71639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Věci, které jsou potřebné k provedení díla, je povinen opatřit zhotovitel.</w:t>
      </w:r>
    </w:p>
    <w:p w14:paraId="771FCBE9" w14:textId="77777777" w:rsidR="00C71639" w:rsidRPr="001B30F5" w:rsidRDefault="00C71639" w:rsidP="001B30F5">
      <w:pPr>
        <w:pStyle w:val="Nadpis2"/>
        <w:tabs>
          <w:tab w:val="num" w:pos="567"/>
        </w:tabs>
        <w:suppressAutoHyphens/>
        <w:spacing w:before="0" w:after="24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Zhotovitel je povinen nejpozději při podpisu této smlouvy předložit objednateli originál nebo úředně ověřenou kopii smlouvy o pojištění odpovědnosti zhotovitele za škodu, kterou může svou činností či nečinností způsobit v souvislosti s plněním předmětu této smlouvy objednateli či jakékoliv třetí osobě a odpovědnosti za škodu z podnikatelské činnosti (dále jen „pojistná smlouva“). Zhotovitel je povinen pojistnou smlouvu, příp. pojištění udržovat v platnosti a účinnosti po celou dobu trvání této smlouvy. Trvání pojistné smlouvy je zhotovitel povinen na požádání objednateli prokázat. Objednatel má právo odstoupit od této smlouvy, jestliže zhotovitel nesplní jakoukoliv povinnost uvedenou v tomto odstavci. </w:t>
      </w:r>
    </w:p>
    <w:p w14:paraId="19DE9F5C" w14:textId="77777777" w:rsidR="001B30F5" w:rsidRDefault="001B30F5" w:rsidP="00B34853">
      <w:pPr>
        <w:pStyle w:val="Nadpis1"/>
        <w:suppressAutoHyphens/>
        <w:spacing w:before="0" w:line="240" w:lineRule="atLeast"/>
        <w:ind w:left="431" w:hanging="431"/>
        <w:rPr>
          <w:sz w:val="28"/>
          <w:szCs w:val="28"/>
        </w:rPr>
      </w:pPr>
      <w:r w:rsidRPr="001B30F5">
        <w:rPr>
          <w:sz w:val="28"/>
          <w:szCs w:val="28"/>
        </w:rPr>
        <w:t xml:space="preserve">Stavební deník </w:t>
      </w:r>
    </w:p>
    <w:p w14:paraId="0C944DB0" w14:textId="77777777" w:rsidR="001B30F5" w:rsidRPr="001B30F5" w:rsidRDefault="001B30F5" w:rsidP="001B30F5">
      <w:pPr>
        <w:pStyle w:val="Nadpis2"/>
        <w:tabs>
          <w:tab w:val="clear" w:pos="1002"/>
          <w:tab w:val="num" w:pos="567"/>
        </w:tabs>
        <w:spacing w:after="80" w:line="240" w:lineRule="atLeast"/>
        <w:ind w:left="578" w:hanging="578"/>
        <w:rPr>
          <w:rFonts w:ascii="Arial" w:hAnsi="Arial" w:cs="Arial"/>
          <w:sz w:val="20"/>
          <w:szCs w:val="20"/>
        </w:rPr>
      </w:pPr>
      <w:r w:rsidRPr="001B30F5">
        <w:rPr>
          <w:rFonts w:ascii="Arial" w:hAnsi="Arial" w:cs="Arial"/>
          <w:sz w:val="20"/>
          <w:szCs w:val="20"/>
        </w:rPr>
        <w:t xml:space="preserve">Zhotovitel je povinen vést v souladu s právními předpisy stavební deník, a to formou denních záznamů ode dne převzetí staveniště do převzetí celé stavby objednatelem. </w:t>
      </w:r>
    </w:p>
    <w:p w14:paraId="3075146F" w14:textId="77777777" w:rsidR="001B30F5" w:rsidRPr="001B30F5" w:rsidRDefault="001B30F5" w:rsidP="001B30F5">
      <w:pPr>
        <w:pStyle w:val="Nadpis2"/>
        <w:tabs>
          <w:tab w:val="clear" w:pos="1002"/>
          <w:tab w:val="num" w:pos="567"/>
        </w:tabs>
        <w:spacing w:after="80" w:line="240" w:lineRule="atLeast"/>
        <w:ind w:left="578" w:hanging="578"/>
        <w:rPr>
          <w:rFonts w:ascii="Arial" w:hAnsi="Arial" w:cs="Arial"/>
          <w:sz w:val="20"/>
          <w:szCs w:val="20"/>
        </w:rPr>
      </w:pPr>
      <w:r w:rsidRPr="001B30F5">
        <w:rPr>
          <w:rFonts w:ascii="Arial" w:hAnsi="Arial" w:cs="Arial"/>
          <w:sz w:val="20"/>
          <w:szCs w:val="20"/>
        </w:rPr>
        <w:t xml:space="preserve">Zápisy v deníku nesmí být přepisovány. Pokud bude deník veden v listinné podobě, zápisy nesmí být škrtány, z deníku nesmí být vytrhovány první stránky s originálním textem. Každý zápis musí být podepsán stavbyvedoucím zhotovitele nebo jeho oprávněným zástupcem. </w:t>
      </w:r>
    </w:p>
    <w:p w14:paraId="169DA258" w14:textId="77777777" w:rsidR="00C71639" w:rsidRPr="001B30F5" w:rsidRDefault="001B30F5" w:rsidP="001B30F5">
      <w:pPr>
        <w:pStyle w:val="Nadpis2"/>
        <w:tabs>
          <w:tab w:val="clear" w:pos="1002"/>
          <w:tab w:val="num" w:pos="567"/>
        </w:tabs>
        <w:spacing w:after="240" w:line="240" w:lineRule="atLeast"/>
        <w:ind w:left="578" w:hanging="578"/>
        <w:rPr>
          <w:rFonts w:ascii="Arial" w:hAnsi="Arial" w:cs="Arial"/>
          <w:sz w:val="20"/>
          <w:szCs w:val="20"/>
        </w:rPr>
      </w:pPr>
      <w:r w:rsidRPr="001B30F5">
        <w:rPr>
          <w:rFonts w:ascii="Arial" w:hAnsi="Arial" w:cs="Arial"/>
          <w:sz w:val="20"/>
          <w:szCs w:val="20"/>
        </w:rPr>
        <w:t>Zhotovitel odevzdá stavební deník objednateli při převzetí celého díla objednatelem.</w:t>
      </w:r>
    </w:p>
    <w:p w14:paraId="3869D067" w14:textId="77777777" w:rsidR="00C71639" w:rsidRPr="00C122C9" w:rsidRDefault="00C71639" w:rsidP="00B34853">
      <w:pPr>
        <w:pStyle w:val="Nadpis1"/>
        <w:suppressAutoHyphens/>
        <w:spacing w:before="0" w:line="240" w:lineRule="atLeast"/>
        <w:ind w:left="431" w:hanging="431"/>
        <w:rPr>
          <w:sz w:val="28"/>
          <w:szCs w:val="28"/>
        </w:rPr>
      </w:pPr>
      <w:r w:rsidRPr="00C122C9">
        <w:rPr>
          <w:sz w:val="28"/>
          <w:szCs w:val="28"/>
        </w:rPr>
        <w:t>Předání a převzetí díla</w:t>
      </w:r>
    </w:p>
    <w:p w14:paraId="4E6CCF5E" w14:textId="77777777" w:rsidR="00C71639" w:rsidRPr="005F4E4B" w:rsidRDefault="00C71639" w:rsidP="00C71639">
      <w:pPr>
        <w:pStyle w:val="Nadpis2"/>
        <w:tabs>
          <w:tab w:val="clear" w:pos="1002"/>
          <w:tab w:val="num" w:pos="567"/>
        </w:tabs>
        <w:spacing w:after="80" w:line="240" w:lineRule="atLeast"/>
        <w:ind w:left="578" w:hanging="578"/>
        <w:rPr>
          <w:rFonts w:ascii="Arial" w:hAnsi="Arial" w:cs="Arial"/>
          <w:sz w:val="20"/>
          <w:szCs w:val="20"/>
        </w:rPr>
      </w:pPr>
      <w:r w:rsidRPr="0050317A">
        <w:rPr>
          <w:rFonts w:ascii="Arial" w:hAnsi="Arial" w:cs="Arial"/>
          <w:sz w:val="20"/>
          <w:szCs w:val="20"/>
        </w:rPr>
        <w:t>Dílo bude předáno zápisem o předání a převzetí díla, který</w:t>
      </w:r>
      <w:r w:rsidRPr="0050317A">
        <w:rPr>
          <w:rFonts w:ascii="Arial" w:hAnsi="Arial" w:cs="Arial"/>
          <w:color w:val="FF0000"/>
          <w:sz w:val="20"/>
          <w:szCs w:val="20"/>
        </w:rPr>
        <w:t xml:space="preserve"> </w:t>
      </w:r>
      <w:r w:rsidRPr="0050317A">
        <w:rPr>
          <w:rFonts w:ascii="Arial" w:hAnsi="Arial" w:cs="Arial"/>
          <w:sz w:val="20"/>
          <w:szCs w:val="20"/>
        </w:rPr>
        <w:t xml:space="preserve">sepíše zhotovitel. </w:t>
      </w:r>
      <w:r>
        <w:rPr>
          <w:rFonts w:ascii="Arial" w:hAnsi="Arial" w:cs="Arial"/>
          <w:sz w:val="20"/>
          <w:szCs w:val="20"/>
        </w:rPr>
        <w:t>Dílo nebude</w:t>
      </w:r>
      <w:r w:rsidRPr="005F4E4B">
        <w:rPr>
          <w:rFonts w:ascii="Arial" w:hAnsi="Arial" w:cs="Arial"/>
          <w:sz w:val="20"/>
          <w:szCs w:val="20"/>
        </w:rPr>
        <w:t xml:space="preserve"> přebíráno po částech</w:t>
      </w:r>
      <w:r>
        <w:rPr>
          <w:rFonts w:ascii="Arial" w:hAnsi="Arial" w:cs="Arial"/>
          <w:sz w:val="20"/>
          <w:szCs w:val="20"/>
        </w:rPr>
        <w:t>.</w:t>
      </w:r>
    </w:p>
    <w:p w14:paraId="3F5C1BB8" w14:textId="77777777" w:rsidR="00C71639" w:rsidRPr="00224ECE" w:rsidRDefault="00C71639" w:rsidP="00C71639">
      <w:pPr>
        <w:pStyle w:val="Nadpis2"/>
        <w:tabs>
          <w:tab w:val="clear" w:pos="1002"/>
          <w:tab w:val="num" w:pos="567"/>
        </w:tabs>
        <w:spacing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24ECE">
        <w:rPr>
          <w:rFonts w:ascii="Arial" w:hAnsi="Arial" w:cs="Arial"/>
          <w:sz w:val="20"/>
          <w:szCs w:val="20"/>
        </w:rPr>
        <w:t xml:space="preserve">Při předání díla je zhotovitel povinen předat objednateli doklady o řádném provedení díla dle technických norem a předpisů, provedených zkouškách, atestech a dokumentaci podle této smlouvy, včetně prohlášení o shodě. </w:t>
      </w:r>
    </w:p>
    <w:p w14:paraId="4BA04220" w14:textId="77777777" w:rsidR="00C71639" w:rsidRPr="00224ECE" w:rsidRDefault="001B30F5" w:rsidP="001B30F5">
      <w:pPr>
        <w:pStyle w:val="Nadpis2"/>
        <w:keepNext/>
        <w:numPr>
          <w:ilvl w:val="0"/>
          <w:numId w:val="0"/>
        </w:numPr>
        <w:tabs>
          <w:tab w:val="num" w:pos="567"/>
        </w:tabs>
        <w:suppressAutoHyphens/>
        <w:spacing w:before="0" w:after="24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C71639" w:rsidRPr="00224ECE">
        <w:rPr>
          <w:rFonts w:ascii="Arial" w:hAnsi="Arial" w:cs="Arial"/>
          <w:sz w:val="20"/>
          <w:szCs w:val="20"/>
        </w:rPr>
        <w:t xml:space="preserve">.3 </w:t>
      </w:r>
      <w:r w:rsidR="00C71639">
        <w:rPr>
          <w:rFonts w:ascii="Arial" w:hAnsi="Arial" w:cs="Arial"/>
          <w:sz w:val="20"/>
          <w:szCs w:val="20"/>
        </w:rPr>
        <w:tab/>
      </w:r>
      <w:r w:rsidR="00C71639" w:rsidRPr="00224ECE">
        <w:rPr>
          <w:rFonts w:ascii="Arial" w:hAnsi="Arial" w:cs="Arial"/>
          <w:sz w:val="20"/>
          <w:szCs w:val="20"/>
        </w:rPr>
        <w:t xml:space="preserve">Zhotovitel je povinen do tří dnů po převzetí díla objednatelem odstranit zařízení staveniště a staveniště vyklidit. </w:t>
      </w:r>
    </w:p>
    <w:p w14:paraId="5E15AF1F" w14:textId="77777777" w:rsidR="00C71639" w:rsidRPr="00C122C9" w:rsidRDefault="00C71639" w:rsidP="00B34853">
      <w:pPr>
        <w:pStyle w:val="Nadpis1"/>
        <w:suppressAutoHyphens/>
        <w:spacing w:before="0" w:line="240" w:lineRule="atLeast"/>
        <w:ind w:left="431" w:hanging="431"/>
        <w:rPr>
          <w:sz w:val="28"/>
          <w:szCs w:val="28"/>
        </w:rPr>
      </w:pPr>
      <w:r w:rsidRPr="00C122C9">
        <w:rPr>
          <w:sz w:val="28"/>
          <w:szCs w:val="28"/>
        </w:rPr>
        <w:t>Záruční podmínky a vady díla</w:t>
      </w:r>
    </w:p>
    <w:p w14:paraId="00EC2EE1" w14:textId="77777777" w:rsidR="00C71639" w:rsidRPr="00C122C9" w:rsidRDefault="00C71639" w:rsidP="00C71639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Zhotovitel odpovídá za vady, jež má dílo v průběhu výstavby, dále za vady, jež má dílo v době jeho předání a převzetí a vady, které se projeví v záruční době. Za vady díla, které se projeví po záruční době, odpovídá zhotovitel, jestliže byly způsobeny porušením jeho povinnosti. </w:t>
      </w:r>
    </w:p>
    <w:p w14:paraId="7FCF0F74" w14:textId="77777777" w:rsidR="00C71639" w:rsidRPr="00C122C9" w:rsidRDefault="00C71639" w:rsidP="00C71639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 xml:space="preserve">Zhotovitel prohlašuje, že poskytuje na </w:t>
      </w:r>
      <w:r>
        <w:rPr>
          <w:rFonts w:ascii="Arial" w:hAnsi="Arial" w:cs="Arial"/>
          <w:sz w:val="20"/>
          <w:szCs w:val="20"/>
        </w:rPr>
        <w:t>dílo</w:t>
      </w:r>
      <w:r w:rsidRPr="00913ABD">
        <w:rPr>
          <w:rFonts w:ascii="Arial" w:hAnsi="Arial" w:cs="Arial"/>
          <w:sz w:val="20"/>
          <w:szCs w:val="20"/>
        </w:rPr>
        <w:t xml:space="preserve"> záruku za jakost s tím, že záruční doba činí</w:t>
      </w:r>
      <w:r w:rsidRPr="00913ABD">
        <w:rPr>
          <w:rFonts w:ascii="Arial" w:hAnsi="Arial" w:cs="Arial"/>
          <w:b/>
          <w:sz w:val="20"/>
          <w:szCs w:val="20"/>
        </w:rPr>
        <w:t xml:space="preserve"> </w:t>
      </w:r>
      <w:r w:rsidR="004E6531">
        <w:rPr>
          <w:rFonts w:ascii="Arial" w:hAnsi="Arial" w:cs="Arial"/>
          <w:sz w:val="20"/>
          <w:szCs w:val="20"/>
        </w:rPr>
        <w:t xml:space="preserve">60 měsíců. </w:t>
      </w:r>
      <w:r w:rsidRPr="00C122C9">
        <w:rPr>
          <w:rFonts w:ascii="Arial" w:hAnsi="Arial" w:cs="Arial"/>
          <w:sz w:val="20"/>
          <w:szCs w:val="20"/>
        </w:rPr>
        <w:t xml:space="preserve">Veškeré dodávky strojů, zařízení, technologie, předměty postupné spotřeby mají záruku shodnou se </w:t>
      </w:r>
      <w:r w:rsidRPr="00C122C9">
        <w:rPr>
          <w:rFonts w:ascii="Arial" w:hAnsi="Arial" w:cs="Arial"/>
          <w:sz w:val="20"/>
          <w:szCs w:val="20"/>
        </w:rPr>
        <w:lastRenderedPageBreak/>
        <w:t>zárukou poskytovanou výrobcem, zhotovitel však garantuje záruku nejméně 24 měsíců. Výše uvedené záruky platí za předpokladu dodržení všech pravidel provozu a údržby.</w:t>
      </w:r>
    </w:p>
    <w:p w14:paraId="4590CB4E" w14:textId="77777777" w:rsidR="00C71639" w:rsidRPr="00913ABD" w:rsidRDefault="00C71639" w:rsidP="00C71639">
      <w:pPr>
        <w:pStyle w:val="Nadpis2"/>
        <w:tabs>
          <w:tab w:val="clear" w:pos="1002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 xml:space="preserve">Zhotovitel prohlašuje, že dílo bude v souladu s touto smlouvou, právními předpisy, </w:t>
      </w:r>
      <w:r w:rsidR="004E6531">
        <w:rPr>
          <w:rFonts w:ascii="Arial" w:hAnsi="Arial" w:cs="Arial"/>
          <w:sz w:val="20"/>
          <w:szCs w:val="20"/>
        </w:rPr>
        <w:t>průvodní zprávou</w:t>
      </w:r>
      <w:r w:rsidRPr="00913ABD">
        <w:rPr>
          <w:rFonts w:ascii="Arial" w:hAnsi="Arial" w:cs="Arial"/>
          <w:sz w:val="20"/>
          <w:szCs w:val="20"/>
        </w:rPr>
        <w:t>, zadávací dokumentací, technickými normami, jinou dokumentací vztahující se k provedení díla, příkazy objednatele</w:t>
      </w:r>
      <w:r w:rsidRPr="00B33DDB">
        <w:rPr>
          <w:rFonts w:ascii="Arial" w:hAnsi="Arial" w:cs="Arial"/>
          <w:sz w:val="20"/>
          <w:szCs w:val="20"/>
        </w:rPr>
        <w:t>, b</w:t>
      </w:r>
      <w:r w:rsidRPr="00913ABD">
        <w:rPr>
          <w:rFonts w:ascii="Arial" w:hAnsi="Arial" w:cs="Arial"/>
          <w:sz w:val="20"/>
          <w:szCs w:val="20"/>
        </w:rPr>
        <w:t>ude umožňovat užívání, k němuž bylo určeno a provedeno, bude plně funkční, bezporuchové, bezpečné</w:t>
      </w:r>
      <w:r w:rsidR="004E6531">
        <w:rPr>
          <w:rFonts w:ascii="Arial" w:hAnsi="Arial" w:cs="Arial"/>
          <w:sz w:val="20"/>
          <w:szCs w:val="20"/>
        </w:rPr>
        <w:t xml:space="preserve">. </w:t>
      </w:r>
      <w:r w:rsidRPr="00913ABD">
        <w:rPr>
          <w:rFonts w:ascii="Arial" w:hAnsi="Arial" w:cs="Arial"/>
          <w:sz w:val="20"/>
          <w:szCs w:val="20"/>
        </w:rPr>
        <w:t>Smluvní strany se dohodly, že dílo má vady, zejména jestliže jeho provedení neodpovídá požadavkům uvedeným v předchozí větě.</w:t>
      </w:r>
    </w:p>
    <w:p w14:paraId="5ED43F95" w14:textId="77777777" w:rsidR="00C71639" w:rsidRPr="00C122C9" w:rsidRDefault="00C71639" w:rsidP="00C71639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Smluvní strany se dohodly, že záruční doba začíná běžet dnem převzetí díla objednatelem. </w:t>
      </w:r>
    </w:p>
    <w:p w14:paraId="0F982594" w14:textId="77777777" w:rsidR="00C71639" w:rsidRPr="00C122C9" w:rsidRDefault="00C71639" w:rsidP="00C71639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Záruční doba neběží po dobu, po kterou objednatel nemohl předmět díla užívat. Pro ty části díla, které byly v důsledku reklamace objednatele zhotovitelem opraveny, běží záruční doba opětovně od počátku ode dne provedení reklamační opravy.</w:t>
      </w:r>
    </w:p>
    <w:p w14:paraId="5AE64833" w14:textId="77777777" w:rsidR="00C71639" w:rsidRPr="00913ABD" w:rsidRDefault="00C71639" w:rsidP="00C71639">
      <w:pPr>
        <w:pStyle w:val="Nadpis2"/>
        <w:tabs>
          <w:tab w:val="clear" w:pos="1002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>Objednatel písemně oznámí zhotoviteli výskyt vady a vadu popíše. Zhotovitel uspokojí objednatele v rámci jeho práv z vadného plnění nebo práv ze záruky za jakost bezplatnou opravou vady nebo výměnou věci (dále též „odstranění vady“). Pokud by to však objednatel požadoval, zavazuje se zhotovitel poskytnout objednateli slevu z kupní ceny</w:t>
      </w:r>
      <w:r>
        <w:rPr>
          <w:rFonts w:ascii="Arial" w:hAnsi="Arial" w:cs="Arial"/>
          <w:sz w:val="20"/>
          <w:szCs w:val="20"/>
        </w:rPr>
        <w:t>.</w:t>
      </w:r>
      <w:r w:rsidRPr="00913ABD">
        <w:rPr>
          <w:rFonts w:ascii="Arial" w:hAnsi="Arial" w:cs="Arial"/>
          <w:sz w:val="20"/>
          <w:szCs w:val="20"/>
        </w:rPr>
        <w:t xml:space="preserve"> </w:t>
      </w:r>
    </w:p>
    <w:p w14:paraId="4F6CB786" w14:textId="77777777" w:rsidR="00C71639" w:rsidRPr="00D34FCB" w:rsidRDefault="00C71639" w:rsidP="00C71639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 xml:space="preserve">Zhotovitel je povinen nastoupit k odstranění reklamované vady nejpozději do </w:t>
      </w:r>
      <w:r w:rsidR="004E6531">
        <w:rPr>
          <w:rFonts w:ascii="Arial" w:hAnsi="Arial" w:cs="Arial"/>
          <w:sz w:val="20"/>
          <w:szCs w:val="20"/>
        </w:rPr>
        <w:t>5</w:t>
      </w:r>
      <w:r w:rsidRPr="00D34FCB">
        <w:rPr>
          <w:rFonts w:ascii="Arial" w:hAnsi="Arial" w:cs="Arial"/>
          <w:sz w:val="20"/>
          <w:szCs w:val="20"/>
        </w:rPr>
        <w:t xml:space="preserve"> dnů od obdržení oznámení o</w:t>
      </w:r>
      <w:r w:rsidRPr="00D34FCB">
        <w:rPr>
          <w:rFonts w:ascii="Arial" w:hAnsi="Arial" w:cs="Arial"/>
          <w:color w:val="FF0000"/>
          <w:sz w:val="20"/>
          <w:szCs w:val="20"/>
        </w:rPr>
        <w:t xml:space="preserve"> </w:t>
      </w:r>
      <w:r w:rsidRPr="00D34FCB">
        <w:rPr>
          <w:rFonts w:ascii="Arial" w:hAnsi="Arial" w:cs="Arial"/>
          <w:sz w:val="20"/>
          <w:szCs w:val="20"/>
        </w:rPr>
        <w:t>reklamaci, a to i v případě, že reklamaci neuznává, nedohodnou-li se smluvní strany jinak. V případě havárie je povinen zhotovitel nastoupit k odstranění vady, a to i v případě, že reklamaci neuznává, do 24 hodin od oznámení objednatelem, pokud se smluvní strany nedohodnou jinak.</w:t>
      </w:r>
    </w:p>
    <w:p w14:paraId="18C97835" w14:textId="77777777" w:rsidR="00C71639" w:rsidRPr="00D34FCB" w:rsidRDefault="00C71639" w:rsidP="00C71639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>Náklady na odstranění reklamované vady nese zhotovitel i ve sporných případech až do rozhodnutí soudu.</w:t>
      </w:r>
    </w:p>
    <w:p w14:paraId="04154BA5" w14:textId="77777777" w:rsidR="00C71639" w:rsidRPr="00D34FCB" w:rsidRDefault="00C71639" w:rsidP="00C71639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 xml:space="preserve">Vadu je zhotovitel povinen odstranit nejpozději do </w:t>
      </w:r>
      <w:r w:rsidR="004E6531">
        <w:rPr>
          <w:rFonts w:ascii="Arial" w:hAnsi="Arial" w:cs="Arial"/>
          <w:sz w:val="20"/>
          <w:szCs w:val="20"/>
        </w:rPr>
        <w:t>7</w:t>
      </w:r>
      <w:r w:rsidRPr="00D34FCB">
        <w:rPr>
          <w:rFonts w:ascii="Arial" w:hAnsi="Arial" w:cs="Arial"/>
          <w:sz w:val="20"/>
          <w:szCs w:val="20"/>
        </w:rPr>
        <w:t xml:space="preserve"> pracovních dnů od započetí prací, pokud se smluvní strany nedohodnou jinak. </w:t>
      </w:r>
    </w:p>
    <w:p w14:paraId="4003A9DF" w14:textId="77777777" w:rsidR="00C71639" w:rsidRPr="00D34FCB" w:rsidRDefault="00C71639" w:rsidP="00C71639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>Neodstraní-li zhotovitel v objednatelem stanoveném termínu vadu, na niž se vztahuje záruka, nebo vadu, kterou mělo dílo v době převzetí objednatelem, je objednatel oprávněn pověřit odstraněním vady jinou osobu. Veškeré takto vzniklé náklady je zhotovitel povinen uhradit objednateli.</w:t>
      </w:r>
    </w:p>
    <w:p w14:paraId="67989AF0" w14:textId="77777777" w:rsidR="00C71639" w:rsidRPr="00D34FCB" w:rsidRDefault="00C71639" w:rsidP="00C71639"/>
    <w:p w14:paraId="647CDB9A" w14:textId="77777777" w:rsidR="00C71639" w:rsidRPr="00D34FCB" w:rsidRDefault="00C71639" w:rsidP="00B34853">
      <w:pPr>
        <w:pStyle w:val="Nadpis1"/>
        <w:suppressAutoHyphens/>
        <w:spacing w:before="0" w:line="240" w:lineRule="atLeast"/>
        <w:ind w:left="431" w:hanging="431"/>
        <w:rPr>
          <w:sz w:val="28"/>
          <w:szCs w:val="28"/>
        </w:rPr>
      </w:pPr>
      <w:r w:rsidRPr="00D34FCB">
        <w:rPr>
          <w:sz w:val="28"/>
          <w:szCs w:val="28"/>
        </w:rPr>
        <w:t xml:space="preserve">Smluvní pokuty a úroky z prodlení </w:t>
      </w:r>
    </w:p>
    <w:p w14:paraId="25018ACC" w14:textId="77777777" w:rsidR="00C71639" w:rsidRPr="007572EC" w:rsidRDefault="00C71639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3B2374">
        <w:rPr>
          <w:rFonts w:ascii="Arial" w:hAnsi="Arial" w:cs="Arial"/>
          <w:sz w:val="20"/>
          <w:szCs w:val="20"/>
        </w:rPr>
        <w:t>Nepředá-li zhotovitel objednateli řádně provedené dílo bez vad a nedodělků v termínu sjednaném</w:t>
      </w:r>
      <w:r w:rsidRPr="00D34FCB">
        <w:rPr>
          <w:rFonts w:ascii="Arial" w:hAnsi="Arial" w:cs="Arial"/>
          <w:sz w:val="20"/>
          <w:szCs w:val="20"/>
        </w:rPr>
        <w:t xml:space="preserve"> </w:t>
      </w:r>
      <w:r w:rsidRPr="007572EC">
        <w:rPr>
          <w:rFonts w:ascii="Arial" w:hAnsi="Arial" w:cs="Arial"/>
          <w:sz w:val="20"/>
          <w:szCs w:val="20"/>
        </w:rPr>
        <w:t>dle čl. 4 odst. 4.2 této</w:t>
      </w:r>
      <w:r w:rsidRPr="00D34FCB">
        <w:rPr>
          <w:rFonts w:ascii="Arial" w:hAnsi="Arial" w:cs="Arial"/>
          <w:sz w:val="20"/>
          <w:szCs w:val="20"/>
        </w:rPr>
        <w:t xml:space="preserve"> smlouvy, je objednatel oprávněn po zhotoviteli požadovat zaplacení smluvní pokuty ve výši </w:t>
      </w:r>
      <w:r w:rsidR="00114662">
        <w:rPr>
          <w:rFonts w:ascii="Arial" w:hAnsi="Arial" w:cs="Arial"/>
          <w:sz w:val="20"/>
          <w:szCs w:val="20"/>
        </w:rPr>
        <w:t>0,2</w:t>
      </w:r>
      <w:r w:rsidRPr="00D34FCB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</w:t>
      </w:r>
      <w:r w:rsidRPr="00D34FCB">
        <w:rPr>
          <w:rFonts w:ascii="Arial" w:hAnsi="Arial" w:cs="Arial"/>
          <w:sz w:val="20"/>
          <w:szCs w:val="20"/>
        </w:rPr>
        <w:t>z celkové ceny díla za každý den prodlení.</w:t>
      </w:r>
      <w:r>
        <w:rPr>
          <w:rFonts w:ascii="Arial" w:hAnsi="Arial" w:cs="Arial"/>
          <w:sz w:val="20"/>
          <w:szCs w:val="20"/>
        </w:rPr>
        <w:t xml:space="preserve"> </w:t>
      </w:r>
      <w:r w:rsidRPr="007572EC">
        <w:rPr>
          <w:rFonts w:ascii="Arial" w:hAnsi="Arial" w:cs="Arial"/>
          <w:sz w:val="20"/>
          <w:szCs w:val="20"/>
        </w:rPr>
        <w:t>Převezme-li objednatel dílo s vadami, dohodly se smluvní strany, že objednatel nebude uplatňovat po zhotoviteli smluvní pokutu za prodlení s provedením díla za období od převzetí díla objednatelem.</w:t>
      </w:r>
    </w:p>
    <w:p w14:paraId="47368482" w14:textId="77777777" w:rsidR="00C71639" w:rsidRPr="00114662" w:rsidRDefault="00C71639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>V případě nedodržení termínu splatnosti faktur</w:t>
      </w:r>
      <w:r>
        <w:rPr>
          <w:rFonts w:ascii="Arial" w:hAnsi="Arial" w:cs="Arial"/>
          <w:sz w:val="20"/>
          <w:szCs w:val="20"/>
        </w:rPr>
        <w:t>y</w:t>
      </w:r>
      <w:r w:rsidRPr="00D34FCB">
        <w:rPr>
          <w:rFonts w:ascii="Arial" w:hAnsi="Arial" w:cs="Arial"/>
          <w:sz w:val="20"/>
          <w:szCs w:val="20"/>
        </w:rPr>
        <w:t xml:space="preserve"> objednatelem, je zhotovitel oprávněn účtovat </w:t>
      </w:r>
      <w:r w:rsidRPr="00114662">
        <w:rPr>
          <w:rFonts w:ascii="Arial" w:hAnsi="Arial" w:cs="Arial"/>
          <w:sz w:val="20"/>
          <w:szCs w:val="20"/>
        </w:rPr>
        <w:t xml:space="preserve">objednateli úrok z prodlení ve výši </w:t>
      </w:r>
      <w:r w:rsidR="00114662" w:rsidRPr="00114662">
        <w:rPr>
          <w:rFonts w:ascii="Arial" w:hAnsi="Arial" w:cs="Arial"/>
          <w:sz w:val="20"/>
          <w:szCs w:val="20"/>
        </w:rPr>
        <w:t>0,05</w:t>
      </w:r>
      <w:r w:rsidRPr="00114662">
        <w:rPr>
          <w:rFonts w:ascii="Arial" w:hAnsi="Arial" w:cs="Arial"/>
          <w:sz w:val="20"/>
          <w:szCs w:val="20"/>
        </w:rPr>
        <w:t xml:space="preserve">% z dlužné částky za každý den prodlení. </w:t>
      </w:r>
    </w:p>
    <w:p w14:paraId="1186453F" w14:textId="77777777" w:rsidR="00C71639" w:rsidRDefault="00C71639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 xml:space="preserve">V případě nedodržení termínu nástupu k odstranění vady nebo termínu k odstranění vady, která se projevila v záruční době, je objednatel oprávněn účtovat zhotoviteli smluvní pokutu ve výši </w:t>
      </w:r>
      <w:r w:rsidR="00114662">
        <w:rPr>
          <w:rFonts w:ascii="Arial" w:hAnsi="Arial" w:cs="Arial"/>
          <w:sz w:val="20"/>
          <w:szCs w:val="20"/>
        </w:rPr>
        <w:t>0,1</w:t>
      </w:r>
      <w:r w:rsidRPr="00D34FCB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</w:t>
      </w:r>
      <w:r w:rsidRPr="00D34FCB">
        <w:rPr>
          <w:rFonts w:ascii="Arial" w:hAnsi="Arial" w:cs="Arial"/>
          <w:sz w:val="20"/>
          <w:szCs w:val="20"/>
        </w:rPr>
        <w:t xml:space="preserve"> z celkové ceny díla za každý den prodlení s</w:t>
      </w:r>
      <w:r>
        <w:rPr>
          <w:rFonts w:ascii="Arial" w:hAnsi="Arial" w:cs="Arial"/>
          <w:sz w:val="20"/>
          <w:szCs w:val="20"/>
        </w:rPr>
        <w:t xml:space="preserve"> nástupem k odstranění </w:t>
      </w:r>
      <w:r w:rsidRPr="007572EC">
        <w:rPr>
          <w:rFonts w:ascii="Arial" w:hAnsi="Arial" w:cs="Arial"/>
          <w:sz w:val="20"/>
          <w:szCs w:val="20"/>
        </w:rPr>
        <w:t xml:space="preserve">každé jednotlivé vady nebo za každý den prodlení s odstraněním každé jednotlivé vady. </w:t>
      </w:r>
    </w:p>
    <w:p w14:paraId="671B4971" w14:textId="77777777" w:rsidR="00C71639" w:rsidRDefault="00114662" w:rsidP="00C71639">
      <w:pPr>
        <w:tabs>
          <w:tab w:val="num" w:pos="567"/>
        </w:tabs>
        <w:overflowPunct/>
        <w:autoSpaceDE/>
        <w:autoSpaceDN/>
        <w:adjustRightInd/>
        <w:spacing w:after="80" w:line="240" w:lineRule="atLeast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C71639">
        <w:rPr>
          <w:rFonts w:ascii="Arial" w:hAnsi="Arial" w:cs="Arial"/>
        </w:rPr>
        <w:t>.</w:t>
      </w:r>
      <w:r>
        <w:rPr>
          <w:rFonts w:ascii="Arial" w:hAnsi="Arial" w:cs="Arial"/>
        </w:rPr>
        <w:t>4</w:t>
      </w:r>
      <w:r w:rsidR="00C71639">
        <w:rPr>
          <w:rFonts w:ascii="Arial" w:hAnsi="Arial" w:cs="Arial"/>
        </w:rPr>
        <w:tab/>
      </w:r>
      <w:r w:rsidR="00C71639" w:rsidRPr="00256219">
        <w:rPr>
          <w:rFonts w:ascii="Arial" w:hAnsi="Arial" w:cs="Arial"/>
        </w:rPr>
        <w:t>V případě, že závazek provést dílo zanikne před řádným ukončením díla, nezaniká nárok na smluvní pokutu, pokud vznikl dřívějším porušením povinnosti. Zánik závazku pozdním plněním neznamená zánik nároku na smluvní pokutu za prodlení s plněním.</w:t>
      </w:r>
    </w:p>
    <w:p w14:paraId="1CDD5FCD" w14:textId="77777777" w:rsidR="00C71639" w:rsidRPr="00C122C9" w:rsidRDefault="00C71639" w:rsidP="00C71639">
      <w:pPr>
        <w:tabs>
          <w:tab w:val="num" w:pos="567"/>
        </w:tabs>
        <w:overflowPunct/>
        <w:autoSpaceDE/>
        <w:autoSpaceDN/>
        <w:adjustRightInd/>
        <w:spacing w:after="80" w:line="240" w:lineRule="atLeast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14662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114662">
        <w:rPr>
          <w:rFonts w:ascii="Arial" w:hAnsi="Arial" w:cs="Arial"/>
        </w:rPr>
        <w:t>5</w:t>
      </w:r>
      <w:r>
        <w:rPr>
          <w:rFonts w:ascii="Arial" w:hAnsi="Arial" w:cs="Arial"/>
        </w:rPr>
        <w:tab/>
        <w:t>S</w:t>
      </w:r>
      <w:r w:rsidRPr="00D34FCB">
        <w:rPr>
          <w:rFonts w:ascii="Arial" w:hAnsi="Arial" w:cs="Arial"/>
        </w:rPr>
        <w:t>mluvní strany se dohodly, že smluvní pokuty sjednané touto smlouvou zaplatí povinná strana</w:t>
      </w:r>
      <w:r w:rsidRPr="00C122C9">
        <w:rPr>
          <w:rFonts w:ascii="Arial" w:hAnsi="Arial" w:cs="Arial"/>
        </w:rPr>
        <w:t xml:space="preserve"> nezávisle na zavinění a na tom, zda a v jaké výši vznikne druhé straně škoda, kterou lze vymáhat </w:t>
      </w:r>
      <w:r w:rsidRPr="007572EC">
        <w:rPr>
          <w:rFonts w:ascii="Arial" w:hAnsi="Arial" w:cs="Arial"/>
        </w:rPr>
        <w:t>samostatně v plném rozsahu. Smluvní</w:t>
      </w:r>
      <w:r w:rsidRPr="00C122C9">
        <w:rPr>
          <w:rFonts w:ascii="Arial" w:hAnsi="Arial" w:cs="Arial"/>
        </w:rPr>
        <w:t xml:space="preserve"> pokuty se nezapočítávají na náhradu případně vzniklé škody. </w:t>
      </w:r>
    </w:p>
    <w:p w14:paraId="73B0F697" w14:textId="77777777" w:rsidR="00C71639" w:rsidRPr="00C122C9" w:rsidRDefault="00C71639" w:rsidP="00C71639">
      <w:pPr>
        <w:ind w:left="567" w:hanging="567"/>
      </w:pPr>
    </w:p>
    <w:p w14:paraId="66F0E4C2" w14:textId="77777777" w:rsidR="00C71639" w:rsidRPr="00C122C9" w:rsidRDefault="00C71639" w:rsidP="00B34853">
      <w:pPr>
        <w:pStyle w:val="Nadpis1"/>
        <w:suppressAutoHyphens/>
        <w:spacing w:before="0" w:line="240" w:lineRule="atLeast"/>
        <w:ind w:left="431" w:hanging="431"/>
        <w:rPr>
          <w:sz w:val="28"/>
          <w:szCs w:val="28"/>
        </w:rPr>
      </w:pPr>
      <w:r w:rsidRPr="00C122C9">
        <w:rPr>
          <w:sz w:val="28"/>
          <w:szCs w:val="28"/>
        </w:rPr>
        <w:t>Závěrečná ujednání</w:t>
      </w:r>
    </w:p>
    <w:p w14:paraId="4284C184" w14:textId="77777777" w:rsidR="00C71639" w:rsidRPr="00114662" w:rsidRDefault="00C71639" w:rsidP="00C71639">
      <w:pPr>
        <w:pStyle w:val="Nadpis2"/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i/>
          <w:sz w:val="20"/>
          <w:szCs w:val="20"/>
        </w:rPr>
      </w:pPr>
      <w:r w:rsidRPr="00114662">
        <w:rPr>
          <w:rFonts w:ascii="Arial" w:hAnsi="Arial" w:cs="Arial"/>
          <w:sz w:val="20"/>
          <w:szCs w:val="20"/>
        </w:rPr>
        <w:t>Strany smlouvy se dohodly na tom, že tato smlouva je uzavřena okamžikem podpisu obou smluvních stran, přičemž rozhodující je datum pozdějšího podpisu.</w:t>
      </w:r>
    </w:p>
    <w:p w14:paraId="7A00B306" w14:textId="77777777" w:rsidR="00114662" w:rsidRPr="00114662" w:rsidRDefault="00C71639" w:rsidP="00295B7A">
      <w:pPr>
        <w:pStyle w:val="Nadpis2"/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662">
        <w:rPr>
          <w:rFonts w:ascii="Arial" w:hAnsi="Arial" w:cs="Arial"/>
          <w:sz w:val="20"/>
          <w:szCs w:val="20"/>
        </w:rPr>
        <w:t xml:space="preserve">Objednatel je povinným subjektem dle zákona č. 340/2015 Sb., o registru smluv, v platném znění. Smluvní strany se dohodly, že povinnosti dle tohoto zákona v souvislosti s uveřejněním této smlouvy zajistí objednatel. Smluvní strany souhlasí s uveřejněním této smlouvy v registru smluv dle zákona č. 340/2015 Sb., o registru smluv, v platném znění. Smluvní strany souhlasí s tím, že v registru smluv </w:t>
      </w:r>
      <w:r w:rsidRPr="00114662">
        <w:rPr>
          <w:rFonts w:ascii="Arial" w:hAnsi="Arial" w:cs="Arial"/>
          <w:sz w:val="20"/>
          <w:szCs w:val="20"/>
        </w:rPr>
        <w:lastRenderedPageBreak/>
        <w:t xml:space="preserve">bude zveřejněn celý rozsah této smlouvy, a to na dobu neurčitou. </w:t>
      </w:r>
    </w:p>
    <w:p w14:paraId="07E0F7BA" w14:textId="77777777" w:rsidR="00C71639" w:rsidRPr="00114662" w:rsidRDefault="00C71639" w:rsidP="00295B7A">
      <w:pPr>
        <w:pStyle w:val="Nadpis2"/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4662">
        <w:rPr>
          <w:rFonts w:ascii="Arial" w:hAnsi="Arial" w:cs="Arial"/>
          <w:sz w:val="20"/>
          <w:szCs w:val="20"/>
        </w:rPr>
        <w:t>Tato smlouva nabývá účinnosti dnem zveřejnění v registru smluv</w:t>
      </w:r>
      <w:r w:rsidR="00114662" w:rsidRPr="00114662">
        <w:rPr>
          <w:rFonts w:ascii="Arial" w:hAnsi="Arial" w:cs="Arial"/>
          <w:sz w:val="20"/>
          <w:szCs w:val="20"/>
        </w:rPr>
        <w:t>.</w:t>
      </w:r>
    </w:p>
    <w:p w14:paraId="5C8C4880" w14:textId="77777777" w:rsidR="00C71639" w:rsidRPr="00282740" w:rsidRDefault="00114662" w:rsidP="00C71639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C71639" w:rsidRPr="00282740">
        <w:rPr>
          <w:rFonts w:ascii="Arial" w:hAnsi="Arial" w:cs="Arial"/>
          <w:sz w:val="20"/>
          <w:szCs w:val="20"/>
        </w:rPr>
        <w:t xml:space="preserve">.4  </w:t>
      </w:r>
      <w:r w:rsidR="00C71639" w:rsidRPr="00282740">
        <w:rPr>
          <w:rFonts w:ascii="Arial" w:hAnsi="Arial" w:cs="Arial"/>
          <w:sz w:val="20"/>
          <w:szCs w:val="20"/>
        </w:rPr>
        <w:tab/>
        <w:t xml:space="preserve">Právní vztahy touto smlouvou neupravené se řídí zákonem č. 89/2012 Sb., občanským zákoníkem, v platném znění. Změnit nebo doplnit tuto smlouvu mohou smluvní strany formou písemných dodatků, není-li touto smlouvou stanoveno jinak. </w:t>
      </w:r>
    </w:p>
    <w:p w14:paraId="0CC63D9B" w14:textId="77777777" w:rsidR="00C71639" w:rsidRPr="00282740" w:rsidRDefault="00C71639" w:rsidP="00C71639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i/>
          <w:sz w:val="20"/>
          <w:szCs w:val="20"/>
          <w:highlight w:val="yellow"/>
        </w:rPr>
      </w:pPr>
      <w:r w:rsidRPr="00282740">
        <w:rPr>
          <w:rFonts w:ascii="Arial" w:hAnsi="Arial" w:cs="Arial"/>
          <w:sz w:val="20"/>
          <w:szCs w:val="20"/>
        </w:rPr>
        <w:t>1</w:t>
      </w:r>
      <w:r w:rsidR="00114662">
        <w:rPr>
          <w:rFonts w:ascii="Arial" w:hAnsi="Arial" w:cs="Arial"/>
          <w:sz w:val="20"/>
          <w:szCs w:val="20"/>
        </w:rPr>
        <w:t xml:space="preserve">3.5  </w:t>
      </w:r>
      <w:r w:rsidRPr="00282740">
        <w:rPr>
          <w:rFonts w:ascii="Arial" w:hAnsi="Arial" w:cs="Arial"/>
          <w:sz w:val="20"/>
          <w:szCs w:val="20"/>
        </w:rPr>
        <w:t xml:space="preserve">Smluvní strany prohlašují, že si tuto smlouvu před jejím podpisem přečetly a že byla uzavřena podle </w:t>
      </w:r>
      <w:r w:rsidRPr="00114662">
        <w:rPr>
          <w:rFonts w:ascii="Arial" w:hAnsi="Arial" w:cs="Arial"/>
          <w:sz w:val="20"/>
          <w:szCs w:val="20"/>
        </w:rPr>
        <w:t>jejich pravé a svobodné vůle, což stvrzují svými podpisy. Smlouva je v</w:t>
      </w:r>
      <w:r w:rsidR="00114662" w:rsidRPr="00114662">
        <w:rPr>
          <w:rFonts w:ascii="Arial" w:hAnsi="Arial" w:cs="Arial"/>
          <w:sz w:val="20"/>
          <w:szCs w:val="20"/>
        </w:rPr>
        <w:t>yhotovena v elektronické podobě</w:t>
      </w:r>
      <w:r w:rsidRPr="00114662">
        <w:rPr>
          <w:rFonts w:ascii="Arial" w:hAnsi="Arial" w:cs="Arial"/>
          <w:sz w:val="20"/>
          <w:szCs w:val="20"/>
        </w:rPr>
        <w:t>.</w:t>
      </w:r>
    </w:p>
    <w:p w14:paraId="2C361463" w14:textId="77777777" w:rsidR="00C71639" w:rsidRDefault="00C71639" w:rsidP="00C71639">
      <w:pPr>
        <w:pStyle w:val="Nadpis2"/>
        <w:numPr>
          <w:ilvl w:val="1"/>
          <w:numId w:val="7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2740">
        <w:rPr>
          <w:rFonts w:ascii="Arial" w:hAnsi="Arial" w:cs="Arial"/>
          <w:sz w:val="20"/>
          <w:szCs w:val="20"/>
        </w:rPr>
        <w:t>Přílohu smlouvy a její nedílnou součást tvoří:</w:t>
      </w:r>
    </w:p>
    <w:p w14:paraId="31B8F2D5" w14:textId="77777777" w:rsidR="00C71639" w:rsidRPr="00282740" w:rsidRDefault="00C71639" w:rsidP="00C71639"/>
    <w:p w14:paraId="1F489931" w14:textId="77777777" w:rsidR="00C71639" w:rsidRDefault="00C71639" w:rsidP="00243F20">
      <w:pPr>
        <w:pStyle w:val="Nadpis2"/>
        <w:numPr>
          <w:ilvl w:val="0"/>
          <w:numId w:val="2"/>
        </w:numPr>
        <w:tabs>
          <w:tab w:val="left" w:pos="708"/>
        </w:tabs>
        <w:suppressAutoHyphens/>
        <w:spacing w:before="0" w:after="80" w:line="240" w:lineRule="atLeast"/>
        <w:ind w:left="567" w:firstLine="0"/>
        <w:rPr>
          <w:rFonts w:ascii="Arial" w:hAnsi="Arial" w:cs="Arial"/>
          <w:sz w:val="20"/>
          <w:szCs w:val="20"/>
        </w:rPr>
      </w:pPr>
      <w:r w:rsidRPr="00114662">
        <w:rPr>
          <w:rFonts w:ascii="Arial" w:hAnsi="Arial" w:cs="Arial"/>
          <w:sz w:val="20"/>
          <w:szCs w:val="20"/>
        </w:rPr>
        <w:t xml:space="preserve">Položkový rozpočet </w:t>
      </w:r>
    </w:p>
    <w:p w14:paraId="3F29AF0A" w14:textId="77777777" w:rsidR="00B34853" w:rsidRPr="00B34853" w:rsidRDefault="00B34853" w:rsidP="00B34853"/>
    <w:p w14:paraId="3D2CDBFD" w14:textId="77777777" w:rsidR="00C71639" w:rsidRDefault="00C71639" w:rsidP="00C71639"/>
    <w:p w14:paraId="7D004C14" w14:textId="77777777" w:rsidR="00C71639" w:rsidRPr="00926127" w:rsidRDefault="00C71639" w:rsidP="00B34853">
      <w:pPr>
        <w:suppressAutoHyphens/>
        <w:spacing w:after="12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V Karviné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B34853">
        <w:rPr>
          <w:rFonts w:ascii="Arial" w:hAnsi="Arial" w:cs="Arial"/>
          <w:highlight w:val="yellow"/>
        </w:rPr>
        <w:t>V ……………..</w:t>
      </w:r>
      <w:r w:rsidRPr="00926127">
        <w:rPr>
          <w:rFonts w:ascii="Arial" w:hAnsi="Arial" w:cs="Arial"/>
        </w:rPr>
        <w:t xml:space="preserve"> </w:t>
      </w:r>
    </w:p>
    <w:p w14:paraId="0F738CEF" w14:textId="77777777" w:rsidR="00C71639" w:rsidRPr="00926127" w:rsidRDefault="00C71639" w:rsidP="00C71639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za objednatele</w:t>
      </w:r>
      <w:r w:rsidRPr="00926127">
        <w:rPr>
          <w:rFonts w:ascii="Arial" w:hAnsi="Arial" w:cs="Arial"/>
        </w:rPr>
        <w:tab/>
        <w:t xml:space="preserve">                         za zhotovitele</w:t>
      </w:r>
    </w:p>
    <w:p w14:paraId="5EF2756E" w14:textId="77777777" w:rsidR="00C71639" w:rsidRDefault="00C71639" w:rsidP="00C71639">
      <w:pPr>
        <w:spacing w:after="80" w:line="240" w:lineRule="atLeast"/>
        <w:rPr>
          <w:rFonts w:ascii="Arial" w:hAnsi="Arial" w:cs="Arial"/>
        </w:rPr>
      </w:pPr>
    </w:p>
    <w:p w14:paraId="168FD72D" w14:textId="77777777" w:rsidR="00C71639" w:rsidRDefault="00C71639" w:rsidP="00C71639">
      <w:pPr>
        <w:spacing w:after="80" w:line="240" w:lineRule="atLeast"/>
        <w:rPr>
          <w:rFonts w:ascii="Arial" w:hAnsi="Arial" w:cs="Arial"/>
        </w:rPr>
      </w:pPr>
    </w:p>
    <w:p w14:paraId="273EA780" w14:textId="77777777" w:rsidR="00C71639" w:rsidRDefault="00C71639" w:rsidP="00C71639">
      <w:pPr>
        <w:spacing w:after="80" w:line="240" w:lineRule="atLeast"/>
        <w:rPr>
          <w:rFonts w:ascii="Arial" w:hAnsi="Arial" w:cs="Arial"/>
        </w:rPr>
      </w:pPr>
    </w:p>
    <w:p w14:paraId="29AC9E49" w14:textId="77777777" w:rsidR="00C71639" w:rsidRDefault="00C71639" w:rsidP="00C71639">
      <w:pPr>
        <w:spacing w:after="80" w:line="240" w:lineRule="atLeast"/>
        <w:rPr>
          <w:rFonts w:ascii="Arial" w:hAnsi="Arial" w:cs="Arial"/>
        </w:rPr>
      </w:pPr>
    </w:p>
    <w:p w14:paraId="5E41269E" w14:textId="77777777" w:rsidR="00B34853" w:rsidRPr="00926127" w:rsidRDefault="00B34853" w:rsidP="00B34853">
      <w:pPr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……………………………..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  <w:t xml:space="preserve">………………………………………… </w:t>
      </w:r>
    </w:p>
    <w:p w14:paraId="04735BE9" w14:textId="77777777" w:rsidR="00B34853" w:rsidRPr="00D0103E" w:rsidRDefault="00B34853" w:rsidP="00B34853">
      <w:pPr>
        <w:spacing w:line="240" w:lineRule="atLeast"/>
        <w:rPr>
          <w:rFonts w:ascii="Arial" w:hAnsi="Arial" w:cs="Arial"/>
        </w:rPr>
      </w:pPr>
      <w:r w:rsidRPr="00D0103E">
        <w:rPr>
          <w:rFonts w:ascii="Arial" w:hAnsi="Arial" w:cs="Arial"/>
        </w:rPr>
        <w:t>za statutární město Karviná</w:t>
      </w:r>
      <w:r w:rsidRPr="00D0103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26127">
        <w:rPr>
          <w:rFonts w:ascii="Arial" w:hAnsi="Arial" w:cs="Arial"/>
          <w:i/>
          <w:highlight w:val="yellow"/>
        </w:rPr>
        <w:t>U právnických osob: Za …. (např. ČEZ Distribuce, a.s.)</w:t>
      </w:r>
    </w:p>
    <w:p w14:paraId="5899AB52" w14:textId="09A10833" w:rsidR="00B34853" w:rsidRPr="00926127" w:rsidRDefault="001A2D37" w:rsidP="00B34853">
      <w:pPr>
        <w:tabs>
          <w:tab w:val="center" w:pos="1418"/>
          <w:tab w:val="left" w:pos="4253"/>
          <w:tab w:val="center" w:pos="6804"/>
        </w:tabs>
        <w:spacing w:line="240" w:lineRule="atLeast"/>
        <w:jc w:val="both"/>
        <w:rPr>
          <w:rFonts w:ascii="Arial" w:hAnsi="Arial" w:cs="Arial"/>
          <w:i/>
          <w:highlight w:val="yellow"/>
        </w:rPr>
      </w:pPr>
      <w:r>
        <w:rPr>
          <w:rFonts w:ascii="Arial CE" w:hAnsi="Arial CE" w:cs="Arial"/>
        </w:rPr>
        <w:tab/>
      </w:r>
      <w:r w:rsidR="00B34853">
        <w:rPr>
          <w:rFonts w:ascii="Arial" w:hAnsi="Arial" w:cs="Arial"/>
          <w:i/>
        </w:rPr>
        <w:tab/>
      </w:r>
      <w:r w:rsidR="00B34853" w:rsidRPr="00926127">
        <w:rPr>
          <w:rFonts w:ascii="Arial" w:hAnsi="Arial" w:cs="Arial"/>
          <w:i/>
          <w:highlight w:val="yellow"/>
        </w:rPr>
        <w:t>Doplnit jméno, příjmení, funkci</w:t>
      </w:r>
    </w:p>
    <w:p w14:paraId="1A4E530A" w14:textId="258C8D65" w:rsidR="00B34853" w:rsidRPr="00926127" w:rsidRDefault="001A2D37" w:rsidP="00B34853">
      <w:pPr>
        <w:tabs>
          <w:tab w:val="center" w:pos="1418"/>
          <w:tab w:val="left" w:pos="4253"/>
          <w:tab w:val="center" w:pos="6804"/>
        </w:tabs>
        <w:spacing w:line="240" w:lineRule="atLeast"/>
        <w:jc w:val="both"/>
        <w:rPr>
          <w:rFonts w:ascii="Arial" w:hAnsi="Arial" w:cs="Arial"/>
          <w:i/>
          <w:highlight w:val="yellow"/>
        </w:rPr>
      </w:pPr>
      <w:r>
        <w:rPr>
          <w:rFonts w:ascii="Arial CE" w:hAnsi="Arial CE" w:cs="Arial"/>
        </w:rPr>
        <w:tab/>
      </w:r>
      <w:r w:rsidR="00B34853">
        <w:rPr>
          <w:rFonts w:ascii="Arial" w:hAnsi="Arial" w:cs="Arial"/>
          <w:i/>
        </w:rPr>
        <w:tab/>
      </w:r>
      <w:r w:rsidR="00B34853" w:rsidRPr="00926127">
        <w:rPr>
          <w:rFonts w:ascii="Arial" w:hAnsi="Arial" w:cs="Arial"/>
          <w:i/>
          <w:highlight w:val="yellow"/>
        </w:rPr>
        <w:t>osoby oprávněné k podpisu a pokud nejde o</w:t>
      </w:r>
    </w:p>
    <w:p w14:paraId="49D46FD6" w14:textId="7B59DF62" w:rsidR="00B34853" w:rsidRPr="00926127" w:rsidRDefault="001A2D37" w:rsidP="00B34853">
      <w:pPr>
        <w:tabs>
          <w:tab w:val="center" w:pos="1418"/>
          <w:tab w:val="left" w:pos="4253"/>
          <w:tab w:val="center" w:pos="6804"/>
        </w:tabs>
        <w:spacing w:line="240" w:lineRule="atLeast"/>
        <w:jc w:val="both"/>
        <w:rPr>
          <w:rFonts w:ascii="Arial" w:hAnsi="Arial" w:cs="Arial"/>
          <w:i/>
          <w:highlight w:val="yellow"/>
        </w:rPr>
      </w:pPr>
      <w:r>
        <w:rPr>
          <w:rFonts w:ascii="Arial CE" w:hAnsi="Arial CE" w:cs="Arial"/>
          <w:i/>
        </w:rPr>
        <w:tab/>
      </w:r>
      <w:r w:rsidR="00B34853">
        <w:rPr>
          <w:rFonts w:ascii="Arial CE" w:hAnsi="Arial CE" w:cs="Arial"/>
          <w:i/>
        </w:rPr>
        <w:tab/>
      </w:r>
      <w:r w:rsidR="00B34853" w:rsidRPr="00926127">
        <w:rPr>
          <w:rFonts w:ascii="Arial" w:hAnsi="Arial" w:cs="Arial"/>
          <w:i/>
          <w:highlight w:val="yellow"/>
        </w:rPr>
        <w:t>statutární orgán, na základě čeho je</w:t>
      </w:r>
    </w:p>
    <w:p w14:paraId="75D35056" w14:textId="5653C79D" w:rsidR="00B34853" w:rsidRPr="00926127" w:rsidRDefault="00B34853" w:rsidP="00B34853">
      <w:pPr>
        <w:tabs>
          <w:tab w:val="center" w:pos="1418"/>
          <w:tab w:val="left" w:pos="4253"/>
          <w:tab w:val="center" w:pos="6804"/>
        </w:tabs>
        <w:spacing w:after="80" w:line="240" w:lineRule="atLeast"/>
        <w:jc w:val="both"/>
        <w:rPr>
          <w:rFonts w:ascii="Arial" w:hAnsi="Arial" w:cs="Arial"/>
          <w:i/>
          <w:highlight w:val="yellow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926127">
        <w:rPr>
          <w:rFonts w:ascii="Arial" w:hAnsi="Arial" w:cs="Arial"/>
          <w:i/>
          <w:highlight w:val="yellow"/>
        </w:rPr>
        <w:t>oprávněna k podpisu</w:t>
      </w:r>
      <w:r w:rsidRPr="00926127">
        <w:rPr>
          <w:rFonts w:ascii="Arial" w:hAnsi="Arial" w:cs="Arial"/>
          <w:i/>
          <w:highlight w:val="yellow"/>
        </w:rPr>
        <w:tab/>
      </w:r>
      <w:r w:rsidRPr="00D0103E">
        <w:rPr>
          <w:rFonts w:ascii="Arial" w:hAnsi="Arial" w:cs="Arial"/>
          <w:i/>
        </w:rPr>
        <w:tab/>
      </w:r>
    </w:p>
    <w:p w14:paraId="46BDED27" w14:textId="77777777" w:rsidR="00C71639" w:rsidRPr="00583C28" w:rsidRDefault="00C71639" w:rsidP="00C71639">
      <w:pPr>
        <w:tabs>
          <w:tab w:val="center" w:pos="1418"/>
          <w:tab w:val="center" w:pos="6804"/>
        </w:tabs>
        <w:spacing w:after="80" w:line="240" w:lineRule="atLeast"/>
        <w:jc w:val="both"/>
      </w:pPr>
      <w:r>
        <w:tab/>
      </w:r>
      <w:r>
        <w:tab/>
      </w:r>
    </w:p>
    <w:p w14:paraId="7F3FB905" w14:textId="77777777" w:rsidR="00C71639" w:rsidRPr="002641C9" w:rsidRDefault="00C71639" w:rsidP="00C71639"/>
    <w:p w14:paraId="4AA9FC70" w14:textId="77777777" w:rsidR="00C71639" w:rsidRDefault="00C71639" w:rsidP="00C71639"/>
    <w:p w14:paraId="764625D5" w14:textId="77777777" w:rsidR="00C71639" w:rsidRDefault="00C71639" w:rsidP="00C71639"/>
    <w:p w14:paraId="7C2651B7" w14:textId="77777777" w:rsidR="00C71639" w:rsidRDefault="00C71639" w:rsidP="00C71639"/>
    <w:p w14:paraId="6519C4B3" w14:textId="77777777" w:rsidR="00C71639" w:rsidRDefault="00C71639" w:rsidP="00C71639"/>
    <w:p w14:paraId="289C0489" w14:textId="77777777" w:rsidR="00BD0099" w:rsidRDefault="00BD0099"/>
    <w:sectPr w:rsidR="00BD0099" w:rsidSect="00B41F5A">
      <w:headerReference w:type="default" r:id="rId8"/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851" w:right="985" w:bottom="284" w:left="136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BA772" w14:textId="77777777" w:rsidR="00E30382" w:rsidRDefault="00E30382" w:rsidP="00162E00">
      <w:r>
        <w:separator/>
      </w:r>
    </w:p>
  </w:endnote>
  <w:endnote w:type="continuationSeparator" w:id="0">
    <w:p w14:paraId="59B7C7CF" w14:textId="77777777" w:rsidR="00E30382" w:rsidRDefault="00E30382" w:rsidP="0016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30EA" w14:textId="77777777" w:rsidR="00E30382" w:rsidRDefault="00E30382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AFFB31" wp14:editId="30444C09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5170A" w14:textId="77777777" w:rsidR="00E30382" w:rsidRPr="00651A69" w:rsidRDefault="00E30382" w:rsidP="00E30382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AFFB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" stroked="f" strokeweight="0">
              <v:textbox style="layout-flow:vertical;mso-layout-flow-alt:bottom-to-top;mso-fit-shape-to-text:t" inset="0,0,0,0">
                <w:txbxContent>
                  <w:p w14:paraId="7F35170A" w14:textId="77777777" w:rsidR="00E30382" w:rsidRPr="00651A69" w:rsidRDefault="00E30382" w:rsidP="00E30382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C4CD9" w14:textId="77777777" w:rsidR="00E30382" w:rsidRDefault="00E30382" w:rsidP="00E30382">
    <w:pPr>
      <w:pStyle w:val="Zpat"/>
    </w:pPr>
    <w:r>
      <w:rPr>
        <w:rFonts w:ascii="Arial" w:hAnsi="Arial" w:cs="Arial"/>
        <w:sz w:val="12"/>
        <w:szCs w:val="12"/>
      </w:rPr>
      <w:t>MMK.SML.05.05.0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725C8D1" wp14:editId="0F95C1B6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FFD90" w14:textId="77777777" w:rsidR="00E30382" w:rsidRPr="00651A69" w:rsidRDefault="00E30382" w:rsidP="00E30382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5C8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3.95pt;margin-top:691.35pt;width:7.1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" stroked="f" strokeweight="0">
              <v:textbox style="layout-flow:vertical;mso-layout-flow-alt:bottom-to-top;mso-fit-shape-to-text:t" inset="0,0,0,0">
                <w:txbxContent>
                  <w:p w14:paraId="513FFD90" w14:textId="77777777" w:rsidR="00E30382" w:rsidRPr="00651A69" w:rsidRDefault="00E30382" w:rsidP="00E30382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Arial" w:hAnsi="Arial" w:cs="Arial"/>
        <w:sz w:val="12"/>
        <w:szCs w:val="12"/>
      </w:rPr>
      <w:t xml:space="preserve">9                                                                                                                                                                                                   </w:t>
    </w:r>
    <w:r w:rsidRPr="00B34853">
      <w:rPr>
        <w:rFonts w:ascii="Arial" w:hAnsi="Arial" w:cs="Arial"/>
        <w:sz w:val="16"/>
      </w:rPr>
      <w:t xml:space="preserve">Strana </w:t>
    </w:r>
    <w:r w:rsidRPr="00B34853">
      <w:rPr>
        <w:rFonts w:ascii="Arial" w:hAnsi="Arial" w:cs="Arial"/>
        <w:sz w:val="16"/>
      </w:rPr>
      <w:fldChar w:fldCharType="begin"/>
    </w:r>
    <w:r w:rsidRPr="00B34853">
      <w:rPr>
        <w:rFonts w:ascii="Arial" w:hAnsi="Arial" w:cs="Arial"/>
        <w:sz w:val="16"/>
      </w:rPr>
      <w:instrText xml:space="preserve"> PAGE </w:instrText>
    </w:r>
    <w:r w:rsidRPr="00B34853">
      <w:rPr>
        <w:rFonts w:ascii="Arial" w:hAnsi="Arial" w:cs="Arial"/>
        <w:sz w:val="16"/>
      </w:rPr>
      <w:fldChar w:fldCharType="separate"/>
    </w:r>
    <w:r w:rsidR="00B34853">
      <w:rPr>
        <w:rFonts w:ascii="Arial" w:hAnsi="Arial" w:cs="Arial"/>
        <w:noProof/>
        <w:sz w:val="16"/>
      </w:rPr>
      <w:t>7</w:t>
    </w:r>
    <w:r w:rsidRPr="00B34853">
      <w:rPr>
        <w:rFonts w:ascii="Arial" w:hAnsi="Arial" w:cs="Arial"/>
        <w:noProof/>
        <w:sz w:val="16"/>
      </w:rPr>
      <w:fldChar w:fldCharType="end"/>
    </w:r>
    <w:r w:rsidRPr="00B34853">
      <w:rPr>
        <w:rFonts w:ascii="Arial" w:hAnsi="Arial" w:cs="Arial"/>
        <w:sz w:val="16"/>
      </w:rPr>
      <w:t xml:space="preserve"> (celkem </w:t>
    </w:r>
    <w:r w:rsidRPr="00B34853">
      <w:rPr>
        <w:rFonts w:ascii="Arial" w:hAnsi="Arial" w:cs="Arial"/>
        <w:noProof/>
        <w:sz w:val="16"/>
      </w:rPr>
      <w:fldChar w:fldCharType="begin"/>
    </w:r>
    <w:r w:rsidRPr="00B34853">
      <w:rPr>
        <w:rFonts w:ascii="Arial" w:hAnsi="Arial" w:cs="Arial"/>
        <w:noProof/>
        <w:sz w:val="16"/>
      </w:rPr>
      <w:instrText xml:space="preserve"> NUMPAGES </w:instrText>
    </w:r>
    <w:r w:rsidRPr="00B34853">
      <w:rPr>
        <w:rFonts w:ascii="Arial" w:hAnsi="Arial" w:cs="Arial"/>
        <w:noProof/>
        <w:sz w:val="16"/>
      </w:rPr>
      <w:fldChar w:fldCharType="separate"/>
    </w:r>
    <w:r w:rsidR="00B34853">
      <w:rPr>
        <w:rFonts w:ascii="Arial" w:hAnsi="Arial" w:cs="Arial"/>
        <w:noProof/>
        <w:sz w:val="16"/>
      </w:rPr>
      <w:t>7</w:t>
    </w:r>
    <w:r w:rsidRPr="00B34853">
      <w:rPr>
        <w:rFonts w:ascii="Arial" w:hAnsi="Arial" w:cs="Arial"/>
        <w:noProof/>
        <w:sz w:val="16"/>
      </w:rPr>
      <w:fldChar w:fldCharType="end"/>
    </w:r>
    <w:r w:rsidRPr="00B34853">
      <w:rPr>
        <w:rFonts w:ascii="Arial" w:hAnsi="Arial" w:cs="Arial"/>
        <w:sz w:val="16"/>
      </w:rPr>
      <w:t>)</w:t>
    </w:r>
  </w:p>
  <w:p w14:paraId="18CCDAFB" w14:textId="77777777" w:rsidR="00E30382" w:rsidRPr="00651A69" w:rsidRDefault="00E30382" w:rsidP="00E30382">
    <w:pPr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AE522" w14:textId="77777777" w:rsidR="00E30382" w:rsidRDefault="00E30382" w:rsidP="00162E00">
      <w:r>
        <w:separator/>
      </w:r>
    </w:p>
  </w:footnote>
  <w:footnote w:type="continuationSeparator" w:id="0">
    <w:p w14:paraId="2CE0A995" w14:textId="77777777" w:rsidR="00E30382" w:rsidRDefault="00E30382" w:rsidP="00162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EBED1" w14:textId="77777777" w:rsidR="00E30382" w:rsidRPr="00F2666C" w:rsidRDefault="00E30382" w:rsidP="00E30382">
    <w:pPr>
      <w:pStyle w:val="Nadpis1"/>
      <w:numPr>
        <w:ilvl w:val="0"/>
        <w:numId w:val="0"/>
      </w:numPr>
      <w:pBdr>
        <w:bottom w:val="single" w:sz="4" w:space="1" w:color="auto"/>
      </w:pBdr>
      <w:spacing w:before="0" w:after="0"/>
      <w:ind w:left="540" w:hanging="540"/>
      <w:rPr>
        <w:rFonts w:ascii="Arial CE" w:hAnsi="Arial CE"/>
        <w:b w:val="0"/>
        <w:sz w:val="16"/>
        <w:szCs w:val="16"/>
      </w:rPr>
    </w:pPr>
    <w:r w:rsidRPr="00F2666C">
      <w:rPr>
        <w:rFonts w:ascii="Arial CE" w:hAnsi="Arial CE"/>
        <w:b w:val="0"/>
        <w:sz w:val="16"/>
        <w:szCs w:val="16"/>
      </w:rPr>
      <w:t xml:space="preserve">Číslo smlouvy objednatele: </w:t>
    </w:r>
    <w:r w:rsidRPr="00F2666C">
      <w:rPr>
        <w:rFonts w:ascii="Arial CE" w:hAnsi="Arial CE"/>
        <w:b w:val="0"/>
        <w:sz w:val="16"/>
        <w:szCs w:val="16"/>
      </w:rPr>
      <w:tab/>
    </w:r>
    <w:r w:rsidRPr="00F2666C">
      <w:rPr>
        <w:rFonts w:ascii="Arial CE" w:hAnsi="Arial CE"/>
        <w:b w:val="0"/>
        <w:sz w:val="16"/>
        <w:szCs w:val="16"/>
      </w:rPr>
      <w:tab/>
    </w:r>
    <w:r>
      <w:rPr>
        <w:rFonts w:ascii="Arial CE" w:hAnsi="Arial CE"/>
        <w:b w:val="0"/>
        <w:sz w:val="16"/>
        <w:szCs w:val="16"/>
      </w:rPr>
      <w:tab/>
    </w:r>
    <w:r w:rsidRPr="00F2666C">
      <w:rPr>
        <w:rFonts w:ascii="Arial CE" w:hAnsi="Arial CE"/>
        <w:b w:val="0"/>
        <w:sz w:val="16"/>
        <w:szCs w:val="16"/>
      </w:rPr>
      <w:tab/>
    </w:r>
    <w:r w:rsidRPr="00F2666C">
      <w:rPr>
        <w:rFonts w:ascii="Arial CE" w:hAnsi="Arial CE"/>
        <w:b w:val="0"/>
        <w:sz w:val="16"/>
        <w:szCs w:val="16"/>
      </w:rPr>
      <w:tab/>
    </w:r>
    <w:r w:rsidRPr="00F2666C">
      <w:rPr>
        <w:rFonts w:ascii="Arial CE" w:hAnsi="Arial CE"/>
        <w:b w:val="0"/>
        <w:sz w:val="16"/>
        <w:szCs w:val="16"/>
      </w:rPr>
      <w:tab/>
    </w:r>
    <w:r>
      <w:rPr>
        <w:rFonts w:ascii="Arial CE" w:hAnsi="Arial CE"/>
        <w:b w:val="0"/>
        <w:sz w:val="16"/>
        <w:szCs w:val="16"/>
      </w:rPr>
      <w:t xml:space="preserve">                                 </w:t>
    </w:r>
    <w:r w:rsidRPr="00F2666C">
      <w:rPr>
        <w:rFonts w:ascii="Arial CE" w:hAnsi="Arial CE"/>
        <w:b w:val="0"/>
        <w:sz w:val="16"/>
        <w:szCs w:val="16"/>
      </w:rPr>
      <w:t>Číslo smlouvy zhotovitele:</w:t>
    </w:r>
  </w:p>
  <w:p w14:paraId="2BFB2088" w14:textId="77777777" w:rsidR="00E30382" w:rsidRDefault="00E30382" w:rsidP="00E30382">
    <w:pPr>
      <w:pStyle w:val="Zhlav"/>
      <w:pBdr>
        <w:bottom w:val="single" w:sz="4" w:space="1" w:color="auto"/>
      </w:pBdr>
      <w:tabs>
        <w:tab w:val="clear" w:pos="4536"/>
        <w:tab w:val="center" w:pos="7088"/>
      </w:tabs>
    </w:pPr>
    <w:r>
      <w:rPr>
        <w:rFonts w:ascii="Arial CE" w:hAnsi="Arial CE"/>
        <w:sz w:val="16"/>
        <w:szCs w:val="16"/>
      </w:rPr>
      <w:t>…..</w:t>
    </w:r>
    <w:r>
      <w:rPr>
        <w:rFonts w:ascii="Arial CE" w:hAnsi="Arial CE"/>
        <w:sz w:val="16"/>
        <w:szCs w:val="16"/>
      </w:rPr>
      <w:tab/>
      <w:t xml:space="preserve">         …..          </w:t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E57"/>
    <w:multiLevelType w:val="hybridMultilevel"/>
    <w:tmpl w:val="185A72D6"/>
    <w:lvl w:ilvl="0" w:tplc="E188AA1C">
      <w:start w:val="1"/>
      <w:numFmt w:val="decimal"/>
      <w:lvlText w:val="%1."/>
      <w:lvlJc w:val="left"/>
      <w:pPr>
        <w:ind w:left="1073" w:hanging="360"/>
      </w:pPr>
      <w:rPr>
        <w:rFonts w:ascii="Arial" w:hAnsi="Arial" w:cs="Arial" w:hint="default"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C6BA5"/>
    <w:multiLevelType w:val="multilevel"/>
    <w:tmpl w:val="37A4080A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6A17B20"/>
    <w:multiLevelType w:val="hybridMultilevel"/>
    <w:tmpl w:val="F8CAE5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978FB"/>
    <w:multiLevelType w:val="hybridMultilevel"/>
    <w:tmpl w:val="79DE9F76"/>
    <w:lvl w:ilvl="0" w:tplc="3F2493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777869786">
    <w:abstractNumId w:val="1"/>
  </w:num>
  <w:num w:numId="2" w16cid:durableId="8588606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0730307">
    <w:abstractNumId w:val="4"/>
  </w:num>
  <w:num w:numId="4" w16cid:durableId="1283144881">
    <w:abstractNumId w:val="3"/>
  </w:num>
  <w:num w:numId="5" w16cid:durableId="225607272">
    <w:abstractNumId w:val="1"/>
    <w:lvlOverride w:ilvl="0">
      <w:startOverride w:val="4"/>
    </w:lvlOverride>
    <w:lvlOverride w:ilvl="1">
      <w:startOverride w:val="7"/>
    </w:lvlOverride>
  </w:num>
  <w:num w:numId="6" w16cid:durableId="1568877514">
    <w:abstractNumId w:val="1"/>
    <w:lvlOverride w:ilvl="0">
      <w:startOverride w:val="6"/>
    </w:lvlOverride>
    <w:lvlOverride w:ilvl="1">
      <w:startOverride w:val="4"/>
    </w:lvlOverride>
  </w:num>
  <w:num w:numId="7" w16cid:durableId="553660136">
    <w:abstractNumId w:val="1"/>
    <w:lvlOverride w:ilvl="0">
      <w:startOverride w:val="12"/>
    </w:lvlOverride>
    <w:lvlOverride w:ilvl="1">
      <w:startOverride w:val="6"/>
    </w:lvlOverride>
  </w:num>
  <w:num w:numId="8" w16cid:durableId="658466583">
    <w:abstractNumId w:val="2"/>
  </w:num>
  <w:num w:numId="9" w16cid:durableId="1454666209">
    <w:abstractNumId w:val="1"/>
  </w:num>
  <w:num w:numId="10" w16cid:durableId="1157573348">
    <w:abstractNumId w:val="1"/>
  </w:num>
  <w:num w:numId="11" w16cid:durableId="356783770">
    <w:abstractNumId w:val="1"/>
  </w:num>
  <w:num w:numId="12" w16cid:durableId="1851991545">
    <w:abstractNumId w:val="1"/>
  </w:num>
  <w:num w:numId="13" w16cid:durableId="167059650">
    <w:abstractNumId w:val="1"/>
  </w:num>
  <w:num w:numId="14" w16cid:durableId="209616351">
    <w:abstractNumId w:val="1"/>
  </w:num>
  <w:num w:numId="15" w16cid:durableId="976450606">
    <w:abstractNumId w:val="1"/>
  </w:num>
  <w:num w:numId="16" w16cid:durableId="2040886241">
    <w:abstractNumId w:val="1"/>
  </w:num>
  <w:num w:numId="17" w16cid:durableId="1461655421">
    <w:abstractNumId w:val="1"/>
  </w:num>
  <w:num w:numId="18" w16cid:durableId="2039767911">
    <w:abstractNumId w:val="1"/>
  </w:num>
  <w:num w:numId="19" w16cid:durableId="344021175">
    <w:abstractNumId w:val="1"/>
  </w:num>
  <w:num w:numId="20" w16cid:durableId="1419403439">
    <w:abstractNumId w:val="1"/>
  </w:num>
  <w:num w:numId="21" w16cid:durableId="1381593901">
    <w:abstractNumId w:val="1"/>
  </w:num>
  <w:num w:numId="22" w16cid:durableId="859701376">
    <w:abstractNumId w:val="1"/>
  </w:num>
  <w:num w:numId="23" w16cid:durableId="1349986396">
    <w:abstractNumId w:val="1"/>
  </w:num>
  <w:num w:numId="24" w16cid:durableId="363214247">
    <w:abstractNumId w:val="1"/>
  </w:num>
  <w:num w:numId="25" w16cid:durableId="2069451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639"/>
    <w:rsid w:val="00114662"/>
    <w:rsid w:val="00162E00"/>
    <w:rsid w:val="001A2D37"/>
    <w:rsid w:val="001B30F5"/>
    <w:rsid w:val="00264A43"/>
    <w:rsid w:val="00363FDA"/>
    <w:rsid w:val="003A5DD6"/>
    <w:rsid w:val="004E6531"/>
    <w:rsid w:val="007842C9"/>
    <w:rsid w:val="007C1381"/>
    <w:rsid w:val="0083771D"/>
    <w:rsid w:val="00953222"/>
    <w:rsid w:val="00AD1448"/>
    <w:rsid w:val="00B13BB6"/>
    <w:rsid w:val="00B34853"/>
    <w:rsid w:val="00B41F5A"/>
    <w:rsid w:val="00B66D0B"/>
    <w:rsid w:val="00BD0099"/>
    <w:rsid w:val="00C71639"/>
    <w:rsid w:val="00DC4B31"/>
    <w:rsid w:val="00DE28A8"/>
    <w:rsid w:val="00E30382"/>
    <w:rsid w:val="00FB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D23E03"/>
  <w15:chartTrackingRefBased/>
  <w15:docId w15:val="{FDDAF5CB-0DE8-41B6-85E8-3DD15986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16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71639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71639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C71639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71639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71639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71639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C71639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C71639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C71639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7163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C71639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C7163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C7163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C7163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C7163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C7163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7163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71639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rsid w:val="00C716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716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71639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nhideWhenUsed/>
    <w:rsid w:val="00C716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716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0">
    <w:name w:val="Normální~~~~"/>
    <w:basedOn w:val="Normln"/>
    <w:rsid w:val="00C71639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C71639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C71639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C71639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16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~"/>
    <w:basedOn w:val="Normln"/>
    <w:rsid w:val="00C71639"/>
    <w:pPr>
      <w:suppressAutoHyphens/>
      <w:spacing w:line="276" w:lineRule="auto"/>
      <w:jc w:val="center"/>
    </w:pPr>
    <w:rPr>
      <w:sz w:val="24"/>
    </w:rPr>
  </w:style>
  <w:style w:type="paragraph" w:customStyle="1" w:styleId="Default">
    <w:name w:val="Default"/>
    <w:rsid w:val="00C716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C71639"/>
    <w:rPr>
      <w:color w:val="0563C1"/>
      <w:u w:val="single"/>
    </w:rPr>
  </w:style>
  <w:style w:type="paragraph" w:customStyle="1" w:styleId="ZkladntextIMP">
    <w:name w:val="Základní text_IMP"/>
    <w:basedOn w:val="Normln"/>
    <w:rsid w:val="00C71639"/>
    <w:pPr>
      <w:suppressAutoHyphens/>
      <w:spacing w:line="276" w:lineRule="auto"/>
      <w:textAlignment w:val="auto"/>
    </w:pPr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podatelna@karvin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3438</Words>
  <Characters>20288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Piskorzová Leona</dc:creator>
  <cp:keywords/>
  <dc:description/>
  <cp:lastModifiedBy>Čendliková Denisa</cp:lastModifiedBy>
  <cp:revision>7</cp:revision>
  <dcterms:created xsi:type="dcterms:W3CDTF">2024-09-10T12:25:00Z</dcterms:created>
  <dcterms:modified xsi:type="dcterms:W3CDTF">2025-06-19T11:21:00Z</dcterms:modified>
</cp:coreProperties>
</file>