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5231" w14:textId="2120F0D4" w:rsidR="002D1EB7" w:rsidRPr="00641BD2" w:rsidRDefault="002D1EB7" w:rsidP="002D1EB7">
      <w:pPr>
        <w:pStyle w:val="Podnadpis"/>
        <w:spacing w:before="240"/>
        <w:rPr>
          <w:sz w:val="40"/>
          <w:szCs w:val="40"/>
        </w:rPr>
      </w:pPr>
      <w:r w:rsidRPr="00641BD2">
        <w:rPr>
          <w:sz w:val="40"/>
          <w:szCs w:val="40"/>
        </w:rPr>
        <w:t>ČESTNÉ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9D9F04C" w14:textId="77777777" w:rsidR="007045C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 xml:space="preserve">Název veřejné zakázky: </w:t>
      </w:r>
    </w:p>
    <w:p w14:paraId="0053904D" w14:textId="77777777" w:rsidR="000E6AC5" w:rsidRPr="000E6AC5" w:rsidRDefault="000E6AC5" w:rsidP="000E6AC5">
      <w:pPr>
        <w:tabs>
          <w:tab w:val="left" w:pos="2835"/>
          <w:tab w:val="left" w:pos="4253"/>
        </w:tabs>
        <w:rPr>
          <w:rFonts w:ascii="Arial" w:hAnsi="Arial" w:cs="Arial"/>
          <w:b/>
          <w:bCs/>
          <w:sz w:val="36"/>
          <w:szCs w:val="36"/>
        </w:rPr>
      </w:pPr>
      <w:r w:rsidRPr="000E6AC5">
        <w:rPr>
          <w:rFonts w:ascii="Arial" w:hAnsi="Arial" w:cs="Arial"/>
          <w:b/>
          <w:bCs/>
          <w:sz w:val="36"/>
          <w:szCs w:val="36"/>
        </w:rPr>
        <w:t>„Zámecké konírny – Community Hub - inhalatorium“</w:t>
      </w:r>
    </w:p>
    <w:p w14:paraId="3A6B56D8" w14:textId="77777777" w:rsidR="007045C7" w:rsidRDefault="007045C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6F5C13AA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>(dále jen „veřejná zakázka“)</w:t>
      </w:r>
      <w:r w:rsidRPr="000F0D17">
        <w:rPr>
          <w:rFonts w:ascii="Arial" w:eastAsia="Arial" w:hAnsi="Arial" w:cs="Arial"/>
          <w:sz w:val="18"/>
          <w:szCs w:val="18"/>
        </w:rPr>
        <w:tab/>
      </w:r>
    </w:p>
    <w:p w14:paraId="300F8016" w14:textId="77777777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p w14:paraId="5DB194E5" w14:textId="77777777" w:rsidR="002D1EB7" w:rsidRPr="000F0D1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p w14:paraId="00AA0B48" w14:textId="0D0FEA7E" w:rsidR="002D1EB7" w:rsidRPr="000F0D17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>DODAVATEL</w:t>
      </w:r>
    </w:p>
    <w:p w14:paraId="6ED66AAD" w14:textId="77777777" w:rsidR="00E85C87" w:rsidRPr="000F0D17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021FCC" w:rsidRPr="000F0D17" w14:paraId="6E56EE2E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7BDC941" w14:textId="77777777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5112" w:type="dxa"/>
            <w:vAlign w:val="center"/>
          </w:tcPr>
          <w:p w14:paraId="0B9732B0" w14:textId="58C4B762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FCC" w:rsidRPr="000F0D17" w14:paraId="54C9C3A9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7FC5E36" w14:textId="77777777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vAlign w:val="center"/>
          </w:tcPr>
          <w:p w14:paraId="0C834055" w14:textId="0DBC0AD0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FCC" w:rsidRPr="000F0D17" w14:paraId="12004EE5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B6404FB" w14:textId="77777777" w:rsidR="00021FCC" w:rsidRPr="000F0D17" w:rsidRDefault="00021FCC" w:rsidP="00021FCC">
            <w:pPr>
              <w:spacing w:line="28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5112" w:type="dxa"/>
            <w:vAlign w:val="center"/>
          </w:tcPr>
          <w:p w14:paraId="3C930E56" w14:textId="01F789BC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FCC" w:rsidRPr="000F0D17" w14:paraId="5CD68D9D" w14:textId="77777777" w:rsidTr="00021FC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30DF52CD" w14:textId="77777777" w:rsidR="00021FCC" w:rsidRPr="000F0D17" w:rsidRDefault="00021FCC" w:rsidP="00021FCC">
            <w:pPr>
              <w:spacing w:line="28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D17">
              <w:rPr>
                <w:rFonts w:ascii="Arial" w:hAnsi="Arial" w:cs="Arial"/>
                <w:sz w:val="18"/>
                <w:szCs w:val="18"/>
              </w:rPr>
              <w:t>Identifikační číslo osoby:</w:t>
            </w:r>
          </w:p>
        </w:tc>
        <w:tc>
          <w:tcPr>
            <w:tcW w:w="5112" w:type="dxa"/>
            <w:vAlign w:val="center"/>
          </w:tcPr>
          <w:p w14:paraId="441C2C56" w14:textId="106B9F4E" w:rsidR="00021FCC" w:rsidRPr="000F0D17" w:rsidRDefault="00021FCC" w:rsidP="00021FCC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748049" w14:textId="2E03B3A7" w:rsidR="00295221" w:rsidRPr="000F0D17" w:rsidRDefault="00511528" w:rsidP="00511528">
      <w:pPr>
        <w:autoSpaceDE w:val="0"/>
        <w:autoSpaceDN w:val="0"/>
        <w:adjustRightInd w:val="0"/>
        <w:spacing w:before="60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 xml:space="preserve"> </w:t>
      </w:r>
      <w:r w:rsidR="00295221" w:rsidRPr="000F0D17">
        <w:rPr>
          <w:rFonts w:ascii="Arial" w:eastAsia="Arial" w:hAnsi="Arial" w:cs="Arial"/>
          <w:sz w:val="18"/>
          <w:szCs w:val="18"/>
        </w:rPr>
        <w:t>(dále jen „</w:t>
      </w:r>
      <w:r w:rsidR="002D1EB7" w:rsidRPr="000F0D17">
        <w:rPr>
          <w:rFonts w:ascii="Arial" w:eastAsia="Arial" w:hAnsi="Arial" w:cs="Arial"/>
          <w:sz w:val="18"/>
          <w:szCs w:val="18"/>
        </w:rPr>
        <w:t>vybraný dodavatel</w:t>
      </w:r>
      <w:r w:rsidR="00295221" w:rsidRPr="000F0D17">
        <w:rPr>
          <w:rFonts w:ascii="Arial" w:eastAsia="Arial" w:hAnsi="Arial" w:cs="Arial"/>
          <w:sz w:val="18"/>
          <w:szCs w:val="18"/>
        </w:rPr>
        <w:t>“)</w:t>
      </w: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EC856CF" w14:textId="77777777" w:rsidR="004547B1" w:rsidRPr="000F0D17" w:rsidRDefault="004547B1" w:rsidP="004547B1">
      <w:pPr>
        <w:pStyle w:val="Podnadpis"/>
        <w:spacing w:before="240" w:after="120"/>
        <w:jc w:val="both"/>
        <w:rPr>
          <w:rFonts w:cs="Arial"/>
          <w:b w:val="0"/>
          <w:color w:val="000000"/>
          <w:sz w:val="18"/>
          <w:szCs w:val="18"/>
        </w:rPr>
      </w:pPr>
      <w:r w:rsidRPr="000F0D17">
        <w:rPr>
          <w:rStyle w:val="fontstyle01"/>
          <w:rFonts w:ascii="Arial" w:hAnsi="Arial" w:cs="Arial"/>
          <w:b w:val="0"/>
          <w:sz w:val="18"/>
          <w:szCs w:val="18"/>
        </w:rPr>
        <w:t>Vybraný dodavatel tímto ve vztahu k výše nadepsané zakázce / veřejné zakázky prohlašuje, že:</w:t>
      </w:r>
    </w:p>
    <w:p w14:paraId="26B7207D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0F0D17"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 w:rsidRPr="000F0D17">
        <w:rPr>
          <w:rFonts w:ascii="Arial" w:hAnsi="Arial" w:cs="Arial"/>
          <w:color w:val="000000"/>
          <w:sz w:val="18"/>
          <w:szCs w:val="18"/>
        </w:rPr>
        <w:t xml:space="preserve">) kterákoli z osob, jejichž kapacity bude dodavatel využívat, a to </w:t>
      </w:r>
      <w:r w:rsidRPr="000F0D17">
        <w:rPr>
          <w:rFonts w:ascii="Arial" w:hAnsi="Arial" w:cs="Arial"/>
          <w:color w:val="000000"/>
          <w:sz w:val="18"/>
          <w:szCs w:val="18"/>
        </w:rPr>
        <w:br/>
        <w:t>v rozsahu více než 10 % nabídkové ceny,</w:t>
      </w:r>
    </w:p>
    <w:p w14:paraId="5A66145B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není ruským státním příslušníkem, fyzickou či právnickou osobou nebo subjektem či orgánem se sídlem v Rusku,</w:t>
      </w:r>
    </w:p>
    <w:p w14:paraId="1927C2B3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25650620" w14:textId="77777777" w:rsidR="004547B1" w:rsidRPr="000F0D17" w:rsidRDefault="004547B1" w:rsidP="000F0D17">
      <w:pPr>
        <w:pStyle w:val="podpisra"/>
        <w:numPr>
          <w:ilvl w:val="0"/>
          <w:numId w:val="3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>nejedná jménem nebo na pokyn některého ze subjektů uvedených v písmeni a) nebo b);</w:t>
      </w:r>
    </w:p>
    <w:p w14:paraId="2FA8BCD6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 xml:space="preserve">není osobou uvedenou v sankčním seznamu v příloze nařízení Rady (EU) č. 269/2014 ze dne </w:t>
      </w:r>
      <w:r w:rsidRPr="000F0D17">
        <w:rPr>
          <w:rFonts w:ascii="Arial" w:hAnsi="Arial" w:cs="Arial"/>
          <w:color w:val="000000"/>
          <w:sz w:val="18"/>
          <w:szCs w:val="18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0F0D17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1"/>
      </w:r>
      <w:r w:rsidRPr="000F0D17">
        <w:rPr>
          <w:rFonts w:ascii="Arial" w:hAnsi="Arial" w:cs="Arial"/>
          <w:color w:val="000000"/>
          <w:sz w:val="18"/>
          <w:szCs w:val="18"/>
        </w:rPr>
        <w:t>;</w:t>
      </w:r>
    </w:p>
    <w:p w14:paraId="776134F5" w14:textId="77777777" w:rsidR="004547B1" w:rsidRPr="000F0D17" w:rsidRDefault="004547B1" w:rsidP="000F0D1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0F0D17">
        <w:rPr>
          <w:rFonts w:ascii="Arial" w:hAnsi="Arial" w:cs="Arial"/>
          <w:color w:val="000000"/>
          <w:sz w:val="18"/>
          <w:szCs w:val="18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0F0D17">
        <w:rPr>
          <w:rFonts w:ascii="Arial" w:hAnsi="Arial" w:cs="Arial"/>
          <w:color w:val="000000"/>
          <w:sz w:val="18"/>
          <w:szCs w:val="18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0F0D17">
        <w:rPr>
          <w:rFonts w:ascii="Arial" w:hAnsi="Arial" w:cs="Arial"/>
          <w:color w:val="000000"/>
          <w:sz w:val="18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33347416" w14:textId="3ECC7F27" w:rsidR="00C261D7" w:rsidRPr="000F0D1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4636D42F" w14:textId="77777777" w:rsidR="004547B1" w:rsidRPr="000F0D17" w:rsidRDefault="004547B1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4CFCBD57" w14:textId="16F87F43" w:rsidR="00C261D7" w:rsidRPr="000F0D1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5BF5896A" w14:textId="77777777" w:rsidR="00334AAD" w:rsidRPr="000F0D17" w:rsidRDefault="00334AAD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</w:p>
    <w:p w14:paraId="7708528B" w14:textId="55E96A2B" w:rsidR="00DD0B71" w:rsidRPr="000F0D17" w:rsidRDefault="00DD0B71" w:rsidP="31FCB275">
      <w:pPr>
        <w:pStyle w:val="Podnadpis"/>
        <w:ind w:right="-2"/>
        <w:jc w:val="both"/>
        <w:rPr>
          <w:rFonts w:eastAsia="Arial" w:cs="Arial"/>
          <w:b w:val="0"/>
          <w:sz w:val="18"/>
          <w:szCs w:val="18"/>
        </w:rPr>
      </w:pPr>
      <w:r w:rsidRPr="000F0D17">
        <w:rPr>
          <w:rFonts w:eastAsia="Arial" w:cs="Arial"/>
          <w:b w:val="0"/>
          <w:sz w:val="18"/>
          <w:szCs w:val="18"/>
        </w:rPr>
        <w:t xml:space="preserve">Datum: </w:t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9D174E" w:rsidRPr="000F0D17">
        <w:rPr>
          <w:rFonts w:eastAsia="Arial" w:cs="Arial"/>
          <w:b w:val="0"/>
          <w:sz w:val="18"/>
          <w:szCs w:val="18"/>
        </w:rPr>
        <w:tab/>
      </w:r>
      <w:r w:rsidR="00C261D7" w:rsidRPr="000F0D17">
        <w:rPr>
          <w:rFonts w:eastAsia="Arial" w:cs="Arial"/>
          <w:b w:val="0"/>
          <w:sz w:val="18"/>
          <w:szCs w:val="18"/>
        </w:rPr>
        <w:t xml:space="preserve">           </w:t>
      </w:r>
      <w:r w:rsidRPr="000F0D17">
        <w:rPr>
          <w:rFonts w:eastAsia="Arial" w:cs="Arial"/>
          <w:b w:val="0"/>
          <w:sz w:val="18"/>
          <w:szCs w:val="18"/>
        </w:rPr>
        <w:t>……………………………………………………</w:t>
      </w:r>
    </w:p>
    <w:p w14:paraId="220A30CC" w14:textId="55E8E01E" w:rsidR="00072B20" w:rsidRPr="000F0D17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18"/>
          <w:szCs w:val="18"/>
        </w:rPr>
      </w:pPr>
      <w:r w:rsidRPr="000F0D17">
        <w:rPr>
          <w:rFonts w:ascii="Arial" w:eastAsia="Arial" w:hAnsi="Arial" w:cs="Arial"/>
          <w:sz w:val="18"/>
          <w:szCs w:val="18"/>
        </w:rPr>
        <w:t xml:space="preserve">  dodavatel</w:t>
      </w:r>
    </w:p>
    <w:sectPr w:rsidR="00072B20" w:rsidRPr="000F0D17" w:rsidSect="00401F7C">
      <w:head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19D1" w14:textId="77777777" w:rsidR="0092742E" w:rsidRDefault="0092742E" w:rsidP="00072B20">
      <w:r>
        <w:separator/>
      </w:r>
    </w:p>
  </w:endnote>
  <w:endnote w:type="continuationSeparator" w:id="0">
    <w:p w14:paraId="209AF597" w14:textId="77777777" w:rsidR="0092742E" w:rsidRDefault="0092742E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01FC" w14:textId="3C3E9577" w:rsidR="00A311A6" w:rsidRDefault="00A311A6" w:rsidP="00753E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B3BA" w14:textId="77777777" w:rsidR="0092742E" w:rsidRDefault="0092742E" w:rsidP="00072B20">
      <w:r>
        <w:separator/>
      </w:r>
    </w:p>
  </w:footnote>
  <w:footnote w:type="continuationSeparator" w:id="0">
    <w:p w14:paraId="74841804" w14:textId="77777777" w:rsidR="0092742E" w:rsidRDefault="0092742E" w:rsidP="00072B20">
      <w:r>
        <w:continuationSeparator/>
      </w:r>
    </w:p>
  </w:footnote>
  <w:footnote w:id="1">
    <w:p w14:paraId="67398553" w14:textId="77777777" w:rsidR="004547B1" w:rsidRPr="00772347" w:rsidRDefault="004547B1" w:rsidP="004547B1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E8B1A5D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39DF1596" w:rsidR="00401F7C" w:rsidRPr="009547B8" w:rsidRDefault="00401F7C" w:rsidP="00725967">
    <w:pPr>
      <w:jc w:val="center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06134">
    <w:abstractNumId w:val="2"/>
  </w:num>
  <w:num w:numId="2" w16cid:durableId="1230310975">
    <w:abstractNumId w:val="1"/>
  </w:num>
  <w:num w:numId="3" w16cid:durableId="95178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21FCC"/>
    <w:rsid w:val="00072B20"/>
    <w:rsid w:val="00095C28"/>
    <w:rsid w:val="000D4315"/>
    <w:rsid w:val="000E6AC5"/>
    <w:rsid w:val="000F0D17"/>
    <w:rsid w:val="00137586"/>
    <w:rsid w:val="001864CB"/>
    <w:rsid w:val="00191CD6"/>
    <w:rsid w:val="001A72A9"/>
    <w:rsid w:val="001D2D1A"/>
    <w:rsid w:val="00233F4C"/>
    <w:rsid w:val="00235902"/>
    <w:rsid w:val="002801FA"/>
    <w:rsid w:val="00294DCB"/>
    <w:rsid w:val="00295221"/>
    <w:rsid w:val="002A7BDD"/>
    <w:rsid w:val="002C1BB2"/>
    <w:rsid w:val="002D1EB7"/>
    <w:rsid w:val="002F35B1"/>
    <w:rsid w:val="00301E66"/>
    <w:rsid w:val="00334AAD"/>
    <w:rsid w:val="003529C7"/>
    <w:rsid w:val="003B6DE8"/>
    <w:rsid w:val="00401F7C"/>
    <w:rsid w:val="00425D33"/>
    <w:rsid w:val="004547B1"/>
    <w:rsid w:val="004606B1"/>
    <w:rsid w:val="0048435D"/>
    <w:rsid w:val="004A242C"/>
    <w:rsid w:val="004F21A7"/>
    <w:rsid w:val="00511528"/>
    <w:rsid w:val="005315BC"/>
    <w:rsid w:val="00532680"/>
    <w:rsid w:val="005B4105"/>
    <w:rsid w:val="00611308"/>
    <w:rsid w:val="00614611"/>
    <w:rsid w:val="00634B36"/>
    <w:rsid w:val="00641BD2"/>
    <w:rsid w:val="00652DBF"/>
    <w:rsid w:val="006A06DD"/>
    <w:rsid w:val="007045C7"/>
    <w:rsid w:val="00711301"/>
    <w:rsid w:val="00721B32"/>
    <w:rsid w:val="00725967"/>
    <w:rsid w:val="00753E03"/>
    <w:rsid w:val="00766643"/>
    <w:rsid w:val="00767923"/>
    <w:rsid w:val="00784F1D"/>
    <w:rsid w:val="00796C02"/>
    <w:rsid w:val="007B13D0"/>
    <w:rsid w:val="007F5B06"/>
    <w:rsid w:val="0081650F"/>
    <w:rsid w:val="00863E62"/>
    <w:rsid w:val="00874F82"/>
    <w:rsid w:val="00887AF5"/>
    <w:rsid w:val="00896336"/>
    <w:rsid w:val="008B1D8C"/>
    <w:rsid w:val="008C24A6"/>
    <w:rsid w:val="008C3171"/>
    <w:rsid w:val="00914AC4"/>
    <w:rsid w:val="0092742E"/>
    <w:rsid w:val="0093048E"/>
    <w:rsid w:val="00933325"/>
    <w:rsid w:val="009526EB"/>
    <w:rsid w:val="009A0E55"/>
    <w:rsid w:val="009A4E0B"/>
    <w:rsid w:val="009D174E"/>
    <w:rsid w:val="00A311A6"/>
    <w:rsid w:val="00AC1D6B"/>
    <w:rsid w:val="00B04742"/>
    <w:rsid w:val="00B53352"/>
    <w:rsid w:val="00BC34F6"/>
    <w:rsid w:val="00C261D7"/>
    <w:rsid w:val="00C56028"/>
    <w:rsid w:val="00CB2709"/>
    <w:rsid w:val="00CE723A"/>
    <w:rsid w:val="00CF289D"/>
    <w:rsid w:val="00CF72C6"/>
    <w:rsid w:val="00D42621"/>
    <w:rsid w:val="00D527A4"/>
    <w:rsid w:val="00DA638B"/>
    <w:rsid w:val="00DD0B71"/>
    <w:rsid w:val="00DD5F49"/>
    <w:rsid w:val="00DF524B"/>
    <w:rsid w:val="00E85C87"/>
    <w:rsid w:val="00EB2C8B"/>
    <w:rsid w:val="00EB5747"/>
    <w:rsid w:val="00F2112A"/>
    <w:rsid w:val="00FD2670"/>
    <w:rsid w:val="00FD5B8F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customStyle="1" w:styleId="podpisra">
    <w:name w:val="podpis čára"/>
    <w:basedOn w:val="Normln"/>
    <w:rsid w:val="004547B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4547B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66086-F515-49A5-8F94-1F32A16C5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4</cp:revision>
  <cp:lastPrinted>2023-02-15T14:22:00Z</cp:lastPrinted>
  <dcterms:created xsi:type="dcterms:W3CDTF">2023-01-11T14:09:00Z</dcterms:created>
  <dcterms:modified xsi:type="dcterms:W3CDTF">2025-05-13T05:54:00Z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