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75231" w14:textId="2120F0D4" w:rsidR="002D1EB7" w:rsidRPr="00641BD2" w:rsidRDefault="002D1EB7" w:rsidP="002D1EB7">
      <w:pPr>
        <w:pStyle w:val="Podnadpis"/>
        <w:spacing w:before="240"/>
        <w:rPr>
          <w:sz w:val="40"/>
          <w:szCs w:val="40"/>
        </w:rPr>
      </w:pPr>
      <w:r w:rsidRPr="00641BD2">
        <w:rPr>
          <w:sz w:val="40"/>
          <w:szCs w:val="40"/>
        </w:rPr>
        <w:t>ČESTNÉ PROHLÁŠENÍ</w:t>
      </w:r>
    </w:p>
    <w:p w14:paraId="5019247A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6F992DC4" w14:textId="4DFA0C3C" w:rsidR="002D1EB7" w:rsidRPr="00334AAD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627DA30D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78C2E5B0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9D9F04C" w14:textId="77777777" w:rsidR="007045C7" w:rsidRPr="000F0D17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18"/>
          <w:szCs w:val="18"/>
        </w:rPr>
      </w:pPr>
      <w:r w:rsidRPr="000F0D17">
        <w:rPr>
          <w:rFonts w:ascii="Arial" w:eastAsia="Arial" w:hAnsi="Arial" w:cs="Arial"/>
          <w:sz w:val="18"/>
          <w:szCs w:val="18"/>
        </w:rPr>
        <w:t xml:space="preserve">Název veřejné zakázky: </w:t>
      </w:r>
    </w:p>
    <w:p w14:paraId="72B31714" w14:textId="086DCED4" w:rsidR="00573974" w:rsidRPr="00977DF3" w:rsidRDefault="00573974" w:rsidP="00573974">
      <w:pPr>
        <w:widowControl w:val="0"/>
        <w:suppressAutoHyphens/>
        <w:jc w:val="center"/>
        <w:rPr>
          <w:rFonts w:ascii="Arial" w:hAnsi="Arial" w:cs="Arial"/>
          <w:sz w:val="36"/>
          <w:szCs w:val="36"/>
        </w:rPr>
      </w:pPr>
      <w:r w:rsidRPr="00977DF3">
        <w:rPr>
          <w:rFonts w:ascii="Arial" w:hAnsi="Arial" w:cs="Arial"/>
          <w:b/>
          <w:sz w:val="36"/>
          <w:szCs w:val="36"/>
        </w:rPr>
        <w:t>„Revitalizace veřejného prostranství před autobusovým nádražím v Karviné“</w:t>
      </w:r>
    </w:p>
    <w:p w14:paraId="3A6B56D8" w14:textId="77777777" w:rsidR="007045C7" w:rsidRDefault="007045C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416012" w14:textId="6F5C13AA" w:rsidR="002D1EB7" w:rsidRPr="000F0D17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18"/>
          <w:szCs w:val="18"/>
        </w:rPr>
      </w:pPr>
      <w:r w:rsidRPr="000F0D17">
        <w:rPr>
          <w:rFonts w:ascii="Arial" w:eastAsia="Arial" w:hAnsi="Arial" w:cs="Arial"/>
          <w:sz w:val="18"/>
          <w:szCs w:val="18"/>
        </w:rPr>
        <w:t>(dále jen „veřejná zakázka“)</w:t>
      </w:r>
      <w:r w:rsidRPr="000F0D17">
        <w:rPr>
          <w:rFonts w:ascii="Arial" w:eastAsia="Arial" w:hAnsi="Arial" w:cs="Arial"/>
          <w:sz w:val="18"/>
          <w:szCs w:val="18"/>
        </w:rPr>
        <w:tab/>
      </w:r>
    </w:p>
    <w:p w14:paraId="300F8016" w14:textId="77777777" w:rsidR="002D1EB7" w:rsidRPr="000F0D17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18"/>
          <w:szCs w:val="18"/>
        </w:rPr>
      </w:pPr>
    </w:p>
    <w:p w14:paraId="5DB194E5" w14:textId="77777777" w:rsidR="002D1EB7" w:rsidRPr="000F0D17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18"/>
          <w:szCs w:val="18"/>
        </w:rPr>
      </w:pPr>
    </w:p>
    <w:p w14:paraId="00AA0B48" w14:textId="0D0FEA7E" w:rsidR="002D1EB7" w:rsidRPr="000F0D17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18"/>
          <w:szCs w:val="18"/>
        </w:rPr>
      </w:pPr>
      <w:r w:rsidRPr="000F0D17">
        <w:rPr>
          <w:rFonts w:ascii="Arial" w:eastAsia="Arial" w:hAnsi="Arial" w:cs="Arial"/>
          <w:sz w:val="18"/>
          <w:szCs w:val="18"/>
        </w:rPr>
        <w:t>DODAVATEL</w:t>
      </w:r>
    </w:p>
    <w:p w14:paraId="6ED66AAD" w14:textId="77777777" w:rsidR="00E85C87" w:rsidRPr="000F0D17" w:rsidRDefault="00E85C87" w:rsidP="00295221">
      <w:pPr>
        <w:autoSpaceDE w:val="0"/>
        <w:autoSpaceDN w:val="0"/>
        <w:adjustRightInd w:val="0"/>
        <w:rPr>
          <w:rFonts w:ascii="Arial" w:eastAsia="Arial" w:hAnsi="Arial" w:cs="Arial"/>
          <w:sz w:val="18"/>
          <w:szCs w:val="18"/>
        </w:rPr>
      </w:pPr>
    </w:p>
    <w:tbl>
      <w:tblPr>
        <w:tblW w:w="91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050"/>
        <w:gridCol w:w="5112"/>
      </w:tblGrid>
      <w:tr w:rsidR="00021FCC" w:rsidRPr="000F0D17" w14:paraId="6E56EE2E" w14:textId="77777777" w:rsidTr="00021FCC">
        <w:tc>
          <w:tcPr>
            <w:tcW w:w="4050" w:type="dxa"/>
            <w:tcMar>
              <w:left w:w="85" w:type="dxa"/>
              <w:right w:w="85" w:type="dxa"/>
            </w:tcMar>
            <w:vAlign w:val="center"/>
          </w:tcPr>
          <w:p w14:paraId="07BDC941" w14:textId="77777777" w:rsidR="00021FCC" w:rsidRPr="000F0D17" w:rsidRDefault="00021FCC" w:rsidP="00021FCC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  <w:r w:rsidRPr="000F0D17">
              <w:rPr>
                <w:rFonts w:ascii="Arial" w:hAnsi="Arial" w:cs="Arial"/>
                <w:sz w:val="18"/>
                <w:szCs w:val="18"/>
              </w:rPr>
              <w:t>Obchodní firma nebo název / obchodní firma nebo jméno a příjmení:</w:t>
            </w:r>
          </w:p>
        </w:tc>
        <w:tc>
          <w:tcPr>
            <w:tcW w:w="5112" w:type="dxa"/>
            <w:vAlign w:val="center"/>
          </w:tcPr>
          <w:p w14:paraId="0B9732B0" w14:textId="58C4B762" w:rsidR="00021FCC" w:rsidRPr="000F0D17" w:rsidRDefault="00021FCC" w:rsidP="00021FCC">
            <w:pPr>
              <w:spacing w:line="28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21FCC" w:rsidRPr="000F0D17" w14:paraId="54C9C3A9" w14:textId="77777777" w:rsidTr="00021FCC">
        <w:tc>
          <w:tcPr>
            <w:tcW w:w="4050" w:type="dxa"/>
            <w:tcMar>
              <w:left w:w="85" w:type="dxa"/>
              <w:right w:w="85" w:type="dxa"/>
            </w:tcMar>
            <w:vAlign w:val="center"/>
          </w:tcPr>
          <w:p w14:paraId="17FC5E36" w14:textId="77777777" w:rsidR="00021FCC" w:rsidRPr="000F0D17" w:rsidRDefault="00021FCC" w:rsidP="00021FCC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  <w:r w:rsidRPr="000F0D17">
              <w:rPr>
                <w:rFonts w:ascii="Arial" w:hAnsi="Arial" w:cs="Arial"/>
                <w:sz w:val="18"/>
                <w:szCs w:val="18"/>
              </w:rPr>
              <w:t>Sídlo / místo podnikání / místo trvalého pobytu (příp. doručovací adresa):</w:t>
            </w:r>
          </w:p>
        </w:tc>
        <w:tc>
          <w:tcPr>
            <w:tcW w:w="5112" w:type="dxa"/>
            <w:vAlign w:val="center"/>
          </w:tcPr>
          <w:p w14:paraId="0C834055" w14:textId="0DBC0AD0" w:rsidR="00021FCC" w:rsidRPr="000F0D17" w:rsidRDefault="00021FCC" w:rsidP="00021FCC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1FCC" w:rsidRPr="000F0D17" w14:paraId="12004EE5" w14:textId="77777777" w:rsidTr="00021FCC">
        <w:tc>
          <w:tcPr>
            <w:tcW w:w="4050" w:type="dxa"/>
            <w:tcMar>
              <w:left w:w="85" w:type="dxa"/>
              <w:right w:w="85" w:type="dxa"/>
            </w:tcMar>
            <w:vAlign w:val="center"/>
          </w:tcPr>
          <w:p w14:paraId="5B6404FB" w14:textId="77777777" w:rsidR="00021FCC" w:rsidRPr="000F0D17" w:rsidRDefault="00021FCC" w:rsidP="00021FCC">
            <w:pPr>
              <w:spacing w:line="28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0D17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5112" w:type="dxa"/>
            <w:vAlign w:val="center"/>
          </w:tcPr>
          <w:p w14:paraId="3C930E56" w14:textId="01F789BC" w:rsidR="00021FCC" w:rsidRPr="000F0D17" w:rsidRDefault="00021FCC" w:rsidP="00021FCC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1FCC" w:rsidRPr="000F0D17" w14:paraId="5CD68D9D" w14:textId="77777777" w:rsidTr="00021FCC">
        <w:tc>
          <w:tcPr>
            <w:tcW w:w="4050" w:type="dxa"/>
            <w:tcMar>
              <w:left w:w="85" w:type="dxa"/>
              <w:right w:w="85" w:type="dxa"/>
            </w:tcMar>
            <w:vAlign w:val="center"/>
          </w:tcPr>
          <w:p w14:paraId="30DF52CD" w14:textId="77777777" w:rsidR="00021FCC" w:rsidRPr="000F0D17" w:rsidRDefault="00021FCC" w:rsidP="00021FCC">
            <w:pPr>
              <w:spacing w:line="28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0D17">
              <w:rPr>
                <w:rFonts w:ascii="Arial" w:hAnsi="Arial" w:cs="Arial"/>
                <w:sz w:val="18"/>
                <w:szCs w:val="18"/>
              </w:rPr>
              <w:t>Identifikační číslo osoby:</w:t>
            </w:r>
          </w:p>
        </w:tc>
        <w:tc>
          <w:tcPr>
            <w:tcW w:w="5112" w:type="dxa"/>
            <w:vAlign w:val="center"/>
          </w:tcPr>
          <w:p w14:paraId="441C2C56" w14:textId="106B9F4E" w:rsidR="00021FCC" w:rsidRPr="000F0D17" w:rsidRDefault="00021FCC" w:rsidP="00021FCC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748049" w14:textId="2E03B3A7" w:rsidR="00295221" w:rsidRPr="000F0D17" w:rsidRDefault="00511528" w:rsidP="00511528">
      <w:pPr>
        <w:autoSpaceDE w:val="0"/>
        <w:autoSpaceDN w:val="0"/>
        <w:adjustRightInd w:val="0"/>
        <w:spacing w:before="60"/>
        <w:rPr>
          <w:rFonts w:ascii="Arial" w:eastAsia="Arial" w:hAnsi="Arial" w:cs="Arial"/>
          <w:sz w:val="18"/>
          <w:szCs w:val="18"/>
        </w:rPr>
      </w:pPr>
      <w:r w:rsidRPr="000F0D17">
        <w:rPr>
          <w:rFonts w:ascii="Arial" w:eastAsia="Arial" w:hAnsi="Arial" w:cs="Arial"/>
          <w:sz w:val="18"/>
          <w:szCs w:val="18"/>
        </w:rPr>
        <w:t xml:space="preserve"> </w:t>
      </w:r>
      <w:r w:rsidR="00295221" w:rsidRPr="000F0D17">
        <w:rPr>
          <w:rFonts w:ascii="Arial" w:eastAsia="Arial" w:hAnsi="Arial" w:cs="Arial"/>
          <w:sz w:val="18"/>
          <w:szCs w:val="18"/>
        </w:rPr>
        <w:t>(dále jen „</w:t>
      </w:r>
      <w:r w:rsidR="002D1EB7" w:rsidRPr="000F0D17">
        <w:rPr>
          <w:rFonts w:ascii="Arial" w:eastAsia="Arial" w:hAnsi="Arial" w:cs="Arial"/>
          <w:sz w:val="18"/>
          <w:szCs w:val="18"/>
        </w:rPr>
        <w:t>vybraný dodavatel</w:t>
      </w:r>
      <w:r w:rsidR="00295221" w:rsidRPr="000F0D17">
        <w:rPr>
          <w:rFonts w:ascii="Arial" w:eastAsia="Arial" w:hAnsi="Arial" w:cs="Arial"/>
          <w:sz w:val="18"/>
          <w:szCs w:val="18"/>
        </w:rPr>
        <w:t>“)</w:t>
      </w:r>
    </w:p>
    <w:p w14:paraId="027655F5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EC856CF" w14:textId="77777777" w:rsidR="004547B1" w:rsidRPr="000F0D17" w:rsidRDefault="004547B1" w:rsidP="004547B1">
      <w:pPr>
        <w:pStyle w:val="Podnadpis"/>
        <w:spacing w:before="240" w:after="120"/>
        <w:jc w:val="both"/>
        <w:rPr>
          <w:rFonts w:cs="Arial"/>
          <w:b w:val="0"/>
          <w:color w:val="000000"/>
          <w:sz w:val="18"/>
          <w:szCs w:val="18"/>
        </w:rPr>
      </w:pPr>
      <w:r w:rsidRPr="000F0D17">
        <w:rPr>
          <w:rStyle w:val="fontstyle01"/>
          <w:rFonts w:ascii="Arial" w:hAnsi="Arial" w:cs="Arial"/>
          <w:b w:val="0"/>
          <w:sz w:val="18"/>
          <w:szCs w:val="18"/>
        </w:rPr>
        <w:t>Vybraný dodavatel tímto ve vztahu k výše nadepsané zakázce / veřejné zakázky prohlašuje, že:</w:t>
      </w:r>
    </w:p>
    <w:p w14:paraId="26B7207D" w14:textId="77777777" w:rsidR="004547B1" w:rsidRPr="000F0D17" w:rsidRDefault="004547B1" w:rsidP="000F0D17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4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0F0D17">
        <w:rPr>
          <w:rFonts w:ascii="Arial" w:hAnsi="Arial" w:cs="Arial"/>
          <w:color w:val="000000"/>
          <w:sz w:val="18"/>
          <w:szCs w:val="18"/>
        </w:rPr>
        <w:t xml:space="preserve">on ani (i) kterýkoli z jeho poddodavatelů či jiných osob (analogicky) dle § 83 zákona č. 134/2016 Sb., o zadávání veřejných zakázek, ve znění pozdějších předpisů, který se bude podílet na plnění této zakázky / veřejné zakázky nebo (ii) kterákoli z osob, jejichž kapacity bude dodavatel využívat, a to </w:t>
      </w:r>
      <w:r w:rsidRPr="000F0D17">
        <w:rPr>
          <w:rFonts w:ascii="Arial" w:hAnsi="Arial" w:cs="Arial"/>
          <w:color w:val="000000"/>
          <w:sz w:val="18"/>
          <w:szCs w:val="18"/>
        </w:rPr>
        <w:br/>
        <w:t>v rozsahu více než 10 % nabídkové ceny,</w:t>
      </w:r>
    </w:p>
    <w:p w14:paraId="5A66145B" w14:textId="77777777" w:rsidR="004547B1" w:rsidRPr="000F0D17" w:rsidRDefault="004547B1" w:rsidP="000F0D17">
      <w:pPr>
        <w:pStyle w:val="podpisra"/>
        <w:numPr>
          <w:ilvl w:val="0"/>
          <w:numId w:val="3"/>
        </w:numPr>
        <w:tabs>
          <w:tab w:val="right" w:leader="dot" w:pos="4962"/>
        </w:tabs>
        <w:spacing w:before="120" w:line="240" w:lineRule="auto"/>
        <w:ind w:left="567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0F0D17">
        <w:rPr>
          <w:rFonts w:ascii="Arial" w:hAnsi="Arial" w:cs="Arial"/>
          <w:color w:val="000000"/>
          <w:sz w:val="18"/>
          <w:szCs w:val="18"/>
        </w:rPr>
        <w:t>není ruským státním příslušníkem, fyzickou či právnickou osobou nebo subjektem či orgánem se sídlem v Rusku,</w:t>
      </w:r>
    </w:p>
    <w:p w14:paraId="1927C2B3" w14:textId="77777777" w:rsidR="004547B1" w:rsidRPr="000F0D17" w:rsidRDefault="004547B1" w:rsidP="000F0D17">
      <w:pPr>
        <w:pStyle w:val="podpisra"/>
        <w:numPr>
          <w:ilvl w:val="0"/>
          <w:numId w:val="3"/>
        </w:numPr>
        <w:tabs>
          <w:tab w:val="right" w:leader="dot" w:pos="4962"/>
        </w:tabs>
        <w:spacing w:line="240" w:lineRule="auto"/>
        <w:ind w:left="567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0F0D17">
        <w:rPr>
          <w:rFonts w:ascii="Arial" w:hAnsi="Arial" w:cs="Arial"/>
          <w:color w:val="000000"/>
          <w:sz w:val="18"/>
          <w:szCs w:val="18"/>
        </w:rPr>
        <w:t>není z více než 50 % přímo či nepřímo vlastněn některým ze subjektů uvedených v písmeni a), ani</w:t>
      </w:r>
    </w:p>
    <w:p w14:paraId="25650620" w14:textId="77777777" w:rsidR="004547B1" w:rsidRPr="000F0D17" w:rsidRDefault="004547B1" w:rsidP="000F0D17">
      <w:pPr>
        <w:pStyle w:val="podpisra"/>
        <w:numPr>
          <w:ilvl w:val="0"/>
          <w:numId w:val="3"/>
        </w:numPr>
        <w:tabs>
          <w:tab w:val="right" w:leader="dot" w:pos="4962"/>
        </w:tabs>
        <w:spacing w:line="240" w:lineRule="auto"/>
        <w:ind w:left="567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0F0D17">
        <w:rPr>
          <w:rFonts w:ascii="Arial" w:hAnsi="Arial" w:cs="Arial"/>
          <w:color w:val="000000"/>
          <w:sz w:val="18"/>
          <w:szCs w:val="18"/>
        </w:rPr>
        <w:t>nejedná jménem nebo na pokyn některého ze subjektů uvedených v písmeni a) nebo b);</w:t>
      </w:r>
    </w:p>
    <w:p w14:paraId="2FA8BCD6" w14:textId="77777777" w:rsidR="004547B1" w:rsidRPr="000F0D17" w:rsidRDefault="004547B1" w:rsidP="000F0D17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4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0F0D17">
        <w:rPr>
          <w:rFonts w:ascii="Arial" w:hAnsi="Arial" w:cs="Arial"/>
          <w:color w:val="000000"/>
          <w:sz w:val="18"/>
          <w:szCs w:val="18"/>
        </w:rPr>
        <w:t xml:space="preserve">není osobou uvedenou v sankčním seznamu v příloze nařízení Rady (EU) č. 269/2014 ze dne </w:t>
      </w:r>
      <w:r w:rsidRPr="000F0D17">
        <w:rPr>
          <w:rFonts w:ascii="Arial" w:hAnsi="Arial" w:cs="Arial"/>
          <w:color w:val="000000"/>
          <w:sz w:val="18"/>
          <w:szCs w:val="18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0F0D17">
        <w:rPr>
          <w:rStyle w:val="Znakapoznpodarou"/>
          <w:rFonts w:ascii="Arial" w:hAnsi="Arial" w:cs="Arial"/>
          <w:color w:val="000000"/>
          <w:sz w:val="18"/>
          <w:szCs w:val="18"/>
        </w:rPr>
        <w:footnoteReference w:id="1"/>
      </w:r>
      <w:r w:rsidRPr="000F0D17">
        <w:rPr>
          <w:rFonts w:ascii="Arial" w:hAnsi="Arial" w:cs="Arial"/>
          <w:color w:val="000000"/>
          <w:sz w:val="18"/>
          <w:szCs w:val="18"/>
        </w:rPr>
        <w:t>;</w:t>
      </w:r>
    </w:p>
    <w:p w14:paraId="776134F5" w14:textId="77777777" w:rsidR="004547B1" w:rsidRPr="000F0D17" w:rsidRDefault="004547B1" w:rsidP="000F0D17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4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0F0D17">
        <w:rPr>
          <w:rFonts w:ascii="Arial" w:hAnsi="Arial" w:cs="Arial"/>
          <w:color w:val="000000"/>
          <w:sz w:val="18"/>
          <w:szCs w:val="18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0F0D17">
        <w:rPr>
          <w:rFonts w:ascii="Arial" w:hAnsi="Arial" w:cs="Arial"/>
          <w:color w:val="000000"/>
          <w:sz w:val="18"/>
          <w:szCs w:val="18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0F0D17">
        <w:rPr>
          <w:rFonts w:ascii="Arial" w:hAnsi="Arial" w:cs="Arial"/>
          <w:color w:val="000000"/>
          <w:sz w:val="18"/>
          <w:szCs w:val="18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33347416" w14:textId="3ECC7F27" w:rsidR="00C261D7" w:rsidRPr="000F0D1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18"/>
          <w:szCs w:val="18"/>
        </w:rPr>
      </w:pPr>
    </w:p>
    <w:p w14:paraId="4636D42F" w14:textId="77777777" w:rsidR="004547B1" w:rsidRPr="000F0D17" w:rsidRDefault="004547B1" w:rsidP="31FCB275">
      <w:pPr>
        <w:pStyle w:val="Podnadpis"/>
        <w:ind w:right="-2"/>
        <w:jc w:val="both"/>
        <w:rPr>
          <w:rFonts w:eastAsia="Arial" w:cs="Arial"/>
          <w:b w:val="0"/>
          <w:sz w:val="18"/>
          <w:szCs w:val="18"/>
        </w:rPr>
      </w:pPr>
    </w:p>
    <w:p w14:paraId="4CFCBD57" w14:textId="16F87F43" w:rsidR="00C261D7" w:rsidRPr="000F0D1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18"/>
          <w:szCs w:val="18"/>
        </w:rPr>
      </w:pPr>
    </w:p>
    <w:p w14:paraId="5BF5896A" w14:textId="77777777" w:rsidR="00334AAD" w:rsidRPr="000F0D17" w:rsidRDefault="00334AAD" w:rsidP="31FCB275">
      <w:pPr>
        <w:pStyle w:val="Podnadpis"/>
        <w:ind w:right="-2"/>
        <w:jc w:val="both"/>
        <w:rPr>
          <w:rFonts w:eastAsia="Arial" w:cs="Arial"/>
          <w:b w:val="0"/>
          <w:sz w:val="18"/>
          <w:szCs w:val="18"/>
        </w:rPr>
      </w:pPr>
    </w:p>
    <w:p w14:paraId="7708528B" w14:textId="55E96A2B" w:rsidR="00DD0B71" w:rsidRPr="000F0D17" w:rsidRDefault="00DD0B71" w:rsidP="31FCB275">
      <w:pPr>
        <w:pStyle w:val="Podnadpis"/>
        <w:ind w:right="-2"/>
        <w:jc w:val="both"/>
        <w:rPr>
          <w:rFonts w:eastAsia="Arial" w:cs="Arial"/>
          <w:b w:val="0"/>
          <w:sz w:val="18"/>
          <w:szCs w:val="18"/>
        </w:rPr>
      </w:pPr>
      <w:r w:rsidRPr="000F0D17">
        <w:rPr>
          <w:rFonts w:eastAsia="Arial" w:cs="Arial"/>
          <w:b w:val="0"/>
          <w:sz w:val="18"/>
          <w:szCs w:val="18"/>
        </w:rPr>
        <w:t xml:space="preserve">Datum: </w:t>
      </w:r>
      <w:r w:rsidR="009D174E" w:rsidRPr="000F0D17">
        <w:rPr>
          <w:rFonts w:eastAsia="Arial" w:cs="Arial"/>
          <w:b w:val="0"/>
          <w:sz w:val="18"/>
          <w:szCs w:val="18"/>
        </w:rPr>
        <w:tab/>
      </w:r>
      <w:r w:rsidR="009D174E" w:rsidRPr="000F0D17">
        <w:rPr>
          <w:rFonts w:eastAsia="Arial" w:cs="Arial"/>
          <w:b w:val="0"/>
          <w:sz w:val="18"/>
          <w:szCs w:val="18"/>
        </w:rPr>
        <w:tab/>
      </w:r>
      <w:r w:rsidR="009D174E" w:rsidRPr="000F0D17">
        <w:rPr>
          <w:rFonts w:eastAsia="Arial" w:cs="Arial"/>
          <w:b w:val="0"/>
          <w:sz w:val="18"/>
          <w:szCs w:val="18"/>
        </w:rPr>
        <w:tab/>
      </w:r>
      <w:r w:rsidR="009D174E" w:rsidRPr="000F0D17">
        <w:rPr>
          <w:rFonts w:eastAsia="Arial" w:cs="Arial"/>
          <w:b w:val="0"/>
          <w:sz w:val="18"/>
          <w:szCs w:val="18"/>
        </w:rPr>
        <w:tab/>
      </w:r>
      <w:r w:rsidR="009D174E" w:rsidRPr="000F0D17">
        <w:rPr>
          <w:rFonts w:eastAsia="Arial" w:cs="Arial"/>
          <w:b w:val="0"/>
          <w:sz w:val="18"/>
          <w:szCs w:val="18"/>
        </w:rPr>
        <w:tab/>
      </w:r>
      <w:r w:rsidR="00C261D7" w:rsidRPr="000F0D17">
        <w:rPr>
          <w:rFonts w:eastAsia="Arial" w:cs="Arial"/>
          <w:b w:val="0"/>
          <w:sz w:val="18"/>
          <w:szCs w:val="18"/>
        </w:rPr>
        <w:t xml:space="preserve">           </w:t>
      </w:r>
      <w:r w:rsidRPr="000F0D17">
        <w:rPr>
          <w:rFonts w:eastAsia="Arial" w:cs="Arial"/>
          <w:b w:val="0"/>
          <w:sz w:val="18"/>
          <w:szCs w:val="18"/>
        </w:rPr>
        <w:t>……………………………………………………</w:t>
      </w:r>
    </w:p>
    <w:p w14:paraId="220A30CC" w14:textId="55E8E01E" w:rsidR="00072B20" w:rsidRPr="000F0D17" w:rsidRDefault="009D174E" w:rsidP="009D174E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18"/>
          <w:szCs w:val="18"/>
        </w:rPr>
      </w:pPr>
      <w:r w:rsidRPr="000F0D17">
        <w:rPr>
          <w:rFonts w:ascii="Arial" w:eastAsia="Arial" w:hAnsi="Arial" w:cs="Arial"/>
          <w:sz w:val="18"/>
          <w:szCs w:val="18"/>
        </w:rPr>
        <w:lastRenderedPageBreak/>
        <w:t xml:space="preserve">  dodavatel</w:t>
      </w:r>
    </w:p>
    <w:sectPr w:rsidR="00072B20" w:rsidRPr="000F0D17" w:rsidSect="00401F7C">
      <w:head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C19D1" w14:textId="77777777" w:rsidR="0092742E" w:rsidRDefault="0092742E" w:rsidP="00072B20">
      <w:r>
        <w:separator/>
      </w:r>
    </w:p>
  </w:endnote>
  <w:endnote w:type="continuationSeparator" w:id="0">
    <w:p w14:paraId="209AF597" w14:textId="77777777" w:rsidR="0092742E" w:rsidRDefault="0092742E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E01FC" w14:textId="0F310939" w:rsidR="00A311A6" w:rsidRDefault="00C21780" w:rsidP="00753E03">
    <w:pPr>
      <w:pStyle w:val="Zpat"/>
      <w:jc w:val="center"/>
    </w:pPr>
    <w:r>
      <w:rPr>
        <w:noProof/>
      </w:rPr>
      <w:drawing>
        <wp:inline distT="0" distB="0" distL="0" distR="0" wp14:anchorId="673B9264" wp14:editId="5F9873CD">
          <wp:extent cx="3600450" cy="723900"/>
          <wp:effectExtent l="0" t="0" r="0" b="0"/>
          <wp:docPr id="1540141803" name="Obrázek 1" descr="Obsah obrázku text, Písmo, logo, Grafi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0141803" name="Obrázek 1" descr="Obsah obrázku text, Písmo, logo, Grafika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FB3BA" w14:textId="77777777" w:rsidR="0092742E" w:rsidRDefault="0092742E" w:rsidP="00072B20">
      <w:r>
        <w:separator/>
      </w:r>
    </w:p>
  </w:footnote>
  <w:footnote w:type="continuationSeparator" w:id="0">
    <w:p w14:paraId="74841804" w14:textId="77777777" w:rsidR="0092742E" w:rsidRDefault="0092742E" w:rsidP="00072B20">
      <w:r>
        <w:continuationSeparator/>
      </w:r>
    </w:p>
  </w:footnote>
  <w:footnote w:id="1">
    <w:p w14:paraId="67398553" w14:textId="77777777" w:rsidR="004547B1" w:rsidRPr="00772347" w:rsidRDefault="004547B1" w:rsidP="004547B1">
      <w:pPr>
        <w:pStyle w:val="Textpoznpodarou"/>
        <w:rPr>
          <w:rFonts w:ascii="Segoe UI" w:hAnsi="Segoe UI" w:cs="Segoe UI"/>
          <w:sz w:val="18"/>
          <w:szCs w:val="16"/>
        </w:rPr>
      </w:pPr>
      <w:r w:rsidRPr="00772347">
        <w:rPr>
          <w:rStyle w:val="Znakapoznpodarou"/>
          <w:rFonts w:ascii="Segoe UI" w:hAnsi="Segoe UI" w:cs="Segoe UI"/>
          <w:sz w:val="18"/>
          <w:szCs w:val="16"/>
        </w:rPr>
        <w:footnoteRef/>
      </w:r>
      <w:r w:rsidRPr="00772347">
        <w:rPr>
          <w:rFonts w:ascii="Segoe UI" w:hAnsi="Segoe UI" w:cs="Segoe UI"/>
          <w:sz w:val="18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772347">
          <w:rPr>
            <w:rStyle w:val="Hypertextovodkaz"/>
            <w:rFonts w:ascii="Segoe UI" w:hAnsi="Segoe UI" w:cs="Segoe UI"/>
            <w:sz w:val="18"/>
            <w:szCs w:val="16"/>
          </w:rPr>
          <w:t>https://www.financnianalytickyurad.cz/blog/zarazeni-dalsich-osob-na-sankcni-seznam-proti-rusku</w:t>
        </w:r>
      </w:hyperlink>
      <w:r w:rsidRPr="00772347">
        <w:rPr>
          <w:rFonts w:ascii="Segoe UI" w:hAnsi="Segoe UI" w:cs="Segoe UI"/>
          <w:sz w:val="18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031BE" w14:textId="4E8B1A5D" w:rsidR="001A72A9" w:rsidRPr="009547B8" w:rsidRDefault="001A72A9" w:rsidP="00401F7C">
    <w:pPr>
      <w:jc w:val="both"/>
      <w:rPr>
        <w:rFonts w:ascii="Arial" w:hAnsi="Arial" w:cs="Arial"/>
        <w:b/>
        <w:color w:val="3366FF"/>
      </w:rPr>
    </w:pP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A216" w14:textId="39DF1596" w:rsidR="00401F7C" w:rsidRPr="009547B8" w:rsidRDefault="00401F7C" w:rsidP="00725967">
    <w:pPr>
      <w:jc w:val="center"/>
      <w:rPr>
        <w:rFonts w:ascii="Arial" w:hAnsi="Arial" w:cs="Arial"/>
        <w:b/>
        <w:color w:val="3366FF"/>
      </w:rPr>
    </w:pPr>
  </w:p>
  <w:p w14:paraId="2B6B38BF" w14:textId="77777777" w:rsidR="00401F7C" w:rsidRDefault="00401F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906134">
    <w:abstractNumId w:val="2"/>
  </w:num>
  <w:num w:numId="2" w16cid:durableId="1230310975">
    <w:abstractNumId w:val="1"/>
  </w:num>
  <w:num w:numId="3" w16cid:durableId="95178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8B"/>
    <w:rsid w:val="00021FCC"/>
    <w:rsid w:val="00072B20"/>
    <w:rsid w:val="00095C28"/>
    <w:rsid w:val="000D4315"/>
    <w:rsid w:val="000F0D17"/>
    <w:rsid w:val="00137586"/>
    <w:rsid w:val="00156782"/>
    <w:rsid w:val="001864CB"/>
    <w:rsid w:val="00191CD6"/>
    <w:rsid w:val="001A72A9"/>
    <w:rsid w:val="001C7A2F"/>
    <w:rsid w:val="001D2A33"/>
    <w:rsid w:val="001D2D1A"/>
    <w:rsid w:val="00233F4C"/>
    <w:rsid w:val="00235902"/>
    <w:rsid w:val="002801FA"/>
    <w:rsid w:val="00294DCB"/>
    <w:rsid w:val="00295221"/>
    <w:rsid w:val="002A7BDD"/>
    <w:rsid w:val="002C1BB2"/>
    <w:rsid w:val="002C6D8E"/>
    <w:rsid w:val="002D1EB7"/>
    <w:rsid w:val="002F35B1"/>
    <w:rsid w:val="00301E66"/>
    <w:rsid w:val="00334AAD"/>
    <w:rsid w:val="003529C7"/>
    <w:rsid w:val="003B6DE8"/>
    <w:rsid w:val="00401F7C"/>
    <w:rsid w:val="00425D33"/>
    <w:rsid w:val="004547B1"/>
    <w:rsid w:val="004606B1"/>
    <w:rsid w:val="0048435D"/>
    <w:rsid w:val="004A242C"/>
    <w:rsid w:val="00511528"/>
    <w:rsid w:val="005315BC"/>
    <w:rsid w:val="00532680"/>
    <w:rsid w:val="00573974"/>
    <w:rsid w:val="00611308"/>
    <w:rsid w:val="00634B36"/>
    <w:rsid w:val="00641BD2"/>
    <w:rsid w:val="00652DBF"/>
    <w:rsid w:val="006A06DD"/>
    <w:rsid w:val="007045C7"/>
    <w:rsid w:val="00711301"/>
    <w:rsid w:val="00721B32"/>
    <w:rsid w:val="00725967"/>
    <w:rsid w:val="00753E03"/>
    <w:rsid w:val="00766643"/>
    <w:rsid w:val="00767923"/>
    <w:rsid w:val="00784F1D"/>
    <w:rsid w:val="00796C02"/>
    <w:rsid w:val="007B13D0"/>
    <w:rsid w:val="007F5B06"/>
    <w:rsid w:val="0081650F"/>
    <w:rsid w:val="00863E62"/>
    <w:rsid w:val="00874F82"/>
    <w:rsid w:val="00887AF5"/>
    <w:rsid w:val="00896336"/>
    <w:rsid w:val="008B1D8C"/>
    <w:rsid w:val="008C24A6"/>
    <w:rsid w:val="008C3171"/>
    <w:rsid w:val="00914AC4"/>
    <w:rsid w:val="0092742E"/>
    <w:rsid w:val="0093048E"/>
    <w:rsid w:val="00933325"/>
    <w:rsid w:val="009526EB"/>
    <w:rsid w:val="00977DF3"/>
    <w:rsid w:val="00994E7E"/>
    <w:rsid w:val="009A0E55"/>
    <w:rsid w:val="009A4E0B"/>
    <w:rsid w:val="009D174E"/>
    <w:rsid w:val="00A311A6"/>
    <w:rsid w:val="00A4326C"/>
    <w:rsid w:val="00AC1D6B"/>
    <w:rsid w:val="00B04742"/>
    <w:rsid w:val="00B53352"/>
    <w:rsid w:val="00BC34F6"/>
    <w:rsid w:val="00C21780"/>
    <w:rsid w:val="00C261D7"/>
    <w:rsid w:val="00C56028"/>
    <w:rsid w:val="00CF289D"/>
    <w:rsid w:val="00CF72C6"/>
    <w:rsid w:val="00D42621"/>
    <w:rsid w:val="00D527A4"/>
    <w:rsid w:val="00DA638B"/>
    <w:rsid w:val="00DD0B71"/>
    <w:rsid w:val="00DD5F49"/>
    <w:rsid w:val="00DF524B"/>
    <w:rsid w:val="00E85C87"/>
    <w:rsid w:val="00EB2C8B"/>
    <w:rsid w:val="00EB5747"/>
    <w:rsid w:val="00F2112A"/>
    <w:rsid w:val="00FD2670"/>
    <w:rsid w:val="00FD5B8F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  <w:style w:type="paragraph" w:customStyle="1" w:styleId="podpisra">
    <w:name w:val="podpis čára"/>
    <w:basedOn w:val="Normln"/>
    <w:rsid w:val="004547B1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  <w:sz w:val="20"/>
      <w:szCs w:val="20"/>
    </w:rPr>
  </w:style>
  <w:style w:type="character" w:customStyle="1" w:styleId="fontstyle01">
    <w:name w:val="fontstyle01"/>
    <w:basedOn w:val="Standardnpsmoodstavce"/>
    <w:rsid w:val="004547B1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AEDF.DEC90E60" TargetMode="External"/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E66086-F515-49A5-8F94-1F32A16C5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Miroslav Švancar</cp:lastModifiedBy>
  <cp:revision>7</cp:revision>
  <cp:lastPrinted>2023-02-15T14:22:00Z</cp:lastPrinted>
  <dcterms:created xsi:type="dcterms:W3CDTF">2023-01-11T14:09:00Z</dcterms:created>
  <dcterms:modified xsi:type="dcterms:W3CDTF">2025-05-05T07:34:00Z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